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1447" w14:textId="0894CDFF" w:rsidR="003E5EA1" w:rsidRDefault="00DB7E92" w:rsidP="001E643B">
      <w:pPr>
        <w:ind w:left="-426"/>
        <w:jc w:val="both"/>
        <w:rPr>
          <w:rFonts w:ascii="Calibri" w:eastAsia="Calibri" w:hAnsi="Calibri" w:cs="Calibri"/>
          <w:noProof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7024F01" wp14:editId="5FF082AA">
            <wp:simplePos x="0" y="0"/>
            <wp:positionH relativeFrom="column">
              <wp:posOffset>5328222</wp:posOffset>
            </wp:positionH>
            <wp:positionV relativeFrom="paragraph">
              <wp:posOffset>57649</wp:posOffset>
            </wp:positionV>
            <wp:extent cx="846387" cy="740588"/>
            <wp:effectExtent l="0" t="0" r="0" b="2540"/>
            <wp:wrapNone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461" cy="742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A1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1E643B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1948743" wp14:editId="2E3312D3">
            <wp:extent cx="1457325" cy="882473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61" cy="8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296D" w14:textId="77777777" w:rsidR="00E94487" w:rsidRDefault="00E94487">
      <w:pPr>
        <w:rPr>
          <w:rFonts w:ascii="Calibri" w:eastAsia="Calibri" w:hAnsi="Calibri" w:cs="Calibri"/>
          <w:b/>
        </w:rPr>
      </w:pPr>
    </w:p>
    <w:p w14:paraId="18D20647" w14:textId="77777777" w:rsidR="00E94487" w:rsidRDefault="0000039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REQUERIMIENTO DE PUBLICACIÓN DE CONVOCATORIA</w:t>
      </w:r>
    </w:p>
    <w:p w14:paraId="4C4796CD" w14:textId="77777777" w:rsidR="00E94487" w:rsidRDefault="00E94487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tbl>
      <w:tblPr>
        <w:tblStyle w:val="a"/>
        <w:tblW w:w="8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60"/>
      </w:tblGrid>
      <w:tr w:rsidR="00E94487" w14:paraId="1B37EB78" w14:textId="77777777">
        <w:tc>
          <w:tcPr>
            <w:tcW w:w="8898" w:type="dxa"/>
            <w:gridSpan w:val="2"/>
            <w:shd w:val="clear" w:color="auto" w:fill="548DD4"/>
            <w:vAlign w:val="center"/>
          </w:tcPr>
          <w:p w14:paraId="71711B7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 DATOS GENERALES DEL CARGO/PUESTO</w:t>
            </w:r>
          </w:p>
        </w:tc>
      </w:tr>
      <w:tr w:rsidR="00E94487" w14:paraId="371693E2" w14:textId="77777777">
        <w:tc>
          <w:tcPr>
            <w:tcW w:w="1838" w:type="dxa"/>
            <w:vAlign w:val="center"/>
          </w:tcPr>
          <w:p w14:paraId="4B510D78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cargo/puesto</w:t>
            </w:r>
          </w:p>
        </w:tc>
        <w:tc>
          <w:tcPr>
            <w:tcW w:w="7060" w:type="dxa"/>
            <w:vAlign w:val="center"/>
          </w:tcPr>
          <w:p w14:paraId="7F7E9B3E" w14:textId="6881C0DE" w:rsidR="00E94487" w:rsidRDefault="00000390" w:rsidP="008719EB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Profesional Programa </w:t>
            </w:r>
            <w:r w:rsidR="008719EB">
              <w:rPr>
                <w:rFonts w:ascii="Calibri" w:eastAsia="Calibri" w:hAnsi="Calibri" w:cs="Calibri"/>
                <w:b/>
              </w:rPr>
              <w:t>PrePara2</w:t>
            </w:r>
          </w:p>
        </w:tc>
      </w:tr>
      <w:tr w:rsidR="00E94487" w14:paraId="6B0B864E" w14:textId="77777777">
        <w:trPr>
          <w:trHeight w:val="498"/>
        </w:trPr>
        <w:tc>
          <w:tcPr>
            <w:tcW w:w="1838" w:type="dxa"/>
            <w:vAlign w:val="center"/>
          </w:tcPr>
          <w:p w14:paraId="78341067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Institución/Entidad</w:t>
            </w:r>
          </w:p>
        </w:tc>
        <w:tc>
          <w:tcPr>
            <w:tcW w:w="7060" w:type="dxa"/>
            <w:vAlign w:val="center"/>
          </w:tcPr>
          <w:p w14:paraId="00662E51" w14:textId="65D8C18C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SENDA PREVIENE Municipalidad de</w:t>
            </w:r>
            <w:r w:rsidR="002B3080">
              <w:rPr>
                <w:rFonts w:ascii="Calibri" w:eastAsia="Calibri" w:hAnsi="Calibri" w:cs="Calibri"/>
                <w:b/>
              </w:rPr>
              <w:t xml:space="preserve"> Cerro Navia</w:t>
            </w:r>
          </w:p>
        </w:tc>
      </w:tr>
      <w:tr w:rsidR="00E94487" w14:paraId="49CCC970" w14:textId="77777777">
        <w:trPr>
          <w:trHeight w:val="498"/>
        </w:trPr>
        <w:tc>
          <w:tcPr>
            <w:tcW w:w="1838" w:type="dxa"/>
            <w:vAlign w:val="center"/>
          </w:tcPr>
          <w:p w14:paraId="342C56F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 de Vacantes</w:t>
            </w:r>
          </w:p>
        </w:tc>
        <w:tc>
          <w:tcPr>
            <w:tcW w:w="7060" w:type="dxa"/>
            <w:vAlign w:val="center"/>
          </w:tcPr>
          <w:p w14:paraId="24116141" w14:textId="5D89DC01" w:rsidR="00E94487" w:rsidRDefault="002B3080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01</w:t>
            </w:r>
          </w:p>
        </w:tc>
      </w:tr>
      <w:tr w:rsidR="00E94487" w14:paraId="73F1F40E" w14:textId="77777777">
        <w:tc>
          <w:tcPr>
            <w:tcW w:w="1838" w:type="dxa"/>
            <w:vAlign w:val="center"/>
          </w:tcPr>
          <w:p w14:paraId="5058AAD3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 de Trabajo/Programa</w:t>
            </w:r>
          </w:p>
        </w:tc>
        <w:tc>
          <w:tcPr>
            <w:tcW w:w="7060" w:type="dxa"/>
            <w:vAlign w:val="center"/>
          </w:tcPr>
          <w:p w14:paraId="749E3206" w14:textId="615AE71B" w:rsidR="00E94487" w:rsidRDefault="00000390" w:rsidP="00DB7E9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Programa </w:t>
            </w:r>
            <w:r w:rsidR="00DB7E92">
              <w:rPr>
                <w:rFonts w:ascii="Calibri" w:eastAsia="Calibri" w:hAnsi="Calibri" w:cs="Calibri"/>
                <w:b/>
              </w:rPr>
              <w:t>PrePara2</w:t>
            </w:r>
            <w:r w:rsidR="003E5EA1">
              <w:rPr>
                <w:rFonts w:ascii="Calibri" w:eastAsia="Calibri" w:hAnsi="Calibri" w:cs="Calibri"/>
                <w:b/>
              </w:rPr>
              <w:t xml:space="preserve"> Componentes C3 y C4 Prevención Selectiva e Indicada</w:t>
            </w:r>
          </w:p>
        </w:tc>
      </w:tr>
      <w:tr w:rsidR="00E94487" w14:paraId="5F14FAA1" w14:textId="77777777">
        <w:trPr>
          <w:trHeight w:val="498"/>
        </w:trPr>
        <w:tc>
          <w:tcPr>
            <w:tcW w:w="1838" w:type="dxa"/>
            <w:vAlign w:val="center"/>
          </w:tcPr>
          <w:p w14:paraId="242CC23C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Región</w:t>
            </w:r>
          </w:p>
        </w:tc>
        <w:tc>
          <w:tcPr>
            <w:tcW w:w="7060" w:type="dxa"/>
            <w:vAlign w:val="center"/>
          </w:tcPr>
          <w:p w14:paraId="64244918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Metropolitana</w:t>
            </w:r>
          </w:p>
        </w:tc>
      </w:tr>
      <w:tr w:rsidR="00E94487" w14:paraId="5913A1B5" w14:textId="77777777">
        <w:trPr>
          <w:trHeight w:val="338"/>
        </w:trPr>
        <w:tc>
          <w:tcPr>
            <w:tcW w:w="1838" w:type="dxa"/>
            <w:vAlign w:val="center"/>
          </w:tcPr>
          <w:p w14:paraId="42DFD55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Ciudad</w:t>
            </w:r>
          </w:p>
        </w:tc>
        <w:tc>
          <w:tcPr>
            <w:tcW w:w="7060" w:type="dxa"/>
            <w:vAlign w:val="center"/>
          </w:tcPr>
          <w:p w14:paraId="200774AC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Santiago</w:t>
            </w:r>
          </w:p>
        </w:tc>
      </w:tr>
      <w:tr w:rsidR="00E94487" w14:paraId="45A12B8B" w14:textId="77777777">
        <w:trPr>
          <w:trHeight w:val="697"/>
        </w:trPr>
        <w:tc>
          <w:tcPr>
            <w:tcW w:w="1838" w:type="dxa"/>
            <w:vAlign w:val="center"/>
          </w:tcPr>
          <w:p w14:paraId="612F719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Objetivos del cargo</w:t>
            </w:r>
          </w:p>
        </w:tc>
        <w:tc>
          <w:tcPr>
            <w:tcW w:w="7060" w:type="dxa"/>
            <w:vAlign w:val="center"/>
          </w:tcPr>
          <w:p w14:paraId="7424DF8D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Instalar, implementar y evaluar procesos de intervención en prevención selectiva a nivel individual, grupal, educacional y familiar, para la atención de niños y jóvenes en situación de riesgo de consumo de drogas y alcohol.</w:t>
            </w:r>
          </w:p>
        </w:tc>
      </w:tr>
      <w:tr w:rsidR="00E94487" w14:paraId="2CC12916" w14:textId="77777777">
        <w:trPr>
          <w:trHeight w:val="796"/>
        </w:trPr>
        <w:tc>
          <w:tcPr>
            <w:tcW w:w="1838" w:type="dxa"/>
            <w:vAlign w:val="center"/>
          </w:tcPr>
          <w:p w14:paraId="53104F2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Funciones principales</w:t>
            </w:r>
          </w:p>
        </w:tc>
        <w:tc>
          <w:tcPr>
            <w:tcW w:w="7060" w:type="dxa"/>
            <w:vAlign w:val="center"/>
          </w:tcPr>
          <w:p w14:paraId="33B8AAD0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  <w:p w14:paraId="5A3AD6C1" w14:textId="5C7BBC5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Elaborar e implementar actividades preventivas acordes para estudiantes, grupos cursos o niveles, dependiendo el ámbito de aplicación. </w:t>
            </w:r>
          </w:p>
          <w:p w14:paraId="11F538E3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20082B17" w14:textId="5D236A0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Aplicar adecuada y responsablemente instrumentos de aproximación diagnóstica para determinar líneas de trabajo y acompañamiento. </w:t>
            </w:r>
          </w:p>
          <w:p w14:paraId="32A76FE0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19ADE5AC" w14:textId="0C8508CA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Planificar procesos de trabajo en prevención selectiva e indicada, tanto a nivel de estudiantes y grupos de NNAJ, como en comunidades educativas: profesores, directivos, padres y apoderados. </w:t>
            </w:r>
          </w:p>
          <w:p w14:paraId="66AEDB64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17D4CD59" w14:textId="5A30B120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Diseñar e implementar actividades de acompañamiento en prevención indicada </w:t>
            </w:r>
            <w:r w:rsidR="00355C32" w:rsidRPr="00355C32">
              <w:rPr>
                <w:rFonts w:asciiTheme="minorHAnsi" w:hAnsiTheme="minorHAnsi" w:cstheme="minorHAnsi"/>
              </w:rPr>
              <w:t>de acuerdo con</w:t>
            </w:r>
            <w:r w:rsidRPr="00355C32">
              <w:rPr>
                <w:rFonts w:asciiTheme="minorHAnsi" w:hAnsiTheme="minorHAnsi" w:cstheme="minorHAnsi"/>
              </w:rPr>
              <w:t xml:space="preserve"> las necesidades de los y las NNAJ. </w:t>
            </w:r>
          </w:p>
          <w:p w14:paraId="0323B936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17593A5F" w14:textId="5CAF4DF8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Elaborar e implementar planes de trabajo grupales e individualizados en conjunto con los estudiantes. </w:t>
            </w:r>
          </w:p>
          <w:p w14:paraId="4C4F1057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700B04EC" w14:textId="79AC389E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Gestionar la red para una adecuada referencia asistida y eficaz si se necesita en función de las necesidades de los y las usuarias. </w:t>
            </w:r>
          </w:p>
          <w:p w14:paraId="5F04F81D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3E368C70" w14:textId="4BF170BB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Desarrollar una adecuada referencia asistida cuando la situación lo requiera, resguardando el proceso de trabajo realizado, así como la posibilidad de realizar un seguimiento o acompañamiento posterior, si es que se necesitara. </w:t>
            </w:r>
          </w:p>
          <w:p w14:paraId="087E8B21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6C579BC4" w14:textId="331DFA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Mantener y utilizar información actualizada de implementación en la plataforma SISPREV (Sistema Informático de Gestión Integrada de Prevención). </w:t>
            </w:r>
          </w:p>
          <w:p w14:paraId="201E7815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3D4F3A4C" w14:textId="20AE578A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Generar informes de avance de gestión e implementación basados en la información levantada en SISPREV (Sistema Informático de Gestión Integrada de Prevención). </w:t>
            </w:r>
          </w:p>
          <w:p w14:paraId="5B60FEDB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23FE3E1F" w14:textId="237C42DD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Apoyar al Coordinador PREVIENE EVSD en la implementación de la oferta preventiva disponible en la comuna y en la vinculación efectiva con el entorno sobre temáticas asociadas al consumo de alcohol y otras drogas en la comuna, con especial relevancia en temáticas asociadas a niñez y juventud. </w:t>
            </w:r>
          </w:p>
          <w:p w14:paraId="711DD62C" w14:textId="77777777" w:rsidR="00163999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2B9E419A" w14:textId="77FF9B85" w:rsidR="00163999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>● Cumplir con participar activamente en las instancias de capacitación provistas por SENDA y según los lineamientos de desarrollo profesional que el Servicio establece para el cargo.</w:t>
            </w:r>
          </w:p>
          <w:p w14:paraId="05EE946F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94487" w14:paraId="2A8D8987" w14:textId="77777777">
        <w:trPr>
          <w:trHeight w:val="339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095204C4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II REQUISITOS DE LOS POSTULANTES</w:t>
            </w:r>
          </w:p>
        </w:tc>
      </w:tr>
      <w:tr w:rsidR="00E94487" w14:paraId="62E6B4B4" w14:textId="77777777">
        <w:trPr>
          <w:trHeight w:val="654"/>
        </w:trPr>
        <w:tc>
          <w:tcPr>
            <w:tcW w:w="1838" w:type="dxa"/>
            <w:vAlign w:val="center"/>
          </w:tcPr>
          <w:p w14:paraId="12E1CDF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Nivel Educacional solicitado</w:t>
            </w:r>
          </w:p>
        </w:tc>
        <w:tc>
          <w:tcPr>
            <w:tcW w:w="7060" w:type="dxa"/>
            <w:vAlign w:val="center"/>
          </w:tcPr>
          <w:p w14:paraId="7BA77955" w14:textId="7F6F5569" w:rsidR="00E94487" w:rsidRPr="005A7631" w:rsidRDefault="00DB7E92" w:rsidP="00DB7E9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●     Título universitario en </w:t>
            </w:r>
            <w:r w:rsidR="00170E7D">
              <w:rPr>
                <w:rFonts w:ascii="Calibri" w:eastAsia="Calibri" w:hAnsi="Calibri" w:cs="Calibri"/>
              </w:rPr>
              <w:t>Trabajo Social</w:t>
            </w:r>
            <w:r w:rsidR="00163999">
              <w:rPr>
                <w:rFonts w:ascii="Calibri" w:eastAsia="Calibri" w:hAnsi="Calibri" w:cs="Calibri"/>
              </w:rPr>
              <w:t xml:space="preserve"> (mínimo 8 semestre de duración)</w:t>
            </w:r>
          </w:p>
        </w:tc>
      </w:tr>
      <w:tr w:rsidR="00E94487" w14:paraId="1319E8E4" w14:textId="77777777">
        <w:trPr>
          <w:trHeight w:val="466"/>
        </w:trPr>
        <w:tc>
          <w:tcPr>
            <w:tcW w:w="1838" w:type="dxa"/>
            <w:vAlign w:val="center"/>
          </w:tcPr>
          <w:p w14:paraId="47AF3CED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Carreras preferentes</w:t>
            </w:r>
          </w:p>
        </w:tc>
        <w:tc>
          <w:tcPr>
            <w:tcW w:w="7060" w:type="dxa"/>
            <w:vAlign w:val="center"/>
          </w:tcPr>
          <w:p w14:paraId="28C11A47" w14:textId="6DDF30D5" w:rsidR="00E94487" w:rsidRPr="005A7631" w:rsidRDefault="00170E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Trabajo Social</w:t>
            </w:r>
            <w:r w:rsidR="003E5EA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94487" w14:paraId="6A974783" w14:textId="77777777">
        <w:trPr>
          <w:trHeight w:val="634"/>
        </w:trPr>
        <w:tc>
          <w:tcPr>
            <w:tcW w:w="1838" w:type="dxa"/>
            <w:vAlign w:val="center"/>
          </w:tcPr>
          <w:p w14:paraId="6408372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Especialización y/o capacitación</w:t>
            </w:r>
          </w:p>
        </w:tc>
        <w:tc>
          <w:tcPr>
            <w:tcW w:w="7060" w:type="dxa"/>
            <w:vAlign w:val="center"/>
          </w:tcPr>
          <w:p w14:paraId="2A3912E9" w14:textId="77777777" w:rsidR="00E94487" w:rsidRDefault="00000390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Indispensable conocimiento y manejo de técnicas de intervención grupal e individual.</w:t>
            </w:r>
          </w:p>
        </w:tc>
      </w:tr>
      <w:tr w:rsidR="00E94487" w14:paraId="6DED812A" w14:textId="77777777">
        <w:trPr>
          <w:trHeight w:val="799"/>
        </w:trPr>
        <w:tc>
          <w:tcPr>
            <w:tcW w:w="1838" w:type="dxa"/>
            <w:vAlign w:val="center"/>
          </w:tcPr>
          <w:p w14:paraId="489F68B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Experiencia solicitada (años y áreas del quehacer)</w:t>
            </w:r>
          </w:p>
        </w:tc>
        <w:tc>
          <w:tcPr>
            <w:tcW w:w="7060" w:type="dxa"/>
            <w:vAlign w:val="center"/>
          </w:tcPr>
          <w:p w14:paraId="59E1AC54" w14:textId="77777777" w:rsidR="00E94487" w:rsidRDefault="00000390">
            <w:pPr>
              <w:numPr>
                <w:ilvl w:val="0"/>
                <w:numId w:val="4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Imprescindible experiencia laboral en el ámbito público superior a 3 años o experiencia laboral en el ámbito de prevención, jóvenes y/o </w:t>
            </w:r>
            <w:r w:rsidR="00F24418">
              <w:rPr>
                <w:rFonts w:ascii="Calibri" w:eastAsia="Calibri" w:hAnsi="Calibri" w:cs="Calibri"/>
                <w:color w:val="000000"/>
              </w:rPr>
              <w:t>drogas superiores</w:t>
            </w:r>
            <w:r w:rsidR="00163999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6824067" w14:textId="63248115" w:rsidR="00163999" w:rsidRDefault="00163999">
            <w:pPr>
              <w:numPr>
                <w:ilvl w:val="0"/>
                <w:numId w:val="4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t>Al menos 1 año de trabajo en terreno, con redes institucionales y actores comunitarios estratégicos, en entorno local y con poblaciones de riesgo</w:t>
            </w:r>
          </w:p>
        </w:tc>
      </w:tr>
      <w:tr w:rsidR="00E94487" w14:paraId="6F55ADBF" w14:textId="77777777">
        <w:trPr>
          <w:trHeight w:val="791"/>
        </w:trPr>
        <w:tc>
          <w:tcPr>
            <w:tcW w:w="1838" w:type="dxa"/>
            <w:vAlign w:val="center"/>
          </w:tcPr>
          <w:p w14:paraId="4B81089D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Conocimientos necesarios</w:t>
            </w:r>
          </w:p>
        </w:tc>
        <w:tc>
          <w:tcPr>
            <w:tcW w:w="7060" w:type="dxa"/>
            <w:vAlign w:val="center"/>
          </w:tcPr>
          <w:p w14:paraId="30345FA7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Indispensable conocimiento y manejo de técnicas de intervención grupal e individual.</w:t>
            </w:r>
          </w:p>
          <w:p w14:paraId="644663BB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temática de drogas, prevención y promoción.</w:t>
            </w:r>
          </w:p>
          <w:p w14:paraId="7B6CE382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enfoque evolutivo</w:t>
            </w:r>
          </w:p>
          <w:p w14:paraId="1B60E59E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ámbito de niñez y juventud y enfoque de derechos.</w:t>
            </w:r>
          </w:p>
        </w:tc>
      </w:tr>
      <w:tr w:rsidR="00E94487" w14:paraId="05BE6E6F" w14:textId="77777777">
        <w:trPr>
          <w:trHeight w:val="791"/>
        </w:trPr>
        <w:tc>
          <w:tcPr>
            <w:tcW w:w="1838" w:type="dxa"/>
            <w:vAlign w:val="center"/>
          </w:tcPr>
          <w:p w14:paraId="44F75FF0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Habilidades y Competencias requeridas</w:t>
            </w:r>
          </w:p>
        </w:tc>
        <w:tc>
          <w:tcPr>
            <w:tcW w:w="7060" w:type="dxa"/>
            <w:vAlign w:val="center"/>
          </w:tcPr>
          <w:p w14:paraId="61285539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Habilidades y competencias para el trabajo con comunidades educativas</w:t>
            </w:r>
          </w:p>
          <w:p w14:paraId="635A6025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trabajo de redes y en el ámbito público.</w:t>
            </w:r>
          </w:p>
          <w:p w14:paraId="1D274F9F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trabajo en equipo.</w:t>
            </w:r>
          </w:p>
          <w:p w14:paraId="08265AFC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Habilidad de gestión, organización y análisis de problemas.</w:t>
            </w:r>
          </w:p>
          <w:p w14:paraId="427D2F51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Respuesta oportuna a requerimientos administrativos y técnicos.</w:t>
            </w:r>
          </w:p>
          <w:p w14:paraId="578D11FD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flexibilización para adaptar intervenciones a situaciones y casos particulares.</w:t>
            </w:r>
          </w:p>
          <w:p w14:paraId="59F7EF66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Proactividad para dirigir los procesos de intervención personalizados con niños y jóvenes.</w:t>
            </w:r>
          </w:p>
          <w:p w14:paraId="17A809C1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Manejo de sus reacciones afectivas frente a situaciones complejas.</w:t>
            </w:r>
          </w:p>
          <w:p w14:paraId="248AE198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Disposición a trabajo en situaciones de stress, alta presión y con tolerancia a la frustración.</w:t>
            </w:r>
          </w:p>
          <w:p w14:paraId="7EFD4BB2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y disposición a tener buenas relaciones interpersonales.</w:t>
            </w:r>
          </w:p>
          <w:p w14:paraId="564DF6CE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Sensibilidad a necesidades y demandas de los usuarios.</w:t>
            </w:r>
          </w:p>
          <w:p w14:paraId="08022284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Orientación clara y acorde con principios de senda, considerando el respeto por las personas, orientación social de políticas públicas de prevención, interés y capacidad de asumir rol institucional de senda.</w:t>
            </w:r>
          </w:p>
          <w:p w14:paraId="54F2E816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94487" w14:paraId="7C8D593C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759F5503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III CONDICIONES DE TRABAJO</w:t>
            </w:r>
          </w:p>
        </w:tc>
      </w:tr>
      <w:tr w:rsidR="00E94487" w14:paraId="4377B7E9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55A54A7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Honorarios suma alzada</w:t>
            </w:r>
          </w:p>
          <w:p w14:paraId="4126477D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Jornada completa</w:t>
            </w:r>
          </w:p>
          <w:p w14:paraId="7491703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Dedicación exclusiva</w:t>
            </w:r>
          </w:p>
          <w:p w14:paraId="0A8A8D61" w14:textId="57B3E167" w:rsidR="00E94487" w:rsidRPr="002B3080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2B3080">
              <w:rPr>
                <w:rFonts w:ascii="Calibri" w:eastAsia="Calibri" w:hAnsi="Calibri" w:cs="Calibri"/>
                <w:color w:val="000000"/>
              </w:rPr>
              <w:t xml:space="preserve">Ingreso mensual bruto $ </w:t>
            </w:r>
            <w:r w:rsidR="00DB7E92" w:rsidRPr="002B3080">
              <w:rPr>
                <w:rFonts w:ascii="Calibri" w:eastAsia="Calibri" w:hAnsi="Calibri" w:cs="Calibri"/>
                <w:color w:val="000000"/>
              </w:rPr>
              <w:t>9</w:t>
            </w:r>
            <w:r w:rsidR="006B4AE4">
              <w:rPr>
                <w:rFonts w:ascii="Calibri" w:eastAsia="Calibri" w:hAnsi="Calibri" w:cs="Calibri"/>
                <w:color w:val="000000"/>
              </w:rPr>
              <w:t>33</w:t>
            </w:r>
            <w:r w:rsidR="00DB7E92" w:rsidRPr="002B3080">
              <w:rPr>
                <w:rFonts w:ascii="Calibri" w:eastAsia="Calibri" w:hAnsi="Calibri" w:cs="Calibri"/>
                <w:color w:val="000000"/>
              </w:rPr>
              <w:t>.0</w:t>
            </w:r>
            <w:r w:rsidR="00442BBD">
              <w:rPr>
                <w:rFonts w:ascii="Calibri" w:eastAsia="Calibri" w:hAnsi="Calibri" w:cs="Calibri"/>
                <w:color w:val="000000"/>
              </w:rPr>
              <w:t>22</w:t>
            </w:r>
          </w:p>
          <w:p w14:paraId="005E79EA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4487" w14:paraId="768319EA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62D73E6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 DOCUMENTOS REQUERIDOS PARA POSTULAR</w:t>
            </w:r>
          </w:p>
        </w:tc>
      </w:tr>
      <w:tr w:rsidR="00E94487" w14:paraId="18E932D1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1E860DF0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7D1614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Currículum vitae</w:t>
            </w:r>
          </w:p>
          <w:p w14:paraId="568D4691" w14:textId="1751A53A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Título profesional – fot</w:t>
            </w:r>
            <w:r w:rsidR="00D73E18">
              <w:rPr>
                <w:rFonts w:ascii="Calibri" w:eastAsia="Calibri" w:hAnsi="Calibri" w:cs="Calibri"/>
                <w:color w:val="000000"/>
              </w:rPr>
              <w:t>ocopia</w:t>
            </w:r>
          </w:p>
          <w:p w14:paraId="04D912DA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Cédula</w:t>
            </w:r>
            <w:r>
              <w:rPr>
                <w:rFonts w:ascii="Calibri" w:eastAsia="Calibri" w:hAnsi="Calibri" w:cs="Calibri"/>
                <w:color w:val="000000"/>
              </w:rPr>
              <w:t xml:space="preserve"> de identidad por ambos lados.</w:t>
            </w:r>
          </w:p>
          <w:p w14:paraId="16B4F76F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 de antecedentes no superior a 6 meses.</w:t>
            </w:r>
          </w:p>
          <w:p w14:paraId="378526AE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Certificados que acrediten formación adicional (doctorado, magíster, diplomado, post-títulos), cuando lo hubiere.</w:t>
            </w:r>
          </w:p>
          <w:p w14:paraId="0A29B463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Declaración jurada simple de no consumo de drogas ilícitas.</w:t>
            </w:r>
          </w:p>
          <w:p w14:paraId="7CF9DEE7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4487" w14:paraId="08DD5F79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454F28C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 RECEPCIÓN DE ANTECEDENTES Y POSTULACIONES</w:t>
            </w:r>
          </w:p>
        </w:tc>
      </w:tr>
      <w:tr w:rsidR="00E94487" w14:paraId="2A557B98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1B3CD30F" w14:textId="77777777" w:rsidR="00DB7E92" w:rsidRPr="00DB7E92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AEF9235" w14:textId="33FC938A" w:rsidR="00CE6E5F" w:rsidRDefault="00CE6E5F" w:rsidP="00CE6E5F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Los/as interesados/as en postular deben hacer llegar sus antecedentes a través de correo electrónico: sendapreviene.cerronavia@gmail.com, desde el 20 de enero. Señalando cargo: Profesional </w:t>
            </w:r>
            <w:r>
              <w:rPr>
                <w:rFonts w:ascii="Calibri" w:eastAsia="Calibri" w:hAnsi="Calibri" w:cs="Calibri"/>
              </w:rPr>
              <w:t>trabajador</w:t>
            </w:r>
            <w:r>
              <w:rPr>
                <w:rFonts w:ascii="Calibri" w:eastAsia="Calibri" w:hAnsi="Calibri" w:cs="Calibri"/>
              </w:rPr>
              <w:t>/a</w:t>
            </w:r>
            <w:r>
              <w:rPr>
                <w:rFonts w:ascii="Calibri" w:eastAsia="Calibri" w:hAnsi="Calibri" w:cs="Calibri"/>
              </w:rPr>
              <w:t xml:space="preserve"> social</w:t>
            </w:r>
            <w:r>
              <w:rPr>
                <w:rFonts w:ascii="Calibri" w:eastAsia="Calibri" w:hAnsi="Calibri" w:cs="Calibri"/>
              </w:rPr>
              <w:t xml:space="preserve"> Programa PrePara2.</w:t>
            </w:r>
          </w:p>
          <w:p w14:paraId="0A4ADCE0" w14:textId="77777777" w:rsidR="00CE6E5F" w:rsidRDefault="00CE6E5F" w:rsidP="00CE6E5F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3C8D23E" w14:textId="77777777" w:rsidR="00CE6E5F" w:rsidRDefault="00CE6E5F" w:rsidP="00CE6E5F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plazo para la recepción de antecedentes se llevará a efecto a contar del jueves 20 de enero hasta el miércoles 26 de enero.</w:t>
            </w:r>
          </w:p>
          <w:p w14:paraId="66947597" w14:textId="77777777" w:rsidR="00CE6E5F" w:rsidRPr="002B3080" w:rsidRDefault="00CE6E5F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3226A52" w14:textId="14AEE003" w:rsidR="00DB7E92" w:rsidRPr="00DB7E92" w:rsidRDefault="00DB7E92" w:rsidP="00CE6E5F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487" w14:paraId="5E2C689F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2C734BB7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 CONDICIONES GENERALES</w:t>
            </w:r>
          </w:p>
        </w:tc>
      </w:tr>
      <w:tr w:rsidR="00E94487" w14:paraId="6D334AA2" w14:textId="77777777">
        <w:trPr>
          <w:trHeight w:val="265"/>
        </w:trPr>
        <w:tc>
          <w:tcPr>
            <w:tcW w:w="8898" w:type="dxa"/>
            <w:gridSpan w:val="2"/>
            <w:shd w:val="clear" w:color="auto" w:fill="auto"/>
            <w:vAlign w:val="center"/>
          </w:tcPr>
          <w:p w14:paraId="68B67DFE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14:paraId="3C0C5822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14:paraId="409DE88B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4EEEE52" w14:textId="627642AB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Las etapas del proceso de </w:t>
            </w:r>
            <w:r w:rsidR="00F24418">
              <w:rPr>
                <w:rFonts w:ascii="Calibri" w:eastAsia="Calibri" w:hAnsi="Calibri" w:cs="Calibri"/>
                <w:highlight w:val="white"/>
              </w:rPr>
              <w:t>selección</w:t>
            </w:r>
            <w:r>
              <w:rPr>
                <w:rFonts w:ascii="Calibri" w:eastAsia="Calibri" w:hAnsi="Calibri" w:cs="Calibri"/>
                <w:highlight w:val="white"/>
              </w:rPr>
              <w:t xml:space="preserve"> son sucesivas y excluyentes entre ellas. Estas etapas pueden tener algunas variaciones, dependiendo del proceso y las necesidades del Servicio. La no presentación a cualquier etapa, una vez citado(a), lo(a) imposibilitará de seguir adelante en el proceso.</w:t>
            </w:r>
          </w:p>
          <w:p w14:paraId="5D3980C0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20D321A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14:paraId="4F47B595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D0E006F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14:paraId="63C31E6A" w14:textId="77777777" w:rsidR="00E94487" w:rsidRDefault="00E94487">
      <w:pPr>
        <w:pStyle w:val="Ttulo"/>
        <w:jc w:val="left"/>
        <w:rPr>
          <w:rFonts w:ascii="Calibri" w:eastAsia="Calibri" w:hAnsi="Calibri" w:cs="Calibri"/>
          <w:sz w:val="22"/>
          <w:szCs w:val="22"/>
        </w:rPr>
      </w:pPr>
    </w:p>
    <w:p w14:paraId="4F72A232" w14:textId="77777777" w:rsidR="00E94487" w:rsidRDefault="00E94487">
      <w:pPr>
        <w:pStyle w:val="Ttulo"/>
        <w:jc w:val="left"/>
        <w:rPr>
          <w:rFonts w:ascii="Calibri" w:eastAsia="Calibri" w:hAnsi="Calibri" w:cs="Calibri"/>
          <w:sz w:val="22"/>
          <w:szCs w:val="22"/>
        </w:rPr>
      </w:pPr>
    </w:p>
    <w:sectPr w:rsidR="00E94487" w:rsidSect="00DB7E92">
      <w:pgSz w:w="12242" w:h="18705"/>
      <w:pgMar w:top="1135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998"/>
    <w:multiLevelType w:val="multilevel"/>
    <w:tmpl w:val="CD269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02167C"/>
    <w:multiLevelType w:val="multilevel"/>
    <w:tmpl w:val="9A36A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3003F3"/>
    <w:multiLevelType w:val="multilevel"/>
    <w:tmpl w:val="3CB8A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D109B5"/>
    <w:multiLevelType w:val="multilevel"/>
    <w:tmpl w:val="E3CC8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0D671C"/>
    <w:multiLevelType w:val="multilevel"/>
    <w:tmpl w:val="E59E98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B6715"/>
    <w:multiLevelType w:val="multilevel"/>
    <w:tmpl w:val="A0AC7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87"/>
    <w:rsid w:val="00000390"/>
    <w:rsid w:val="00163999"/>
    <w:rsid w:val="00170E7D"/>
    <w:rsid w:val="001E643B"/>
    <w:rsid w:val="0025522C"/>
    <w:rsid w:val="002B3080"/>
    <w:rsid w:val="0033308B"/>
    <w:rsid w:val="0033319E"/>
    <w:rsid w:val="00335A29"/>
    <w:rsid w:val="00355C32"/>
    <w:rsid w:val="003E5EA1"/>
    <w:rsid w:val="004121D9"/>
    <w:rsid w:val="00442BBD"/>
    <w:rsid w:val="005512C8"/>
    <w:rsid w:val="005A7631"/>
    <w:rsid w:val="006B4AE4"/>
    <w:rsid w:val="00785E44"/>
    <w:rsid w:val="00821B21"/>
    <w:rsid w:val="008719EB"/>
    <w:rsid w:val="00A8222E"/>
    <w:rsid w:val="00CD679B"/>
    <w:rsid w:val="00CE6E5F"/>
    <w:rsid w:val="00CF4F77"/>
    <w:rsid w:val="00D73E18"/>
    <w:rsid w:val="00DB7E92"/>
    <w:rsid w:val="00E94487"/>
    <w:rsid w:val="00F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5754"/>
  <w15:docId w15:val="{0558E6F5-5574-4CFA-9507-81C3D86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CF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1"/>
    <w:next w:val="Normal1"/>
    <w:rsid w:val="00E944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4487"/>
  </w:style>
  <w:style w:type="table" w:customStyle="1" w:styleId="TableNormal">
    <w:name w:val="Table Normal"/>
    <w:rsid w:val="00E944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paragraph" w:styleId="Subttulo">
    <w:name w:val="Subtitle"/>
    <w:basedOn w:val="Normal"/>
    <w:next w:val="Normal"/>
    <w:rsid w:val="00E944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448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+RHcFbf6rc7jo2+/5+cIgPA7rQ==">AMUW2mXmMnAzl65iYPM8MO5XJ5ymoZQJQD9mEgAUoEw2sA2z+FvCgEUYZkdbLAA5lY+tVQQSVu2l/hffLFQQvrmfY1KLBkGNtLFO/2CoDac/DEdsjWUnFmgDd4GhMaLRvLbrmahY0lUi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Fernandez Cerda</dc:creator>
  <cp:lastModifiedBy>Cristobal Almonte</cp:lastModifiedBy>
  <cp:revision>12</cp:revision>
  <cp:lastPrinted>2021-07-01T14:53:00Z</cp:lastPrinted>
  <dcterms:created xsi:type="dcterms:W3CDTF">2021-09-14T20:14:00Z</dcterms:created>
  <dcterms:modified xsi:type="dcterms:W3CDTF">2022-01-12T20:52:00Z</dcterms:modified>
</cp:coreProperties>
</file>