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ADEC" w14:textId="77777777" w:rsidR="003F6098" w:rsidRPr="00FE3A2D" w:rsidRDefault="003F6098" w:rsidP="003F6098">
      <w:pPr>
        <w:jc w:val="both"/>
        <w:rPr>
          <w:rFonts w:asciiTheme="minorHAnsi" w:hAnsiTheme="minorHAnsi" w:cstheme="minorHAnsi"/>
        </w:rPr>
      </w:pPr>
    </w:p>
    <w:p w14:paraId="3B0912D2" w14:textId="77777777" w:rsidR="003F6098" w:rsidRPr="00FE3A2D" w:rsidRDefault="003F6098" w:rsidP="003F609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Bases para el llamado a concurso público para proveer los cargos </w:t>
      </w:r>
    </w:p>
    <w:p w14:paraId="6623E531" w14:textId="0FAAFBCD" w:rsidR="003F6098" w:rsidRPr="00FE3A2D" w:rsidRDefault="003F6098" w:rsidP="003F609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En el estamento </w:t>
      </w:r>
      <w:proofErr w:type="spellStart"/>
      <w:proofErr w:type="gramStart"/>
      <w:r w:rsidR="00F07A25">
        <w:rPr>
          <w:rFonts w:asciiTheme="minorHAnsi" w:hAnsiTheme="minorHAnsi" w:cstheme="minorHAnsi"/>
          <w:b/>
          <w:u w:val="single"/>
          <w:lang w:val="es-ES"/>
        </w:rPr>
        <w:t>Tecnico</w:t>
      </w:r>
      <w:proofErr w:type="spellEnd"/>
      <w:r w:rsidR="00F07A25">
        <w:rPr>
          <w:rFonts w:asciiTheme="minorHAnsi" w:hAnsiTheme="minorHAnsi" w:cstheme="minorHAnsi"/>
          <w:b/>
          <w:u w:val="single"/>
          <w:lang w:val="es-ES"/>
        </w:rPr>
        <w:t xml:space="preserve"> 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Grado</w:t>
      </w:r>
      <w:proofErr w:type="gramEnd"/>
      <w:r w:rsidR="00F07A25">
        <w:rPr>
          <w:rFonts w:asciiTheme="minorHAnsi" w:hAnsiTheme="minorHAnsi" w:cstheme="minorHAnsi"/>
          <w:b/>
          <w:u w:val="single"/>
          <w:lang w:val="es-ES"/>
        </w:rPr>
        <w:t xml:space="preserve"> 13</w:t>
      </w:r>
      <w:r w:rsidR="00C1231F">
        <w:rPr>
          <w:rFonts w:asciiTheme="minorHAnsi" w:hAnsiTheme="minorHAnsi" w:cstheme="minorHAnsi"/>
          <w:b/>
          <w:u w:val="single"/>
          <w:lang w:val="es-ES"/>
        </w:rPr>
        <w:t>º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</w:t>
      </w:r>
      <w:r w:rsidR="00F07A25">
        <w:rPr>
          <w:rFonts w:asciiTheme="minorHAnsi" w:hAnsiTheme="minorHAnsi" w:cstheme="minorHAnsi"/>
          <w:b/>
          <w:u w:val="single"/>
          <w:lang w:val="es-ES"/>
        </w:rPr>
        <w:t>y Grado 14º</w:t>
      </w:r>
    </w:p>
    <w:p w14:paraId="0A1C8004" w14:textId="77777777" w:rsidR="003F6098" w:rsidRPr="00FE3A2D" w:rsidRDefault="003F6098" w:rsidP="003F609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>Municipalidad de Cerro Navia</w:t>
      </w:r>
    </w:p>
    <w:p w14:paraId="0267CC8F" w14:textId="77777777" w:rsidR="003F6098" w:rsidRPr="00FE3A2D" w:rsidRDefault="003F6098" w:rsidP="003F6098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</w:p>
    <w:p w14:paraId="631F38C7" w14:textId="78BB01F7" w:rsidR="003F6098" w:rsidRPr="00FE3A2D" w:rsidRDefault="003F6098" w:rsidP="003F6098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La Ilustre Municipalidad de Cerro Navia llama a Concurso Público para proveer </w:t>
      </w:r>
      <w:r w:rsidR="00F07A25">
        <w:rPr>
          <w:rFonts w:asciiTheme="minorHAnsi" w:hAnsiTheme="minorHAnsi" w:cstheme="minorHAnsi"/>
          <w:lang w:val="es-ES"/>
        </w:rPr>
        <w:t xml:space="preserve">8 </w:t>
      </w:r>
      <w:r w:rsidRPr="00FE3A2D">
        <w:rPr>
          <w:rFonts w:asciiTheme="minorHAnsi" w:hAnsiTheme="minorHAnsi" w:cstheme="minorHAnsi"/>
          <w:lang w:val="es-ES"/>
        </w:rPr>
        <w:t xml:space="preserve">cargos vacantes en la planta de </w:t>
      </w:r>
      <w:proofErr w:type="spellStart"/>
      <w:proofErr w:type="gramStart"/>
      <w:r w:rsidR="00F07A25">
        <w:rPr>
          <w:rFonts w:asciiTheme="minorHAnsi" w:hAnsiTheme="minorHAnsi" w:cstheme="minorHAnsi"/>
          <w:lang w:val="es-ES"/>
        </w:rPr>
        <w:t>Tecnicos</w:t>
      </w:r>
      <w:proofErr w:type="spellEnd"/>
      <w:r w:rsidR="00F07A25">
        <w:rPr>
          <w:rFonts w:asciiTheme="minorHAnsi" w:hAnsiTheme="minorHAnsi" w:cstheme="minorHAnsi"/>
          <w:lang w:val="es-ES"/>
        </w:rPr>
        <w:t xml:space="preserve"> </w:t>
      </w:r>
      <w:r w:rsidRPr="00FE3A2D">
        <w:rPr>
          <w:rFonts w:asciiTheme="minorHAnsi" w:hAnsiTheme="minorHAnsi" w:cstheme="minorHAnsi"/>
          <w:lang w:val="es-ES"/>
        </w:rPr>
        <w:t xml:space="preserve"> grado</w:t>
      </w:r>
      <w:proofErr w:type="gramEnd"/>
      <w:r w:rsidRPr="00FE3A2D">
        <w:rPr>
          <w:rFonts w:asciiTheme="minorHAnsi" w:hAnsiTheme="minorHAnsi" w:cstheme="minorHAnsi"/>
          <w:lang w:val="es-ES"/>
        </w:rPr>
        <w:t xml:space="preserve"> </w:t>
      </w:r>
      <w:r w:rsidR="00C1231F">
        <w:rPr>
          <w:rFonts w:asciiTheme="minorHAnsi" w:hAnsiTheme="minorHAnsi" w:cstheme="minorHAnsi"/>
          <w:lang w:val="es-ES"/>
        </w:rPr>
        <w:t>1</w:t>
      </w:r>
      <w:r w:rsidR="00F07A25">
        <w:rPr>
          <w:rFonts w:asciiTheme="minorHAnsi" w:hAnsiTheme="minorHAnsi" w:cstheme="minorHAnsi"/>
          <w:lang w:val="es-ES"/>
        </w:rPr>
        <w:t>3</w:t>
      </w:r>
      <w:r w:rsidR="00C1231F">
        <w:rPr>
          <w:rFonts w:asciiTheme="minorHAnsi" w:hAnsiTheme="minorHAnsi" w:cstheme="minorHAnsi"/>
          <w:lang w:val="es-ES"/>
        </w:rPr>
        <w:t>º</w:t>
      </w:r>
      <w:r w:rsidR="00F07A25">
        <w:rPr>
          <w:rFonts w:asciiTheme="minorHAnsi" w:hAnsiTheme="minorHAnsi" w:cstheme="minorHAnsi"/>
          <w:lang w:val="es-ES"/>
        </w:rPr>
        <w:t xml:space="preserve"> y 3 cargos vacantes Grado 14º</w:t>
      </w:r>
    </w:p>
    <w:p w14:paraId="3FD2184A" w14:textId="2271860E" w:rsidR="003F6098" w:rsidRPr="00FE3A2D" w:rsidRDefault="003F6098" w:rsidP="003F6098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El Concurso Público consiste en un procedimiento técnico y objetivo, aplicado para seleccionar al postulante más idóneo para que desempeñe la función de </w:t>
      </w:r>
      <w:proofErr w:type="spellStart"/>
      <w:proofErr w:type="gramStart"/>
      <w:r w:rsidR="00F07A25">
        <w:rPr>
          <w:rFonts w:asciiTheme="minorHAnsi" w:hAnsiTheme="minorHAnsi" w:cstheme="minorHAnsi"/>
          <w:b/>
          <w:bCs/>
          <w:lang w:val="es-ES"/>
        </w:rPr>
        <w:t>Tecnicos</w:t>
      </w:r>
      <w:proofErr w:type="spellEnd"/>
      <w:r w:rsidR="00F07A25"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FE3A2D">
        <w:rPr>
          <w:rFonts w:asciiTheme="minorHAnsi" w:hAnsiTheme="minorHAnsi" w:cstheme="minorHAnsi"/>
          <w:b/>
          <w:bCs/>
          <w:lang w:val="es-ES"/>
        </w:rPr>
        <w:t xml:space="preserve"> Grado</w:t>
      </w:r>
      <w:proofErr w:type="gramEnd"/>
      <w:r w:rsidRPr="00FE3A2D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C1231F">
        <w:rPr>
          <w:rFonts w:asciiTheme="minorHAnsi" w:hAnsiTheme="minorHAnsi" w:cstheme="minorHAnsi"/>
          <w:b/>
          <w:bCs/>
          <w:lang w:val="es-ES"/>
        </w:rPr>
        <w:t>1</w:t>
      </w:r>
      <w:r w:rsidR="00F07A25">
        <w:rPr>
          <w:rFonts w:asciiTheme="minorHAnsi" w:hAnsiTheme="minorHAnsi" w:cstheme="minorHAnsi"/>
          <w:b/>
          <w:bCs/>
          <w:lang w:val="es-ES"/>
        </w:rPr>
        <w:t>3</w:t>
      </w:r>
      <w:r w:rsidR="00C1231F">
        <w:rPr>
          <w:rFonts w:asciiTheme="minorHAnsi" w:hAnsiTheme="minorHAnsi" w:cstheme="minorHAnsi"/>
          <w:b/>
          <w:bCs/>
          <w:lang w:val="es-ES"/>
        </w:rPr>
        <w:t>º</w:t>
      </w:r>
      <w:r w:rsidR="00F07A25">
        <w:rPr>
          <w:rFonts w:asciiTheme="minorHAnsi" w:hAnsiTheme="minorHAnsi" w:cstheme="minorHAnsi"/>
          <w:b/>
          <w:bCs/>
          <w:lang w:val="es-ES"/>
        </w:rPr>
        <w:t xml:space="preserve"> y 14º </w:t>
      </w:r>
      <w:r w:rsidR="00F07A25" w:rsidRPr="00F07A25">
        <w:rPr>
          <w:rFonts w:asciiTheme="minorHAnsi" w:hAnsiTheme="minorHAnsi" w:cstheme="minorHAnsi"/>
          <w:lang w:val="es-ES"/>
        </w:rPr>
        <w:t>respectivamente</w:t>
      </w:r>
    </w:p>
    <w:p w14:paraId="79FAB23C" w14:textId="7CA14B1B" w:rsidR="003F6098" w:rsidRPr="00FE3A2D" w:rsidRDefault="003F6098" w:rsidP="003F6098">
      <w:pPr>
        <w:numPr>
          <w:ilvl w:val="0"/>
          <w:numId w:val="6"/>
        </w:numPr>
        <w:suppressAutoHyphens/>
        <w:spacing w:after="0" w:line="240" w:lineRule="auto"/>
        <w:ind w:right="6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</w:pP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CARGOS DE PLANTA </w:t>
      </w:r>
      <w:r w:rsidR="00F07A25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TECNICOS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 GRADO </w:t>
      </w:r>
      <w:r w:rsidR="00C1231F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1</w:t>
      </w:r>
      <w:r w:rsidR="00F07A25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3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°</w:t>
      </w:r>
      <w:r w:rsidR="00F07A25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 y Grado 14º</w:t>
      </w:r>
    </w:p>
    <w:p w14:paraId="2194A275" w14:textId="77777777" w:rsidR="003F6098" w:rsidRPr="00FE3A2D" w:rsidRDefault="003F6098" w:rsidP="003F6098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</w:tblGrid>
      <w:tr w:rsidR="003F6098" w:rsidRPr="00FE3A2D" w14:paraId="138BBE7D" w14:textId="77777777" w:rsidTr="00B552DC">
        <w:tc>
          <w:tcPr>
            <w:tcW w:w="3114" w:type="dxa"/>
            <w:shd w:val="clear" w:color="auto" w:fill="auto"/>
          </w:tcPr>
          <w:p w14:paraId="5E292351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3827" w:type="dxa"/>
            <w:shd w:val="clear" w:color="auto" w:fill="auto"/>
          </w:tcPr>
          <w:p w14:paraId="6B3CB8D5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3F6098" w:rsidRPr="00FE3A2D" w14:paraId="268491C4" w14:textId="77777777" w:rsidTr="00B552DC">
        <w:tc>
          <w:tcPr>
            <w:tcW w:w="3114" w:type="dxa"/>
            <w:shd w:val="clear" w:color="auto" w:fill="auto"/>
          </w:tcPr>
          <w:p w14:paraId="731785A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3827" w:type="dxa"/>
            <w:shd w:val="clear" w:color="auto" w:fill="auto"/>
          </w:tcPr>
          <w:p w14:paraId="686FDD2A" w14:textId="5882EC72" w:rsidR="003F6098" w:rsidRPr="00FE3A2D" w:rsidRDefault="00F07A25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8</w:t>
            </w:r>
          </w:p>
        </w:tc>
      </w:tr>
      <w:tr w:rsidR="003F6098" w:rsidRPr="00FE3A2D" w14:paraId="19470A9C" w14:textId="77777777" w:rsidTr="00B552DC">
        <w:tc>
          <w:tcPr>
            <w:tcW w:w="3114" w:type="dxa"/>
            <w:shd w:val="clear" w:color="auto" w:fill="auto"/>
          </w:tcPr>
          <w:p w14:paraId="46D8C932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3827" w:type="dxa"/>
            <w:shd w:val="clear" w:color="auto" w:fill="auto"/>
          </w:tcPr>
          <w:p w14:paraId="05AB5776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3F6098" w:rsidRPr="00FE3A2D" w14:paraId="01C86236" w14:textId="77777777" w:rsidTr="00B552DC">
        <w:tc>
          <w:tcPr>
            <w:tcW w:w="3114" w:type="dxa"/>
            <w:shd w:val="clear" w:color="auto" w:fill="auto"/>
          </w:tcPr>
          <w:p w14:paraId="556EB3C0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3827" w:type="dxa"/>
            <w:shd w:val="clear" w:color="auto" w:fill="auto"/>
          </w:tcPr>
          <w:p w14:paraId="12F2A59E" w14:textId="7C182B31" w:rsidR="003F6098" w:rsidRPr="00FE3A2D" w:rsidRDefault="00F07A25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TECNICO</w:t>
            </w:r>
          </w:p>
        </w:tc>
      </w:tr>
      <w:tr w:rsidR="003F6098" w:rsidRPr="00FE3A2D" w14:paraId="29AA382F" w14:textId="77777777" w:rsidTr="00B552DC">
        <w:tc>
          <w:tcPr>
            <w:tcW w:w="3114" w:type="dxa"/>
            <w:shd w:val="clear" w:color="auto" w:fill="auto"/>
          </w:tcPr>
          <w:p w14:paraId="7F6C73DA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3827" w:type="dxa"/>
            <w:shd w:val="clear" w:color="auto" w:fill="auto"/>
          </w:tcPr>
          <w:p w14:paraId="7EA561EA" w14:textId="45D48559" w:rsidR="003F6098" w:rsidRPr="00FE3A2D" w:rsidRDefault="00C1231F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F07A25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3</w:t>
            </w:r>
            <w:r w:rsidR="003F6098"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°</w:t>
            </w:r>
          </w:p>
        </w:tc>
      </w:tr>
      <w:tr w:rsidR="003F6098" w:rsidRPr="00FE3A2D" w14:paraId="56BF40EF" w14:textId="77777777" w:rsidTr="00B552DC">
        <w:tc>
          <w:tcPr>
            <w:tcW w:w="3114" w:type="dxa"/>
            <w:shd w:val="clear" w:color="auto" w:fill="auto"/>
          </w:tcPr>
          <w:p w14:paraId="023A2564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3827" w:type="dxa"/>
            <w:shd w:val="clear" w:color="auto" w:fill="auto"/>
          </w:tcPr>
          <w:p w14:paraId="0BB9174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3F6098" w:rsidRPr="00FE3A2D" w14:paraId="66473C43" w14:textId="77777777" w:rsidTr="00B552DC">
        <w:tc>
          <w:tcPr>
            <w:tcW w:w="3114" w:type="dxa"/>
            <w:shd w:val="clear" w:color="auto" w:fill="auto"/>
          </w:tcPr>
          <w:p w14:paraId="022AF380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3827" w:type="dxa"/>
            <w:shd w:val="clear" w:color="auto" w:fill="auto"/>
          </w:tcPr>
          <w:p w14:paraId="44CC2228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AREA MUNICIPAL</w:t>
            </w:r>
          </w:p>
        </w:tc>
      </w:tr>
    </w:tbl>
    <w:p w14:paraId="55DFBE1D" w14:textId="0D65E185" w:rsidR="003F6098" w:rsidRDefault="003F6098" w:rsidP="003F6098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</w:tblGrid>
      <w:tr w:rsidR="00F07A25" w:rsidRPr="00FE3A2D" w14:paraId="73377EF2" w14:textId="77777777" w:rsidTr="000D0ACC">
        <w:tc>
          <w:tcPr>
            <w:tcW w:w="3114" w:type="dxa"/>
            <w:shd w:val="clear" w:color="auto" w:fill="auto"/>
          </w:tcPr>
          <w:p w14:paraId="69F5070D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3827" w:type="dxa"/>
            <w:shd w:val="clear" w:color="auto" w:fill="auto"/>
          </w:tcPr>
          <w:p w14:paraId="781C5D62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F07A25" w:rsidRPr="00FE3A2D" w14:paraId="23288204" w14:textId="77777777" w:rsidTr="000D0ACC">
        <w:tc>
          <w:tcPr>
            <w:tcW w:w="3114" w:type="dxa"/>
            <w:shd w:val="clear" w:color="auto" w:fill="auto"/>
          </w:tcPr>
          <w:p w14:paraId="330DFDFB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3827" w:type="dxa"/>
            <w:shd w:val="clear" w:color="auto" w:fill="auto"/>
          </w:tcPr>
          <w:p w14:paraId="3AD54799" w14:textId="51034114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3</w:t>
            </w:r>
          </w:p>
        </w:tc>
      </w:tr>
      <w:tr w:rsidR="00F07A25" w:rsidRPr="00FE3A2D" w14:paraId="2517DB4E" w14:textId="77777777" w:rsidTr="000D0ACC">
        <w:tc>
          <w:tcPr>
            <w:tcW w:w="3114" w:type="dxa"/>
            <w:shd w:val="clear" w:color="auto" w:fill="auto"/>
          </w:tcPr>
          <w:p w14:paraId="6410873A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3827" w:type="dxa"/>
            <w:shd w:val="clear" w:color="auto" w:fill="auto"/>
          </w:tcPr>
          <w:p w14:paraId="6920A99D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F07A25" w:rsidRPr="00FE3A2D" w14:paraId="691CB2F7" w14:textId="77777777" w:rsidTr="000D0ACC">
        <w:tc>
          <w:tcPr>
            <w:tcW w:w="3114" w:type="dxa"/>
            <w:shd w:val="clear" w:color="auto" w:fill="auto"/>
          </w:tcPr>
          <w:p w14:paraId="1F450F10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3827" w:type="dxa"/>
            <w:shd w:val="clear" w:color="auto" w:fill="auto"/>
          </w:tcPr>
          <w:p w14:paraId="375F967B" w14:textId="04E46D58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TECNICO</w:t>
            </w:r>
          </w:p>
        </w:tc>
      </w:tr>
      <w:tr w:rsidR="00F07A25" w:rsidRPr="00FE3A2D" w14:paraId="6A7A074B" w14:textId="77777777" w:rsidTr="000D0ACC">
        <w:tc>
          <w:tcPr>
            <w:tcW w:w="3114" w:type="dxa"/>
            <w:shd w:val="clear" w:color="auto" w:fill="auto"/>
          </w:tcPr>
          <w:p w14:paraId="0D0A961C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3827" w:type="dxa"/>
            <w:shd w:val="clear" w:color="auto" w:fill="auto"/>
          </w:tcPr>
          <w:p w14:paraId="6A2D649F" w14:textId="175DD1DE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14</w:t>
            </w: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°</w:t>
            </w:r>
          </w:p>
        </w:tc>
      </w:tr>
      <w:tr w:rsidR="00F07A25" w:rsidRPr="00FE3A2D" w14:paraId="40656305" w14:textId="77777777" w:rsidTr="000D0ACC">
        <w:tc>
          <w:tcPr>
            <w:tcW w:w="3114" w:type="dxa"/>
            <w:shd w:val="clear" w:color="auto" w:fill="auto"/>
          </w:tcPr>
          <w:p w14:paraId="6676B8C9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3827" w:type="dxa"/>
            <w:shd w:val="clear" w:color="auto" w:fill="auto"/>
          </w:tcPr>
          <w:p w14:paraId="739BF07A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F07A25" w:rsidRPr="00FE3A2D" w14:paraId="4A355C06" w14:textId="77777777" w:rsidTr="000D0ACC">
        <w:tc>
          <w:tcPr>
            <w:tcW w:w="3114" w:type="dxa"/>
            <w:shd w:val="clear" w:color="auto" w:fill="auto"/>
          </w:tcPr>
          <w:p w14:paraId="0C948379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3827" w:type="dxa"/>
            <w:shd w:val="clear" w:color="auto" w:fill="auto"/>
          </w:tcPr>
          <w:p w14:paraId="38846577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AREA MUNICIPAL</w:t>
            </w:r>
          </w:p>
        </w:tc>
      </w:tr>
    </w:tbl>
    <w:p w14:paraId="18896504" w14:textId="77777777" w:rsidR="00F07A25" w:rsidRPr="00FE3A2D" w:rsidRDefault="00F07A25" w:rsidP="003F6098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088BE238" w14:textId="53762A9E" w:rsidR="003F6098" w:rsidRPr="00F07A25" w:rsidRDefault="003F6098" w:rsidP="00F07A25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1.- Las presentes Bases reglan el llamado a concurso público de postulantes para proveer </w:t>
      </w:r>
      <w:r w:rsidR="00F07A25">
        <w:rPr>
          <w:rFonts w:asciiTheme="minorHAnsi" w:hAnsiTheme="minorHAnsi" w:cstheme="minorHAnsi"/>
          <w:lang w:val="es-ES"/>
        </w:rPr>
        <w:t xml:space="preserve">8 </w:t>
      </w:r>
      <w:r w:rsidR="00F07A25" w:rsidRPr="00FE3A2D">
        <w:rPr>
          <w:rFonts w:asciiTheme="minorHAnsi" w:hAnsiTheme="minorHAnsi" w:cstheme="minorHAnsi"/>
          <w:lang w:val="es-ES"/>
        </w:rPr>
        <w:t xml:space="preserve">cargos vacantes en la planta de </w:t>
      </w:r>
      <w:proofErr w:type="spellStart"/>
      <w:proofErr w:type="gramStart"/>
      <w:r w:rsidR="00F07A25">
        <w:rPr>
          <w:rFonts w:asciiTheme="minorHAnsi" w:hAnsiTheme="minorHAnsi" w:cstheme="minorHAnsi"/>
          <w:lang w:val="es-ES"/>
        </w:rPr>
        <w:t>Tecnicos</w:t>
      </w:r>
      <w:proofErr w:type="spellEnd"/>
      <w:r w:rsidR="00F07A25">
        <w:rPr>
          <w:rFonts w:asciiTheme="minorHAnsi" w:hAnsiTheme="minorHAnsi" w:cstheme="minorHAnsi"/>
          <w:lang w:val="es-ES"/>
        </w:rPr>
        <w:t xml:space="preserve"> </w:t>
      </w:r>
      <w:r w:rsidR="00F07A25" w:rsidRPr="00FE3A2D">
        <w:rPr>
          <w:rFonts w:asciiTheme="minorHAnsi" w:hAnsiTheme="minorHAnsi" w:cstheme="minorHAnsi"/>
          <w:lang w:val="es-ES"/>
        </w:rPr>
        <w:t xml:space="preserve"> grado</w:t>
      </w:r>
      <w:proofErr w:type="gramEnd"/>
      <w:r w:rsidR="00F07A25" w:rsidRPr="00FE3A2D">
        <w:rPr>
          <w:rFonts w:asciiTheme="minorHAnsi" w:hAnsiTheme="minorHAnsi" w:cstheme="minorHAnsi"/>
          <w:lang w:val="es-ES"/>
        </w:rPr>
        <w:t xml:space="preserve"> </w:t>
      </w:r>
      <w:r w:rsidR="00F07A25">
        <w:rPr>
          <w:rFonts w:asciiTheme="minorHAnsi" w:hAnsiTheme="minorHAnsi" w:cstheme="minorHAnsi"/>
          <w:lang w:val="es-ES"/>
        </w:rPr>
        <w:t>13º y 3 cargos vacantes Grado 14º</w:t>
      </w:r>
    </w:p>
    <w:p w14:paraId="797220E2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2.- El Comité de selección del Concurso Público está conformado por el Jefe de Personal o quien lo subrogue y por los miembros de la Junta Calificadora de la Municipalidad, con exclusión del representante del personal, según lo establecido en el artículo 19 de la ley N°18.883 de 1989.</w:t>
      </w:r>
    </w:p>
    <w:p w14:paraId="2A647431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ACA3977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3.- Se entenderá por antecedentes de postulación, los documentos exigidos para acreditar los requisitos establecidos en la Ley N° 18.883 de 1989 y la Ley N° 20.922 del 2016, para desempeñar el cargo vacante. Los interesados en postular deberán acreditar sus antecedentes mediante fotocopias simples, a excepción de los que especifique en original.</w:t>
      </w:r>
    </w:p>
    <w:p w14:paraId="6B0B76E0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1DC57E7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4.- Se entenderá por postulantes a todos aquellos concursantes que cumplan con las Bases del llamado a Concurso y reúna los requisitos para ingresar a la Administración Municipal (artículos 10° y 11° de la ley N°18.883, sobre Estatuto Administrativo para Funcionarios Municipales).</w:t>
      </w:r>
    </w:p>
    <w:p w14:paraId="6D24FB60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ECC9680" w14:textId="255E0C98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5. 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La evaluación de su postulación se </w:t>
      </w:r>
      <w:r w:rsidRPr="00FE3A2D">
        <w:rPr>
          <w:rFonts w:asciiTheme="minorHAnsi" w:hAnsiTheme="minorHAnsi" w:cstheme="minorHAnsi"/>
          <w:shd w:val="clear" w:color="auto" w:fill="FFFFFF"/>
          <w:lang w:val="es-ES"/>
        </w:rPr>
        <w:t>realizará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 en base a los antecedentes aportados por los postulantes, además de una entrevista virtual (</w:t>
      </w:r>
      <w:r w:rsidR="00745278">
        <w:rPr>
          <w:rFonts w:asciiTheme="minorHAnsi" w:hAnsiTheme="minorHAnsi" w:cstheme="minorHAnsi"/>
          <w:shd w:val="clear" w:color="auto" w:fill="FFFFFF"/>
          <w:lang w:val="es-ES_tradnl" w:eastAsia="ar-SA"/>
        </w:rPr>
        <w:t>la cual será informada al momento de la convocatoria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>), la cual será preparada, aplicada y evaluada por el respectivo Comité de Selección.</w:t>
      </w:r>
    </w:p>
    <w:p w14:paraId="49B67375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77829DD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6.- Vencido el plazo de recepción, los concursantes no podrán agregar nuevos antecedentes ni retirarlos, salvo que desistan de su postulación mediante documento escrito.</w:t>
      </w:r>
    </w:p>
    <w:p w14:paraId="57EB05BC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E47E046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7.- En la primera etapa, la Comisión del Concurso, revisará los antecedentes de los postulantes, aquellos que no han presentado la totalidad de los antecedentes solicitados en estas bases, quedaran fuera del Concurso.</w:t>
      </w:r>
    </w:p>
    <w:p w14:paraId="5673DB9C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5DF0006" w14:textId="13A0FEDA" w:rsidR="003F6098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8.- La Comisión del Concurso evaluará los antecedentes curriculares de los postulantes que presentaron la totalidad de los antecedentes, de acuerdo con el procedimiento establecido en la presente bases, procediendo a notificar a los preseleccionados, mediante correo electrónico, remitido por el Jefe de Personal o quien subrogue, sobre la fecha agendada para la entrevista virtual </w:t>
      </w:r>
    </w:p>
    <w:p w14:paraId="225DA772" w14:textId="77777777" w:rsidR="00745278" w:rsidRPr="00FE3A2D" w:rsidRDefault="0074527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561B6FE" w14:textId="65A3AECF" w:rsidR="003F6098" w:rsidRPr="00F07A25" w:rsidRDefault="003F6098" w:rsidP="00F07A25">
      <w:pPr>
        <w:widowControl w:val="0"/>
        <w:suppressAutoHyphens/>
        <w:autoSpaceDE w:val="0"/>
        <w:spacing w:after="160" w:line="259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9.- La Entrevista virtual, corresponderá a una evaluación técnica y objetiva en materia de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experiencia en trabajo en equipo; experiencia laboral, sobre éxitos o fracasos laborales, y sobre sus competencias organizacionales, además de un caso practico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y será preparada por el Comité de Selección.</w:t>
      </w:r>
    </w:p>
    <w:p w14:paraId="20B60D82" w14:textId="794FB694" w:rsidR="003F6098" w:rsidRPr="00C1231F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C1231F">
        <w:rPr>
          <w:rFonts w:asciiTheme="minorHAnsi" w:eastAsia="Times New Roman" w:hAnsiTheme="minorHAnsi" w:cstheme="minorHAnsi"/>
          <w:lang w:val="es-ES" w:eastAsia="ar-SA"/>
        </w:rPr>
        <w:t xml:space="preserve">10.- Se considerará postulante idóneo al que ha cumplido con los requisitos establecidos en las Leyes N° 18.883 y N°20.922 y además la entrevista virtual; obtenido un puntaje mínimo de </w:t>
      </w:r>
      <w:r w:rsidR="00E3255A">
        <w:rPr>
          <w:rFonts w:asciiTheme="minorHAnsi" w:eastAsia="Times New Roman" w:hAnsiTheme="minorHAnsi" w:cstheme="minorHAnsi"/>
          <w:lang w:val="es-ES" w:eastAsia="ar-SA"/>
        </w:rPr>
        <w:t>44</w:t>
      </w:r>
      <w:r w:rsidRPr="00C1231F">
        <w:rPr>
          <w:rFonts w:asciiTheme="minorHAnsi" w:eastAsia="Times New Roman" w:hAnsiTheme="minorHAnsi" w:cstheme="minorHAnsi"/>
          <w:lang w:val="es-ES" w:eastAsia="ar-SA"/>
        </w:rPr>
        <w:t xml:space="preserve"> puntos.</w:t>
      </w:r>
    </w:p>
    <w:p w14:paraId="033108E6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0B2F1CC6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11.- Con el resultado del concurso se conformará una terna con los mejores puntajes ponderados, la cual será presentadas al alcalde, por medio de un memorando del Comité de Selección.</w:t>
      </w:r>
    </w:p>
    <w:p w14:paraId="296F9AC5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399142F0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12.- El Alcalde seleccionará a un postulante propuesto en la terna por el Comité de Selección, el cual será notificado de su elección mediante correo electrónico. </w:t>
      </w:r>
    </w:p>
    <w:p w14:paraId="14C1B171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5C0F957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13.-Con la resolución del concurso enviada por el alcalde, el Jefe de Personal notificara por escrito al interesado, quien deberá manifestar su aceptación al cargo y acompañar en original los documentos probatorios de los requisitos de ingreso señalados en el artículo 11 de la Ley N°18.883 de 1989, Estatuto Administrativo para Funcionarios Municipales, dentro del plazo que se le indique. Si así no lo hiciere, el alcalde deberá nombrar a alguno de los otros postulantes propuesto en la terna por el comité de selección.</w:t>
      </w:r>
    </w:p>
    <w:p w14:paraId="372A6EC6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71E8788B" w14:textId="77777777" w:rsidR="003F6098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14.- El concurso podrá ser declarado desierto solo por falta de postulantes idóneos, entendiéndose que existe tales circunstancias cuando ninguno alcance el puntaje mínimo establecido en el punto número 10.</w:t>
      </w:r>
    </w:p>
    <w:p w14:paraId="13192E27" w14:textId="77777777" w:rsidR="003F6098" w:rsidRPr="00FE3A2D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lastRenderedPageBreak/>
        <w:t>II.- IDENTIFICACIÓN DE LOS CARGOS:</w:t>
      </w:r>
    </w:p>
    <w:p w14:paraId="188FD081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F6098" w:rsidRPr="00FE3A2D" w14:paraId="4B8BF7E5" w14:textId="77777777" w:rsidTr="00AC2C3D">
        <w:tc>
          <w:tcPr>
            <w:tcW w:w="4414" w:type="dxa"/>
            <w:shd w:val="clear" w:color="auto" w:fill="auto"/>
          </w:tcPr>
          <w:p w14:paraId="603EAD18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4414" w:type="dxa"/>
            <w:shd w:val="clear" w:color="auto" w:fill="auto"/>
          </w:tcPr>
          <w:p w14:paraId="5F834F74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92775F" w:rsidRPr="00FE3A2D" w14:paraId="12847287" w14:textId="77777777" w:rsidTr="00AC2C3D">
        <w:trPr>
          <w:trHeight w:val="164"/>
        </w:trPr>
        <w:tc>
          <w:tcPr>
            <w:tcW w:w="4414" w:type="dxa"/>
            <w:shd w:val="clear" w:color="auto" w:fill="auto"/>
          </w:tcPr>
          <w:p w14:paraId="657B4E94" w14:textId="6E82098E" w:rsidR="0092775F" w:rsidRPr="00FE3A2D" w:rsidRDefault="0092775F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CODIGO DE POSTULACION</w:t>
            </w:r>
          </w:p>
        </w:tc>
        <w:tc>
          <w:tcPr>
            <w:tcW w:w="4414" w:type="dxa"/>
            <w:shd w:val="clear" w:color="auto" w:fill="auto"/>
          </w:tcPr>
          <w:p w14:paraId="46825F07" w14:textId="3CD58762" w:rsidR="0092775F" w:rsidRDefault="00F07A25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TEC- 1</w:t>
            </w:r>
          </w:p>
        </w:tc>
      </w:tr>
      <w:tr w:rsidR="003F6098" w:rsidRPr="00FE3A2D" w14:paraId="67F746A1" w14:textId="77777777" w:rsidTr="00AC2C3D">
        <w:trPr>
          <w:trHeight w:val="164"/>
        </w:trPr>
        <w:tc>
          <w:tcPr>
            <w:tcW w:w="4414" w:type="dxa"/>
            <w:shd w:val="clear" w:color="auto" w:fill="auto"/>
          </w:tcPr>
          <w:p w14:paraId="53B1F577" w14:textId="77777777" w:rsidR="003F6098" w:rsidRPr="00FE3A2D" w:rsidRDefault="003F6098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4414" w:type="dxa"/>
            <w:shd w:val="clear" w:color="auto" w:fill="auto"/>
          </w:tcPr>
          <w:p w14:paraId="6D22B7EF" w14:textId="28C14783" w:rsidR="003F6098" w:rsidRPr="00FE3A2D" w:rsidRDefault="00F07A25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8</w:t>
            </w:r>
          </w:p>
        </w:tc>
      </w:tr>
      <w:tr w:rsidR="003F6098" w:rsidRPr="00FE3A2D" w14:paraId="0FFC0B08" w14:textId="77777777" w:rsidTr="00AC2C3D">
        <w:tc>
          <w:tcPr>
            <w:tcW w:w="4414" w:type="dxa"/>
            <w:shd w:val="clear" w:color="auto" w:fill="auto"/>
          </w:tcPr>
          <w:p w14:paraId="145D839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4414" w:type="dxa"/>
            <w:shd w:val="clear" w:color="auto" w:fill="auto"/>
          </w:tcPr>
          <w:p w14:paraId="628E811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3F6098" w:rsidRPr="00FE3A2D" w14:paraId="7EF25CB6" w14:textId="77777777" w:rsidTr="00AC2C3D">
        <w:tc>
          <w:tcPr>
            <w:tcW w:w="4414" w:type="dxa"/>
            <w:shd w:val="clear" w:color="auto" w:fill="auto"/>
          </w:tcPr>
          <w:p w14:paraId="533FEF0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4414" w:type="dxa"/>
            <w:shd w:val="clear" w:color="auto" w:fill="auto"/>
          </w:tcPr>
          <w:p w14:paraId="56C28197" w14:textId="1CAA68A6" w:rsidR="003F6098" w:rsidRPr="00FE3A2D" w:rsidRDefault="00F07A25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TECNICO</w:t>
            </w:r>
          </w:p>
        </w:tc>
      </w:tr>
      <w:tr w:rsidR="003F6098" w:rsidRPr="00FE3A2D" w14:paraId="221DDF89" w14:textId="77777777" w:rsidTr="00AC2C3D">
        <w:tc>
          <w:tcPr>
            <w:tcW w:w="4414" w:type="dxa"/>
            <w:shd w:val="clear" w:color="auto" w:fill="auto"/>
          </w:tcPr>
          <w:p w14:paraId="32DBB0A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4414" w:type="dxa"/>
            <w:shd w:val="clear" w:color="auto" w:fill="auto"/>
          </w:tcPr>
          <w:p w14:paraId="31158862" w14:textId="7702991F" w:rsidR="003F6098" w:rsidRPr="00FE3A2D" w:rsidRDefault="00C1231F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F07A25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3</w:t>
            </w:r>
          </w:p>
        </w:tc>
      </w:tr>
      <w:tr w:rsidR="003F6098" w:rsidRPr="00FE3A2D" w14:paraId="1D475A80" w14:textId="77777777" w:rsidTr="00AC2C3D">
        <w:tc>
          <w:tcPr>
            <w:tcW w:w="4414" w:type="dxa"/>
            <w:shd w:val="clear" w:color="auto" w:fill="auto"/>
          </w:tcPr>
          <w:p w14:paraId="6F154CA1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4414" w:type="dxa"/>
            <w:shd w:val="clear" w:color="auto" w:fill="auto"/>
          </w:tcPr>
          <w:p w14:paraId="1F29AFB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3F6098" w:rsidRPr="00FE3A2D" w14:paraId="6ED9A7C5" w14:textId="77777777" w:rsidTr="00AC2C3D">
        <w:tc>
          <w:tcPr>
            <w:tcW w:w="4414" w:type="dxa"/>
            <w:shd w:val="clear" w:color="auto" w:fill="auto"/>
          </w:tcPr>
          <w:p w14:paraId="55679181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4414" w:type="dxa"/>
            <w:shd w:val="clear" w:color="auto" w:fill="auto"/>
          </w:tcPr>
          <w:p w14:paraId="0145D3C4" w14:textId="6A4578BE" w:rsidR="003F6098" w:rsidRPr="00FE3A2D" w:rsidRDefault="00F07A25" w:rsidP="00AC2C3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ind w:right="116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hAnsiTheme="minorHAnsi" w:cstheme="minorHAnsi"/>
                <w:bCs/>
                <w:lang w:val="es-ES_tradnl" w:eastAsia="ar-SA"/>
              </w:rPr>
              <w:t>DESEABLE EXPERIENCIA MUNICIPAL</w:t>
            </w:r>
          </w:p>
        </w:tc>
      </w:tr>
    </w:tbl>
    <w:p w14:paraId="2F0618CB" w14:textId="3E2ACAEA" w:rsidR="003F6098" w:rsidRDefault="003F6098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07A25" w:rsidRPr="00FE3A2D" w14:paraId="2522AAAE" w14:textId="77777777" w:rsidTr="000D0ACC">
        <w:tc>
          <w:tcPr>
            <w:tcW w:w="4414" w:type="dxa"/>
            <w:shd w:val="clear" w:color="auto" w:fill="auto"/>
          </w:tcPr>
          <w:p w14:paraId="32C46CC2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4414" w:type="dxa"/>
            <w:shd w:val="clear" w:color="auto" w:fill="auto"/>
          </w:tcPr>
          <w:p w14:paraId="348D2073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F07A25" w:rsidRPr="00FE3A2D" w14:paraId="65727A15" w14:textId="77777777" w:rsidTr="000D0ACC">
        <w:trPr>
          <w:trHeight w:val="164"/>
        </w:trPr>
        <w:tc>
          <w:tcPr>
            <w:tcW w:w="4414" w:type="dxa"/>
            <w:shd w:val="clear" w:color="auto" w:fill="auto"/>
          </w:tcPr>
          <w:p w14:paraId="3DFA92F4" w14:textId="77777777" w:rsidR="00F07A25" w:rsidRPr="00FE3A2D" w:rsidRDefault="00F07A25" w:rsidP="000D0ACC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CODIGO DE POSTULACION</w:t>
            </w:r>
          </w:p>
        </w:tc>
        <w:tc>
          <w:tcPr>
            <w:tcW w:w="4414" w:type="dxa"/>
            <w:shd w:val="clear" w:color="auto" w:fill="auto"/>
          </w:tcPr>
          <w:p w14:paraId="50E467E4" w14:textId="67F35311" w:rsidR="00F07A25" w:rsidRDefault="00F07A25" w:rsidP="000D0ACC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TEC- 2</w:t>
            </w:r>
          </w:p>
        </w:tc>
      </w:tr>
      <w:tr w:rsidR="00F07A25" w:rsidRPr="00FE3A2D" w14:paraId="11078E21" w14:textId="77777777" w:rsidTr="000D0ACC">
        <w:trPr>
          <w:trHeight w:val="164"/>
        </w:trPr>
        <w:tc>
          <w:tcPr>
            <w:tcW w:w="4414" w:type="dxa"/>
            <w:shd w:val="clear" w:color="auto" w:fill="auto"/>
          </w:tcPr>
          <w:p w14:paraId="73C252D0" w14:textId="77777777" w:rsidR="00F07A25" w:rsidRPr="00FE3A2D" w:rsidRDefault="00F07A25" w:rsidP="000D0ACC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4414" w:type="dxa"/>
            <w:shd w:val="clear" w:color="auto" w:fill="auto"/>
          </w:tcPr>
          <w:p w14:paraId="00EFF7F1" w14:textId="68CBFC3C" w:rsidR="00F07A25" w:rsidRPr="00FE3A2D" w:rsidRDefault="00F07A25" w:rsidP="000D0ACC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3</w:t>
            </w:r>
          </w:p>
        </w:tc>
      </w:tr>
      <w:tr w:rsidR="00F07A25" w:rsidRPr="00FE3A2D" w14:paraId="2C8F719A" w14:textId="77777777" w:rsidTr="000D0ACC">
        <w:tc>
          <w:tcPr>
            <w:tcW w:w="4414" w:type="dxa"/>
            <w:shd w:val="clear" w:color="auto" w:fill="auto"/>
          </w:tcPr>
          <w:p w14:paraId="69E43698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4414" w:type="dxa"/>
            <w:shd w:val="clear" w:color="auto" w:fill="auto"/>
          </w:tcPr>
          <w:p w14:paraId="730F49CF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F07A25" w:rsidRPr="00FE3A2D" w14:paraId="7C54B47E" w14:textId="77777777" w:rsidTr="000D0ACC">
        <w:tc>
          <w:tcPr>
            <w:tcW w:w="4414" w:type="dxa"/>
            <w:shd w:val="clear" w:color="auto" w:fill="auto"/>
          </w:tcPr>
          <w:p w14:paraId="1605EDE6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4414" w:type="dxa"/>
            <w:shd w:val="clear" w:color="auto" w:fill="auto"/>
          </w:tcPr>
          <w:p w14:paraId="7C8458EF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TECNICO</w:t>
            </w:r>
          </w:p>
        </w:tc>
      </w:tr>
      <w:tr w:rsidR="00F07A25" w:rsidRPr="00FE3A2D" w14:paraId="6C4312F0" w14:textId="77777777" w:rsidTr="000D0ACC">
        <w:tc>
          <w:tcPr>
            <w:tcW w:w="4414" w:type="dxa"/>
            <w:shd w:val="clear" w:color="auto" w:fill="auto"/>
          </w:tcPr>
          <w:p w14:paraId="589D46B9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4414" w:type="dxa"/>
            <w:shd w:val="clear" w:color="auto" w:fill="auto"/>
          </w:tcPr>
          <w:p w14:paraId="24AF1847" w14:textId="17B718EC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14</w:t>
            </w:r>
          </w:p>
        </w:tc>
      </w:tr>
      <w:tr w:rsidR="00F07A25" w:rsidRPr="00FE3A2D" w14:paraId="4AE7A9C1" w14:textId="77777777" w:rsidTr="000D0ACC">
        <w:tc>
          <w:tcPr>
            <w:tcW w:w="4414" w:type="dxa"/>
            <w:shd w:val="clear" w:color="auto" w:fill="auto"/>
          </w:tcPr>
          <w:p w14:paraId="643A7566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4414" w:type="dxa"/>
            <w:shd w:val="clear" w:color="auto" w:fill="auto"/>
          </w:tcPr>
          <w:p w14:paraId="31B6BFC5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F07A25" w:rsidRPr="00FE3A2D" w14:paraId="3B3A34EC" w14:textId="77777777" w:rsidTr="000D0ACC">
        <w:tc>
          <w:tcPr>
            <w:tcW w:w="4414" w:type="dxa"/>
            <w:shd w:val="clear" w:color="auto" w:fill="auto"/>
          </w:tcPr>
          <w:p w14:paraId="34682C01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4414" w:type="dxa"/>
            <w:shd w:val="clear" w:color="auto" w:fill="auto"/>
          </w:tcPr>
          <w:p w14:paraId="1B6CE281" w14:textId="77777777" w:rsidR="00F07A25" w:rsidRPr="00FE3A2D" w:rsidRDefault="00F07A25" w:rsidP="000D0ACC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ind w:right="116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hAnsiTheme="minorHAnsi" w:cstheme="minorHAnsi"/>
                <w:bCs/>
                <w:lang w:val="es-ES_tradnl" w:eastAsia="ar-SA"/>
              </w:rPr>
              <w:t>DESEABLE EXPERIENCIA MUNICIPAL</w:t>
            </w:r>
          </w:p>
        </w:tc>
      </w:tr>
    </w:tbl>
    <w:p w14:paraId="1DDB45A0" w14:textId="6643C683" w:rsidR="00F07A25" w:rsidRDefault="00F07A25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512372F2" w14:textId="77777777" w:rsidR="00F07A25" w:rsidRPr="00FE3A2D" w:rsidRDefault="00F07A25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B48BBE2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III.- </w:t>
      </w:r>
      <w:r w:rsidRPr="00B552DC">
        <w:rPr>
          <w:rFonts w:asciiTheme="minorHAnsi" w:eastAsia="Times New Roman" w:hAnsiTheme="minorHAnsi" w:cstheme="minorHAnsi"/>
          <w:spacing w:val="-3"/>
          <w:lang w:val="es-ES_tradnl" w:eastAsia="ar-SA"/>
        </w:rPr>
        <w:t>REQUISITOS PARA SU DESEMPEÑO</w:t>
      </w:r>
    </w:p>
    <w:p w14:paraId="205C8B85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6896"/>
      </w:tblGrid>
      <w:tr w:rsidR="003F6098" w:rsidRPr="00FE3A2D" w14:paraId="1E38A578" w14:textId="77777777" w:rsidTr="00455218">
        <w:tc>
          <w:tcPr>
            <w:tcW w:w="1951" w:type="dxa"/>
            <w:shd w:val="clear" w:color="auto" w:fill="auto"/>
            <w:vAlign w:val="center"/>
          </w:tcPr>
          <w:p w14:paraId="19612C8F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GENERALES</w:t>
            </w:r>
          </w:p>
        </w:tc>
        <w:tc>
          <w:tcPr>
            <w:tcW w:w="7027" w:type="dxa"/>
            <w:shd w:val="clear" w:color="auto" w:fill="auto"/>
          </w:tcPr>
          <w:p w14:paraId="3FF7291D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Los establecidos en el artículo 10 y 11 de la Ley N°18.883, Estatuto Administrativo para Funcionarios Municipales:</w:t>
            </w:r>
          </w:p>
          <w:p w14:paraId="07F11C19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Ser ciudadano</w:t>
            </w:r>
          </w:p>
          <w:p w14:paraId="47CFA766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cumplido con la ley de reclutamiento, cuando fuera procedente</w:t>
            </w:r>
          </w:p>
          <w:p w14:paraId="0455D65D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Tener salud compatible con el desempeño del cargo</w:t>
            </w:r>
          </w:p>
          <w:p w14:paraId="6C0D6D3F" w14:textId="06339036" w:rsidR="003F6098" w:rsidRPr="00FE3A2D" w:rsidRDefault="00F07A25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Tener Titulo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Tecnico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de nivel superior otorgado por una institución de educación </w:t>
            </w:r>
            <w:r w:rsidR="00463AB2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superior del estado o reconocido por este, o en su caso, titulo técnico de nivel medio otorgado por una institución de </w:t>
            </w:r>
            <w:proofErr w:type="spellStart"/>
            <w:r w:rsidR="00463AB2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Educacion</w:t>
            </w:r>
            <w:proofErr w:type="spellEnd"/>
            <w:r w:rsidR="00463AB2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del Estado o Reconocida por este; o haber aprobado, a lo menos, cuatro semestres de una carrera profesional impartida por una institución del estado reconocida por este.</w:t>
            </w:r>
          </w:p>
          <w:p w14:paraId="5A250451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haber cesado en un cargo público como consecuencia de haber obtenido una calificación deficiente, o por medida disciplinaria, salvo que hayan transcurrido más de cinco años desde la fecha de expiración de funciones (declaración jurada simple)</w:t>
            </w:r>
          </w:p>
          <w:p w14:paraId="59239022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No estar inhabilitado o suspendido en el ejercicio de funciones o </w:t>
            </w: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lastRenderedPageBreak/>
              <w:t>cargos públicos, ni hallarse condenado procesado por crimen o simple delito (declaración jurada simple).</w:t>
            </w:r>
          </w:p>
          <w:p w14:paraId="445D5A18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afecto a alguna de las causales de inhabilidad contenidas en el artículo 56 y 57 de la Ley N°18.575 (declaración jurada simple).</w:t>
            </w:r>
          </w:p>
          <w:p w14:paraId="4C561A38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" w:eastAsia="ar-SA"/>
              </w:rPr>
              <w:t>Cumplimiento de los requisitos de estudios contenidos en el artículo 8, de la Ley N° 18.883, del Estatuto Administrativo</w:t>
            </w:r>
          </w:p>
        </w:tc>
      </w:tr>
      <w:tr w:rsidR="003F6098" w:rsidRPr="00FE3A2D" w14:paraId="10F818DF" w14:textId="77777777" w:rsidTr="00455218">
        <w:tc>
          <w:tcPr>
            <w:tcW w:w="1951" w:type="dxa"/>
            <w:shd w:val="clear" w:color="auto" w:fill="auto"/>
            <w:vAlign w:val="center"/>
          </w:tcPr>
          <w:p w14:paraId="7E30BF3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lastRenderedPageBreak/>
              <w:t>PERFIL DEL CARGO</w:t>
            </w:r>
          </w:p>
        </w:tc>
        <w:tc>
          <w:tcPr>
            <w:tcW w:w="7027" w:type="dxa"/>
            <w:shd w:val="clear" w:color="auto" w:fill="auto"/>
          </w:tcPr>
          <w:p w14:paraId="2F256E6A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área municipal con conocimientos en:</w:t>
            </w:r>
          </w:p>
          <w:p w14:paraId="4A0997A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N°18.883 de 1989, Estatuto Administrativo para Funcionarios Municipales.</w:t>
            </w:r>
          </w:p>
          <w:p w14:paraId="6D0C800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N°18.695, Orgánica Constitucional de Municipalidades.</w:t>
            </w:r>
          </w:p>
          <w:p w14:paraId="139908AE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Según lo establecido en el reglamento de planta N° 5 Municipalidad de Cerro Navia, del 27 de diciembre 2019.</w:t>
            </w:r>
          </w:p>
          <w:p w14:paraId="70EEB73A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</w:p>
        </w:tc>
      </w:tr>
    </w:tbl>
    <w:p w14:paraId="18DECC9A" w14:textId="77777777" w:rsidR="003F6098" w:rsidRPr="00FE3A2D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lang w:val="es-ES_tradnl" w:eastAsia="ar-SA"/>
        </w:rPr>
        <w:t>IV.- ANTECEDENTES REQUERIDOS</w:t>
      </w:r>
    </w:p>
    <w:p w14:paraId="365BDC27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D19A473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Currículum Vitae</w:t>
      </w:r>
    </w:p>
    <w:p w14:paraId="5BC6B946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1BEA90A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Certificado de nacimiento</w:t>
      </w:r>
    </w:p>
    <w:p w14:paraId="3A67D314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        </w:t>
      </w:r>
    </w:p>
    <w:p w14:paraId="3C197637" w14:textId="77777777" w:rsidR="003F6098" w:rsidRPr="00FE3A2D" w:rsidRDefault="003F6098" w:rsidP="003F6098">
      <w:pPr>
        <w:pStyle w:val="Prrafodelista"/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 de carné de identidad</w:t>
      </w:r>
    </w:p>
    <w:p w14:paraId="37D8EE8D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18447782" w14:textId="120B1448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Certificado de Situación Militar </w:t>
      </w:r>
      <w:r w:rsidR="00BF14EE">
        <w:rPr>
          <w:rFonts w:asciiTheme="minorHAnsi" w:eastAsia="Times New Roman" w:hAnsiTheme="minorHAnsi" w:cstheme="minorHAnsi"/>
          <w:lang w:val="es-ES_tradnl" w:eastAsia="ar-SA"/>
        </w:rPr>
        <w:t xml:space="preserve">al </w:t>
      </w:r>
      <w:proofErr w:type="spellStart"/>
      <w:r w:rsidR="00BF14EE">
        <w:rPr>
          <w:rFonts w:asciiTheme="minorHAnsi" w:eastAsia="Times New Roman" w:hAnsiTheme="minorHAnsi" w:cstheme="minorHAnsi"/>
          <w:lang w:val="es-ES_tradnl" w:eastAsia="ar-SA"/>
        </w:rPr>
        <w:t>dia</w:t>
      </w:r>
      <w:proofErr w:type="spellEnd"/>
    </w:p>
    <w:p w14:paraId="15A9795D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21A1B509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proofErr w:type="gramStart"/>
      <w:r w:rsidRPr="00FE3A2D">
        <w:rPr>
          <w:rFonts w:asciiTheme="minorHAnsi" w:eastAsia="Times New Roman" w:hAnsiTheme="minorHAnsi" w:cstheme="minorHAnsi"/>
          <w:lang w:val="es-ES_tradnl" w:eastAsia="ar-SA"/>
        </w:rPr>
        <w:t>Fotocopia certificado</w:t>
      </w:r>
      <w:proofErr w:type="gramEnd"/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de estudios</w:t>
      </w:r>
    </w:p>
    <w:p w14:paraId="53AAE25A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5DBA667E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Fotocopias cursos de capacitación</w:t>
      </w:r>
    </w:p>
    <w:p w14:paraId="52FADAC5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CA7A017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Declaración Jurada simple del postulante para acreditar que cumple con los requisitos contemplados en el artículo 10°letras c), e) y f) de la Ley N°18.883 de 1989 Estatuto administrativo para Funcionarios Municipales; y que no se encuentra afecto a las causales de inhabilidad y compatibilidad previstas en los artículos 54° y 56° del D.F.L. N°1-19.653 del 2000, del Ministerio Secretaria General de la Presidencia que fija el texto refundido coordinado y sistematizado de la Ley N°18.575, Orgánica Constitucional de Bases Generales de la Administración del Estado (la declaración jurada simple la proporciona el Municipio).</w:t>
      </w:r>
    </w:p>
    <w:p w14:paraId="45B57B1B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5E409240" w14:textId="5AE4BADA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Los Postulantes que actualmente son funcionarios municipales</w:t>
      </w:r>
      <w:r w:rsidR="00BF14EE">
        <w:rPr>
          <w:rFonts w:asciiTheme="minorHAnsi" w:eastAsia="Times New Roman" w:hAnsiTheme="minorHAnsi" w:cstheme="minorHAnsi"/>
          <w:lang w:val="es-ES_tradnl" w:eastAsia="ar-SA"/>
        </w:rPr>
        <w:t xml:space="preserve"> (Planta y contrata)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no necesitan acreditar los antecedentes, con excepción de lo indicado en el punto 7, debiendo acompañar certificado que acredite la calidad de empleado municipal y la antigüedad. (Explicitar Jefaturas o coordinación de área si corresponde)</w:t>
      </w:r>
    </w:p>
    <w:p w14:paraId="6E377A1D" w14:textId="68A911E3" w:rsidR="003F6098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Todos los postulantes deben acreditar experiencia laboral en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municipalidades y/o </w:t>
      </w:r>
      <w:r w:rsidRPr="00FE3A2D">
        <w:rPr>
          <w:rFonts w:asciiTheme="minorHAnsi" w:eastAsia="Times New Roman" w:hAnsiTheme="minorHAnsi" w:cstheme="minorHAnsi"/>
          <w:lang w:val="es-ES" w:eastAsia="ar-SA"/>
        </w:rPr>
        <w:lastRenderedPageBreak/>
        <w:t>organismos públicos.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(</w:t>
      </w:r>
      <w:r w:rsidR="00463AB2">
        <w:rPr>
          <w:rFonts w:asciiTheme="minorHAnsi" w:eastAsia="Times New Roman" w:hAnsiTheme="minorHAnsi" w:cstheme="minorHAnsi"/>
          <w:lang w:val="es-ES_tradnl" w:eastAsia="ar-SA"/>
        </w:rPr>
        <w:t>Antigüedad laboral comprobable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)</w:t>
      </w:r>
    </w:p>
    <w:p w14:paraId="615494B5" w14:textId="77777777" w:rsidR="00C1231F" w:rsidRPr="00FE3A2D" w:rsidRDefault="00C1231F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>Anexos 1 – 2 – 3 de las Bases del concurso</w:t>
      </w:r>
    </w:p>
    <w:p w14:paraId="04D9CC6F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No se devolverán antecedentes</w:t>
      </w:r>
    </w:p>
    <w:p w14:paraId="32846849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1CA18792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V.- BASES Y PRESENTACION DE LOS ANTECEDENTES </w:t>
      </w:r>
    </w:p>
    <w:p w14:paraId="7BDAB7B7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10C6D2DB" w14:textId="295096AB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La ficha de postulación debe ser acompañada con los antecedentes solicitados en el punto IV de las bases, y podrán ser </w:t>
      </w:r>
      <w:r w:rsidR="00D94912">
        <w:rPr>
          <w:rFonts w:asciiTheme="minorHAnsi" w:eastAsia="Times New Roman" w:hAnsiTheme="minorHAnsi" w:cstheme="minorHAnsi"/>
          <w:lang w:val="es-ES_tradnl" w:eastAsia="ar-SA"/>
        </w:rPr>
        <w:t>descargadas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</w:t>
      </w:r>
      <w:hyperlink r:id="rId7" w:history="1">
        <w:r w:rsidRPr="00FE3A2D">
          <w:rPr>
            <w:rFonts w:asciiTheme="minorHAnsi" w:eastAsia="Times New Roman" w:hAnsiTheme="minorHAnsi" w:cstheme="minorHAnsi"/>
            <w:color w:val="0563C1"/>
            <w:u w:val="single"/>
            <w:lang w:val="es-ES_tradnl" w:eastAsia="ar-SA"/>
          </w:rPr>
          <w:t>www.cerronavia.cl</w:t>
        </w:r>
      </w:hyperlink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,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las postulaciones se deben realizar  vía correo electrónico desde el correo personal de quien postula, en el “asunto” debe indicar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“Concurso Público Cerro Navia 2020”</w:t>
      </w:r>
      <w:r w:rsidR="00EF5DFB"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 </w:t>
      </w:r>
      <w:r w:rsidR="007350E5"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y el </w:t>
      </w:r>
      <w:r w:rsidR="00EF5DFB">
        <w:rPr>
          <w:rFonts w:asciiTheme="minorHAnsi" w:eastAsia="Times New Roman" w:hAnsiTheme="minorHAnsi" w:cstheme="minorHAnsi"/>
          <w:b/>
          <w:u w:val="single"/>
          <w:lang w:val="es-ES" w:eastAsia="ar-SA"/>
        </w:rPr>
        <w:t>Código de postulación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,  acompañándose en archivos adjuntos en forma ordenada y debidamente individualizados todos los antecedentes y documentos fundantes, todos en formato PDF.  </w:t>
      </w:r>
      <w:r w:rsidR="00E44F5D" w:rsidRPr="00CB05A6">
        <w:rPr>
          <w:rFonts w:asciiTheme="minorHAnsi" w:eastAsia="Times New Roman" w:hAnsiTheme="minorHAnsi" w:cstheme="minorHAnsi"/>
          <w:lang w:val="es-ES_tradnl" w:eastAsia="ar-SA"/>
        </w:rPr>
        <w:t>desde el 2</w:t>
      </w:r>
      <w:r w:rsidR="00652C82">
        <w:rPr>
          <w:rFonts w:asciiTheme="minorHAnsi" w:eastAsia="Times New Roman" w:hAnsiTheme="minorHAnsi" w:cstheme="minorHAnsi"/>
          <w:lang w:val="es-ES_tradnl" w:eastAsia="ar-SA"/>
        </w:rPr>
        <w:t>9</w:t>
      </w:r>
      <w:r w:rsidR="00E44F5D"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</w:t>
      </w:r>
      <w:proofErr w:type="gramStart"/>
      <w:r w:rsidR="00E44F5D" w:rsidRPr="00CB05A6">
        <w:rPr>
          <w:rFonts w:asciiTheme="minorHAnsi" w:eastAsia="Times New Roman" w:hAnsiTheme="minorHAnsi" w:cstheme="minorHAnsi"/>
          <w:lang w:val="es-ES_tradnl" w:eastAsia="ar-SA"/>
        </w:rPr>
        <w:t>Noviembre</w:t>
      </w:r>
      <w:proofErr w:type="gramEnd"/>
      <w:r w:rsidR="00E44F5D" w:rsidRPr="00CB05A6">
        <w:rPr>
          <w:rFonts w:asciiTheme="minorHAnsi" w:eastAsia="Times New Roman" w:hAnsiTheme="minorHAnsi" w:cstheme="minorHAnsi"/>
          <w:lang w:val="es-ES_tradnl" w:eastAsia="ar-SA"/>
        </w:rPr>
        <w:t xml:space="preserve"> al 0</w:t>
      </w:r>
      <w:r w:rsidR="00652C82">
        <w:rPr>
          <w:rFonts w:asciiTheme="minorHAnsi" w:eastAsia="Times New Roman" w:hAnsiTheme="minorHAnsi" w:cstheme="minorHAnsi"/>
          <w:lang w:val="es-ES_tradnl" w:eastAsia="ar-SA"/>
        </w:rPr>
        <w:t>9</w:t>
      </w:r>
      <w:r w:rsidR="00E44F5D"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Diciembre   del 2020,</w:t>
      </w:r>
      <w:r w:rsidR="00E44F5D" w:rsidRPr="00FE3A2D">
        <w:rPr>
          <w:rFonts w:asciiTheme="minorHAnsi" w:eastAsia="Times New Roman" w:hAnsiTheme="minorHAnsi" w:cstheme="minorHAnsi"/>
          <w:lang w:val="es-ES_tradnl" w:eastAsia="ar-SA"/>
        </w:rPr>
        <w:t xml:space="preserve"> (hasta las 23.59 horas)</w:t>
      </w:r>
    </w:p>
    <w:p w14:paraId="3693DA46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1298A8A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u w:val="single"/>
          <w:lang w:val="es-ES" w:eastAsia="ar-SA"/>
        </w:rPr>
      </w:pP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La recepción de las postulaciones será a través del siguiente correo electrónico: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concursopublico@cerronavia.cl</w:t>
      </w: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 </w:t>
      </w:r>
    </w:p>
    <w:p w14:paraId="11B4CB8B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FF14D30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VI.- </w:t>
      </w:r>
      <w:r w:rsidRPr="00B552DC">
        <w:rPr>
          <w:rFonts w:asciiTheme="minorHAnsi" w:eastAsia="Times New Roman" w:hAnsiTheme="minorHAnsi" w:cstheme="minorHAnsi"/>
          <w:spacing w:val="-3"/>
          <w:lang w:val="es-ES_tradnl" w:eastAsia="ar-SA"/>
        </w:rPr>
        <w:t>FACTORES DE EVALUACION Y TABLAS DE PONDERACIONES</w:t>
      </w: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 </w:t>
      </w:r>
    </w:p>
    <w:p w14:paraId="472B2565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24F274A" w14:textId="07B66BE8" w:rsidR="00AC2C3D" w:rsidRPr="00364BBC" w:rsidRDefault="003F6098" w:rsidP="00B552DC">
      <w:pPr>
        <w:pStyle w:val="Textocomentario"/>
        <w:rPr>
          <w:rFonts w:asciiTheme="minorHAnsi" w:eastAsia="Times New Roman" w:hAnsiTheme="minorHAnsi" w:cstheme="minorHAnsi"/>
          <w:bCs/>
          <w:lang w:val="es-ES_tradnl" w:eastAsia="ar-SA"/>
        </w:rPr>
      </w:pPr>
      <w:r w:rsidRPr="00B552DC">
        <w:rPr>
          <w:rFonts w:asciiTheme="minorHAnsi" w:eastAsia="Times New Roman" w:hAnsiTheme="minorHAnsi" w:cstheme="minorHAnsi"/>
          <w:bCs/>
          <w:lang w:val="es-ES_tradnl" w:eastAsia="ar-SA"/>
        </w:rPr>
        <w:t xml:space="preserve"> A) </w:t>
      </w:r>
      <w:r w:rsidRPr="00B552DC">
        <w:rPr>
          <w:rFonts w:asciiTheme="minorHAnsi" w:hAnsiTheme="minorHAnsi" w:cstheme="minorHAnsi"/>
          <w:bCs/>
          <w:u w:val="single"/>
        </w:rPr>
        <w:t>ESTUDIOS Y CURSOS DE FORMACIÓN EDUCACIONAL Y DE CAPACITACIÓN</w:t>
      </w:r>
      <w:r w:rsidRPr="00364BBC">
        <w:rPr>
          <w:rFonts w:asciiTheme="minorHAnsi" w:hAnsiTheme="minorHAnsi" w:cstheme="minorHAnsi"/>
          <w:bCs/>
          <w:u w:val="single"/>
        </w:rPr>
        <w:t xml:space="preserve"> </w:t>
      </w:r>
      <w:r w:rsidRPr="00B552DC">
        <w:rPr>
          <w:rFonts w:asciiTheme="minorHAnsi" w:eastAsia="Times New Roman" w:hAnsiTheme="minorHAnsi" w:cstheme="minorHAnsi"/>
          <w:bCs/>
          <w:u w:val="single"/>
          <w:lang w:val="es-ES_tradnl" w:eastAsia="ar-SA"/>
        </w:rPr>
        <w:t>20%</w:t>
      </w:r>
      <w:r w:rsidR="00BF14EE">
        <w:rPr>
          <w:rFonts w:asciiTheme="minorHAnsi" w:eastAsia="Times New Roman" w:hAnsiTheme="minorHAnsi" w:cstheme="minorHAnsi"/>
          <w:bCs/>
          <w:u w:val="single"/>
          <w:lang w:val="es-ES_tradnl" w:eastAsia="ar-SA"/>
        </w:rPr>
        <w:t xml:space="preserve"> (acreditable)</w:t>
      </w:r>
    </w:p>
    <w:tbl>
      <w:tblPr>
        <w:tblStyle w:val="Tablaconcuadrcula1"/>
        <w:tblW w:w="9493" w:type="dxa"/>
        <w:jc w:val="center"/>
        <w:tblLook w:val="04A0" w:firstRow="1" w:lastRow="0" w:firstColumn="1" w:lastColumn="0" w:noHBand="0" w:noVBand="1"/>
      </w:tblPr>
      <w:tblGrid>
        <w:gridCol w:w="1417"/>
        <w:gridCol w:w="1482"/>
        <w:gridCol w:w="4541"/>
        <w:gridCol w:w="922"/>
        <w:gridCol w:w="1131"/>
      </w:tblGrid>
      <w:tr w:rsidR="00455218" w:rsidRPr="009E733F" w14:paraId="755F5378" w14:textId="77777777" w:rsidTr="00B552DC">
        <w:trPr>
          <w:trHeight w:val="759"/>
          <w:jc w:val="center"/>
        </w:trPr>
        <w:tc>
          <w:tcPr>
            <w:tcW w:w="1419" w:type="dxa"/>
            <w:shd w:val="clear" w:color="auto" w:fill="FFFFFF" w:themeFill="background1"/>
          </w:tcPr>
          <w:p w14:paraId="3D54E5F3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9E733F">
              <w:rPr>
                <w:rFonts w:eastAsia="Times New Roman" w:cstheme="minorHAnsi"/>
                <w:b/>
                <w:bCs/>
                <w:lang w:val="es-ES" w:eastAsia="ar-SA"/>
              </w:rPr>
              <w:t>Factor Formación Educacional</w:t>
            </w:r>
          </w:p>
        </w:tc>
        <w:tc>
          <w:tcPr>
            <w:tcW w:w="1484" w:type="dxa"/>
            <w:shd w:val="clear" w:color="auto" w:fill="FFFFFF" w:themeFill="background1"/>
          </w:tcPr>
          <w:p w14:paraId="7D066CDF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proofErr w:type="spellStart"/>
            <w:r w:rsidRPr="009E733F">
              <w:rPr>
                <w:rFonts w:eastAsia="Times New Roman" w:cstheme="minorHAnsi"/>
                <w:b/>
                <w:bCs/>
                <w:lang w:val="es-ES" w:eastAsia="ar-SA"/>
              </w:rPr>
              <w:t>Subfactor</w:t>
            </w:r>
            <w:proofErr w:type="spellEnd"/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8B9FCB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9E733F">
              <w:rPr>
                <w:rFonts w:eastAsia="Times New Roman" w:cstheme="minorHAnsi"/>
                <w:b/>
                <w:bCs/>
                <w:lang w:val="es-ES" w:eastAsia="ar-SA"/>
              </w:rPr>
              <w:t>Descripción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E2774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9E733F">
              <w:rPr>
                <w:rFonts w:eastAsia="Times New Roman" w:cstheme="minorHAnsi"/>
                <w:b/>
                <w:bCs/>
                <w:lang w:val="es-ES" w:eastAsia="ar-SA"/>
              </w:rPr>
              <w:t xml:space="preserve">Puntaje </w:t>
            </w:r>
          </w:p>
        </w:tc>
        <w:tc>
          <w:tcPr>
            <w:tcW w:w="1134" w:type="dxa"/>
            <w:shd w:val="clear" w:color="auto" w:fill="FFFFFF" w:themeFill="background1"/>
          </w:tcPr>
          <w:p w14:paraId="57BC7EF5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9E733F">
              <w:rPr>
                <w:rFonts w:eastAsia="Times New Roman" w:cstheme="minorHAnsi"/>
                <w:b/>
                <w:bCs/>
                <w:lang w:val="es-ES" w:eastAsia="ar-SA"/>
              </w:rPr>
              <w:t>Puntaje Máximo</w:t>
            </w:r>
          </w:p>
        </w:tc>
      </w:tr>
      <w:tr w:rsidR="00455218" w:rsidRPr="009E733F" w14:paraId="66C70166" w14:textId="77777777" w:rsidTr="00B552DC">
        <w:trPr>
          <w:trHeight w:val="827"/>
          <w:jc w:val="center"/>
        </w:trPr>
        <w:tc>
          <w:tcPr>
            <w:tcW w:w="1419" w:type="dxa"/>
            <w:vMerge w:val="restart"/>
          </w:tcPr>
          <w:p w14:paraId="651213F5" w14:textId="77777777" w:rsidR="00455218" w:rsidRDefault="00455218" w:rsidP="00455218">
            <w:pPr>
              <w:widowControl w:val="0"/>
              <w:suppressAutoHyphens/>
              <w:autoSpaceDE w:val="0"/>
              <w:jc w:val="center"/>
              <w:rPr>
                <w:rFonts w:eastAsia="Times New Roman" w:cstheme="minorHAnsi"/>
                <w:bCs/>
                <w:lang w:val="es-ES_tradnl" w:eastAsia="ar-SA"/>
              </w:rPr>
            </w:pPr>
          </w:p>
          <w:p w14:paraId="01949778" w14:textId="77777777" w:rsidR="00455218" w:rsidRPr="009E733F" w:rsidRDefault="00455218" w:rsidP="00455218">
            <w:pPr>
              <w:widowControl w:val="0"/>
              <w:suppressAutoHyphens/>
              <w:autoSpaceDE w:val="0"/>
              <w:jc w:val="center"/>
              <w:rPr>
                <w:rFonts w:eastAsia="Times New Roman" w:cstheme="minorHAnsi"/>
                <w:bCs/>
                <w:lang w:val="es-ES_tradnl" w:eastAsia="ar-SA"/>
              </w:rPr>
            </w:pPr>
          </w:p>
          <w:p w14:paraId="3C837491" w14:textId="77777777" w:rsidR="00455218" w:rsidRPr="009E733F" w:rsidRDefault="00455218" w:rsidP="00455218">
            <w:pPr>
              <w:widowControl w:val="0"/>
              <w:suppressAutoHyphens/>
              <w:autoSpaceDE w:val="0"/>
              <w:jc w:val="center"/>
              <w:rPr>
                <w:rFonts w:eastAsia="Times New Roman" w:cstheme="minorHAnsi"/>
                <w:b/>
                <w:lang w:val="es-ES_tradnl" w:eastAsia="ar-SA"/>
              </w:rPr>
            </w:pPr>
            <w:r w:rsidRPr="009E733F">
              <w:rPr>
                <w:rFonts w:eastAsia="Times New Roman" w:cstheme="minorHAnsi"/>
                <w:b/>
                <w:lang w:val="es-ES_tradnl" w:eastAsia="ar-SA"/>
              </w:rPr>
              <w:t>Estudios y cursos de capacitación</w:t>
            </w:r>
          </w:p>
          <w:p w14:paraId="1A1BAB55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_tradnl" w:eastAsia="ar-SA"/>
              </w:rPr>
            </w:pPr>
          </w:p>
          <w:p w14:paraId="328893DA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" w:eastAsia="ar-SA"/>
              </w:rPr>
            </w:pPr>
          </w:p>
        </w:tc>
        <w:tc>
          <w:tcPr>
            <w:tcW w:w="1484" w:type="dxa"/>
            <w:shd w:val="clear" w:color="auto" w:fill="auto"/>
          </w:tcPr>
          <w:p w14:paraId="3C9CDFF9" w14:textId="77777777" w:rsidR="00455218" w:rsidRPr="009E733F" w:rsidRDefault="00455218" w:rsidP="00455218">
            <w:pPr>
              <w:widowControl w:val="0"/>
              <w:suppressAutoHyphens/>
              <w:autoSpaceDE w:val="0"/>
              <w:jc w:val="center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9E733F">
              <w:rPr>
                <w:rFonts w:eastAsia="Times New Roman" w:cstheme="minorHAnsi"/>
                <w:b/>
                <w:bCs/>
                <w:lang w:val="es-ES" w:eastAsia="ar-SA"/>
              </w:rPr>
              <w:t>Título</w:t>
            </w:r>
          </w:p>
        </w:tc>
        <w:tc>
          <w:tcPr>
            <w:tcW w:w="4605" w:type="dxa"/>
            <w:shd w:val="clear" w:color="auto" w:fill="auto"/>
          </w:tcPr>
          <w:p w14:paraId="69491BC3" w14:textId="38EEA017" w:rsidR="00455218" w:rsidRPr="00ED7098" w:rsidRDefault="00463AB2" w:rsidP="00463AB2">
            <w:pPr>
              <w:pStyle w:val="Textocomentario"/>
              <w:jc w:val="both"/>
              <w:rPr>
                <w:rFonts w:eastAsia="Times New Roman" w:cstheme="minorHAnsi"/>
                <w:highlight w:val="yellow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Titulo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Tecnico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de nivel superior otorgado por una institución de educación superior del estado o reconocido por este, o en su caso, titulo técnico de nivel medio otorgado por una institución de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Educacion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del Estado o Reconocida por este; o haber aprobado, a lo menos, cuatro semestres de una carrera profesional impartida por una institución del estado reconocida por este.</w:t>
            </w:r>
          </w:p>
        </w:tc>
        <w:tc>
          <w:tcPr>
            <w:tcW w:w="851" w:type="dxa"/>
            <w:shd w:val="clear" w:color="auto" w:fill="auto"/>
          </w:tcPr>
          <w:p w14:paraId="34BAEC8B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>100</w:t>
            </w:r>
          </w:p>
          <w:p w14:paraId="02116F22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1E12EA2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>100</w:t>
            </w:r>
          </w:p>
        </w:tc>
      </w:tr>
      <w:tr w:rsidR="00455218" w:rsidRPr="009E733F" w14:paraId="211D19BC" w14:textId="77777777" w:rsidTr="00B552DC">
        <w:trPr>
          <w:trHeight w:val="236"/>
          <w:jc w:val="center"/>
        </w:trPr>
        <w:tc>
          <w:tcPr>
            <w:tcW w:w="1419" w:type="dxa"/>
            <w:vMerge/>
          </w:tcPr>
          <w:p w14:paraId="7B8DA342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484" w:type="dxa"/>
            <w:vMerge w:val="restart"/>
          </w:tcPr>
          <w:p w14:paraId="03BD08D3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</w:p>
          <w:p w14:paraId="06084539" w14:textId="21D6D67C" w:rsidR="00455218" w:rsidRPr="00454EDD" w:rsidRDefault="00455218" w:rsidP="004552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54EDD">
              <w:rPr>
                <w:rFonts w:asciiTheme="minorHAnsi" w:hAnsiTheme="minorHAnsi" w:cstheme="minorHAnsi"/>
                <w:b/>
                <w:bCs/>
              </w:rPr>
              <w:t>Cursos y</w:t>
            </w:r>
            <w:r w:rsidR="00BF14EE">
              <w:rPr>
                <w:rFonts w:asciiTheme="minorHAnsi" w:hAnsiTheme="minorHAnsi" w:cstheme="minorHAnsi"/>
                <w:b/>
                <w:bCs/>
              </w:rPr>
              <w:t xml:space="preserve">/o Capacitacion </w:t>
            </w:r>
          </w:p>
          <w:p w14:paraId="06544286" w14:textId="49EF2638" w:rsidR="00455218" w:rsidRPr="009E733F" w:rsidRDefault="00455218" w:rsidP="004552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val="es-ES" w:eastAsia="ar-SA"/>
              </w:rPr>
            </w:pPr>
          </w:p>
        </w:tc>
        <w:tc>
          <w:tcPr>
            <w:tcW w:w="4605" w:type="dxa"/>
          </w:tcPr>
          <w:p w14:paraId="1E0B8D41" w14:textId="14D8E7E2" w:rsidR="00455218" w:rsidRPr="004903CA" w:rsidRDefault="00BF14EE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highlight w:val="yellow"/>
                <w:lang w:val="es-ES" w:eastAsia="ar-SA"/>
              </w:rPr>
            </w:pPr>
            <w:r>
              <w:rPr>
                <w:rFonts w:cstheme="minorHAnsi"/>
              </w:rPr>
              <w:t xml:space="preserve">Capacitacion  </w:t>
            </w:r>
          </w:p>
        </w:tc>
        <w:tc>
          <w:tcPr>
            <w:tcW w:w="851" w:type="dxa"/>
          </w:tcPr>
          <w:p w14:paraId="3C36AFB6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>100</w:t>
            </w:r>
          </w:p>
        </w:tc>
        <w:tc>
          <w:tcPr>
            <w:tcW w:w="1134" w:type="dxa"/>
            <w:vMerge w:val="restart"/>
          </w:tcPr>
          <w:p w14:paraId="18FF9C55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>100</w:t>
            </w:r>
          </w:p>
        </w:tc>
      </w:tr>
      <w:tr w:rsidR="00455218" w:rsidRPr="009E733F" w14:paraId="17B0A04E" w14:textId="77777777" w:rsidTr="00B552DC">
        <w:trPr>
          <w:trHeight w:val="236"/>
          <w:jc w:val="center"/>
        </w:trPr>
        <w:tc>
          <w:tcPr>
            <w:tcW w:w="1419" w:type="dxa"/>
            <w:vMerge/>
          </w:tcPr>
          <w:p w14:paraId="74710541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484" w:type="dxa"/>
            <w:vMerge/>
          </w:tcPr>
          <w:p w14:paraId="2EE38527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4605" w:type="dxa"/>
          </w:tcPr>
          <w:p w14:paraId="38695FD1" w14:textId="301292D7" w:rsidR="00455218" w:rsidRPr="006211DB" w:rsidRDefault="00BF14EE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>
              <w:rPr>
                <w:rFonts w:eastAsia="Times New Roman" w:cstheme="minorHAnsi"/>
                <w:lang w:val="es-ES" w:eastAsia="ar-SA"/>
              </w:rPr>
              <w:t xml:space="preserve">Cursos  </w:t>
            </w:r>
          </w:p>
        </w:tc>
        <w:tc>
          <w:tcPr>
            <w:tcW w:w="851" w:type="dxa"/>
          </w:tcPr>
          <w:p w14:paraId="3D8DB74F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>70</w:t>
            </w:r>
          </w:p>
        </w:tc>
        <w:tc>
          <w:tcPr>
            <w:tcW w:w="1134" w:type="dxa"/>
            <w:vMerge/>
          </w:tcPr>
          <w:p w14:paraId="00BE1823" w14:textId="77777777" w:rsidR="00455218" w:rsidRPr="009E733F" w:rsidRDefault="00455218" w:rsidP="0045521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tr w:rsidR="0079173B" w:rsidRPr="009E733F" w14:paraId="33C767FB" w14:textId="77777777" w:rsidTr="00B552DC">
        <w:trPr>
          <w:trHeight w:val="236"/>
          <w:jc w:val="center"/>
        </w:trPr>
        <w:tc>
          <w:tcPr>
            <w:tcW w:w="1419" w:type="dxa"/>
            <w:vMerge/>
          </w:tcPr>
          <w:p w14:paraId="6E027C8B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484" w:type="dxa"/>
            <w:vMerge/>
          </w:tcPr>
          <w:p w14:paraId="7070CC47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4605" w:type="dxa"/>
          </w:tcPr>
          <w:p w14:paraId="3259B80E" w14:textId="13391EA9" w:rsidR="0079173B" w:rsidRPr="004903CA" w:rsidRDefault="00BF14EE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highlight w:val="yellow"/>
                <w:lang w:val="es-ES" w:eastAsia="ar-SA"/>
              </w:rPr>
            </w:pPr>
            <w:r w:rsidRPr="00BF14EE">
              <w:rPr>
                <w:rFonts w:eastAsia="Times New Roman" w:cstheme="minorHAnsi"/>
                <w:lang w:val="es-ES" w:eastAsia="ar-SA"/>
              </w:rPr>
              <w:t xml:space="preserve">Seminario y/o taller </w:t>
            </w:r>
          </w:p>
        </w:tc>
        <w:tc>
          <w:tcPr>
            <w:tcW w:w="851" w:type="dxa"/>
          </w:tcPr>
          <w:p w14:paraId="36F6B918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>50</w:t>
            </w:r>
          </w:p>
        </w:tc>
        <w:tc>
          <w:tcPr>
            <w:tcW w:w="1134" w:type="dxa"/>
            <w:vMerge/>
          </w:tcPr>
          <w:p w14:paraId="3227968D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tr w:rsidR="0079173B" w:rsidRPr="009E733F" w14:paraId="537FB797" w14:textId="77777777" w:rsidTr="00B552DC">
        <w:trPr>
          <w:trHeight w:val="236"/>
          <w:jc w:val="center"/>
        </w:trPr>
        <w:tc>
          <w:tcPr>
            <w:tcW w:w="1419" w:type="dxa"/>
            <w:vMerge/>
          </w:tcPr>
          <w:p w14:paraId="03ECC9FA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484" w:type="dxa"/>
            <w:vMerge/>
          </w:tcPr>
          <w:p w14:paraId="2E0D1B5E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4605" w:type="dxa"/>
          </w:tcPr>
          <w:p w14:paraId="47DFAAAF" w14:textId="54489C16" w:rsidR="0079173B" w:rsidRPr="00D75445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highlight w:val="yellow"/>
                <w:lang w:val="es-ES" w:eastAsia="ar-SA"/>
              </w:rPr>
            </w:pPr>
            <w:r w:rsidRPr="00454EDD">
              <w:rPr>
                <w:rFonts w:asciiTheme="minorHAnsi" w:hAnsiTheme="minorHAnsi" w:cstheme="minorHAnsi"/>
              </w:rPr>
              <w:t xml:space="preserve">No cuenta </w:t>
            </w:r>
            <w:r w:rsidR="00BF14EE">
              <w:rPr>
                <w:rFonts w:asciiTheme="minorHAnsi" w:hAnsiTheme="minorHAnsi" w:cstheme="minorHAnsi"/>
              </w:rPr>
              <w:t xml:space="preserve">con Capacitacion </w:t>
            </w:r>
            <w:r w:rsidRPr="00454ED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</w:tcPr>
          <w:p w14:paraId="6AA3C4A1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9E733F">
              <w:rPr>
                <w:rFonts w:eastAsia="Times New Roman" w:cstheme="minorHAnsi"/>
                <w:lang w:val="es-ES" w:eastAsia="ar-SA"/>
              </w:rPr>
              <w:t xml:space="preserve">0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BB3227" w14:textId="77777777" w:rsidR="0079173B" w:rsidRPr="009E733F" w:rsidRDefault="0079173B" w:rsidP="0079173B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</w:tbl>
    <w:p w14:paraId="70498753" w14:textId="77777777" w:rsidR="00AC2C3D" w:rsidRDefault="00AC2C3D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47B0DF2" w14:textId="3C00469D" w:rsidR="003F6098" w:rsidRPr="00FE3A2D" w:rsidRDefault="003F6098" w:rsidP="003F609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Se debe acreditar con fotocopia Simple del Certificado correspondiente, Capacitaciones, Diplomados,</w:t>
      </w:r>
      <w:r w:rsidR="00AC2C3D">
        <w:rPr>
          <w:rFonts w:asciiTheme="minorHAnsi" w:eastAsia="Times New Roman" w:hAnsiTheme="minorHAnsi" w:cstheme="minorHAnsi"/>
          <w:lang w:val="es-ES" w:eastAsia="ar-SA"/>
        </w:rPr>
        <w:t xml:space="preserve"> cursos,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 participación en seminario).</w:t>
      </w:r>
    </w:p>
    <w:p w14:paraId="393FFC5C" w14:textId="77777777" w:rsidR="003F6098" w:rsidRPr="00FE3A2D" w:rsidRDefault="003F6098" w:rsidP="003F609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Puntaje Factor Conocimiento= ((Puntaje título * 0.6) + (puntaje cursos * 0.4)) * 0,20</w:t>
      </w:r>
    </w:p>
    <w:p w14:paraId="66C12AD7" w14:textId="15B93743" w:rsidR="003F6098" w:rsidRDefault="003F6098" w:rsidP="003F609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lastRenderedPageBreak/>
        <w:t xml:space="preserve">Puntaje mínimo ponderado para pasar a siguiente etapa: 16 puntos. </w:t>
      </w:r>
    </w:p>
    <w:p w14:paraId="49C2476C" w14:textId="77777777" w:rsidR="009A3128" w:rsidRDefault="009A3128" w:rsidP="00B552DC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A34FD54" w14:textId="77777777" w:rsidR="009A3128" w:rsidRPr="00FE3A2D" w:rsidRDefault="009A3128" w:rsidP="009A312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t xml:space="preserve">B) </w:t>
      </w:r>
      <w:r w:rsidRPr="00B552DC">
        <w:rPr>
          <w:rFonts w:asciiTheme="minorHAnsi" w:eastAsia="Times New Roman" w:hAnsiTheme="minorHAnsi" w:cstheme="minorHAnsi"/>
          <w:bCs/>
          <w:u w:val="single"/>
          <w:lang w:val="es-ES_tradnl" w:eastAsia="ar-SA"/>
        </w:rPr>
        <w:t>FACTOR EXPERIENCIA LABORAL 40%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 </w:t>
      </w:r>
    </w:p>
    <w:p w14:paraId="497F29CD" w14:textId="2E738579" w:rsidR="009A3128" w:rsidRDefault="009A3128" w:rsidP="009A312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0D4514B" w14:textId="0C3F7806" w:rsidR="009A3128" w:rsidRDefault="009A3128" w:rsidP="009A312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617"/>
        <w:gridCol w:w="4324"/>
        <w:gridCol w:w="992"/>
        <w:gridCol w:w="1843"/>
      </w:tblGrid>
      <w:tr w:rsidR="009A3128" w:rsidRPr="009E733F" w14:paraId="09DB0401" w14:textId="77777777" w:rsidTr="00B552DC">
        <w:trPr>
          <w:trHeight w:val="226"/>
        </w:trPr>
        <w:tc>
          <w:tcPr>
            <w:tcW w:w="2617" w:type="dxa"/>
            <w:shd w:val="clear" w:color="auto" w:fill="auto"/>
          </w:tcPr>
          <w:p w14:paraId="4193A64D" w14:textId="4F7608DA" w:rsidR="009A3128" w:rsidRPr="009E733F" w:rsidRDefault="009A312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bookmarkStart w:id="0" w:name="_Hlk47663306"/>
            <w:r w:rsidRPr="009E733F">
              <w:rPr>
                <w:rFonts w:eastAsia="Times New Roman" w:cstheme="minorHAnsi"/>
                <w:b/>
                <w:lang w:eastAsia="ar-SA"/>
              </w:rPr>
              <w:t>Factor Experiencia Laboral</w:t>
            </w:r>
          </w:p>
        </w:tc>
        <w:tc>
          <w:tcPr>
            <w:tcW w:w="4324" w:type="dxa"/>
            <w:shd w:val="clear" w:color="auto" w:fill="auto"/>
          </w:tcPr>
          <w:p w14:paraId="585F9FD4" w14:textId="77777777" w:rsidR="009A3128" w:rsidRPr="009E733F" w:rsidRDefault="009A3128" w:rsidP="00B552DC">
            <w:pPr>
              <w:widowControl w:val="0"/>
              <w:suppressAutoHyphens/>
              <w:autoSpaceDE w:val="0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E733F">
              <w:rPr>
                <w:rFonts w:eastAsia="Times New Roman" w:cstheme="minorHAnsi"/>
                <w:b/>
                <w:lang w:eastAsia="ar-SA"/>
              </w:rPr>
              <w:t>Descripción</w:t>
            </w:r>
          </w:p>
        </w:tc>
        <w:tc>
          <w:tcPr>
            <w:tcW w:w="992" w:type="dxa"/>
            <w:shd w:val="clear" w:color="auto" w:fill="auto"/>
          </w:tcPr>
          <w:p w14:paraId="67836945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9E733F">
              <w:rPr>
                <w:rFonts w:eastAsia="Times New Roman" w:cstheme="minorHAnsi"/>
                <w:b/>
                <w:lang w:eastAsia="ar-SA"/>
              </w:rPr>
              <w:t>Puntaje</w:t>
            </w:r>
          </w:p>
        </w:tc>
        <w:tc>
          <w:tcPr>
            <w:tcW w:w="1843" w:type="dxa"/>
          </w:tcPr>
          <w:p w14:paraId="376A736E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9E733F">
              <w:rPr>
                <w:rFonts w:eastAsia="Times New Roman" w:cstheme="minorHAnsi"/>
                <w:b/>
                <w:lang w:eastAsia="ar-SA"/>
              </w:rPr>
              <w:t>Puntaje Máximo</w:t>
            </w:r>
          </w:p>
        </w:tc>
      </w:tr>
      <w:tr w:rsidR="009A3128" w:rsidRPr="009E733F" w14:paraId="52E20E16" w14:textId="77777777" w:rsidTr="00B552DC">
        <w:trPr>
          <w:trHeight w:val="683"/>
        </w:trPr>
        <w:tc>
          <w:tcPr>
            <w:tcW w:w="2617" w:type="dxa"/>
            <w:vMerge w:val="restart"/>
          </w:tcPr>
          <w:p w14:paraId="323540F4" w14:textId="462E9316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39664B">
              <w:rPr>
                <w:rFonts w:eastAsia="Times New Roman" w:cstheme="minorHAnsi"/>
                <w:b/>
                <w:lang w:eastAsia="ar-SA"/>
              </w:rPr>
              <w:t>Experiencia en la Administración Municipal</w:t>
            </w:r>
          </w:p>
          <w:p w14:paraId="40099906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7AF6D5EC" w14:textId="77777777" w:rsidR="009A3128" w:rsidRPr="009E733F" w:rsidRDefault="009A3128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324" w:type="dxa"/>
          </w:tcPr>
          <w:p w14:paraId="6A79A8C1" w14:textId="1A088298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De </w:t>
            </w:r>
            <w:r w:rsidR="00BF14EE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</w:t>
            </w:r>
            <w:r w:rsidRPr="00E6552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años y m</w:t>
            </w: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á</w:t>
            </w:r>
            <w:r w:rsidRPr="00E6552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 en el sector municipal</w:t>
            </w:r>
          </w:p>
        </w:tc>
        <w:tc>
          <w:tcPr>
            <w:tcW w:w="992" w:type="dxa"/>
          </w:tcPr>
          <w:p w14:paraId="584BF537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9E733F">
              <w:rPr>
                <w:rFonts w:eastAsia="Times New Roman" w:cstheme="minorHAnsi"/>
                <w:b/>
                <w:lang w:eastAsia="ar-SA"/>
              </w:rPr>
              <w:t>100</w:t>
            </w:r>
          </w:p>
        </w:tc>
        <w:tc>
          <w:tcPr>
            <w:tcW w:w="1843" w:type="dxa"/>
            <w:vMerge w:val="restart"/>
          </w:tcPr>
          <w:p w14:paraId="750B178B" w14:textId="77777777" w:rsidR="009A3128" w:rsidRDefault="009A3128" w:rsidP="00545812">
            <w:pPr>
              <w:spacing w:after="0" w:line="240" w:lineRule="auto"/>
              <w:jc w:val="both"/>
            </w:pPr>
          </w:p>
          <w:p w14:paraId="45932429" w14:textId="77777777" w:rsidR="009A3128" w:rsidRDefault="009A3128" w:rsidP="00545812">
            <w:pPr>
              <w:spacing w:after="0" w:line="240" w:lineRule="auto"/>
              <w:jc w:val="both"/>
            </w:pPr>
          </w:p>
          <w:p w14:paraId="38DF0BB1" w14:textId="77777777" w:rsidR="009A3128" w:rsidRDefault="009A3128" w:rsidP="00545812">
            <w:pPr>
              <w:spacing w:after="0" w:line="240" w:lineRule="auto"/>
              <w:jc w:val="both"/>
            </w:pPr>
          </w:p>
          <w:p w14:paraId="5FD05420" w14:textId="77777777" w:rsidR="009A3128" w:rsidRDefault="009A3128" w:rsidP="00545812">
            <w:pPr>
              <w:spacing w:after="0" w:line="240" w:lineRule="auto"/>
              <w:jc w:val="both"/>
            </w:pPr>
          </w:p>
          <w:p w14:paraId="56382CC3" w14:textId="77777777" w:rsidR="009A3128" w:rsidRDefault="009A3128" w:rsidP="00545812">
            <w:pPr>
              <w:spacing w:after="0" w:line="240" w:lineRule="auto"/>
              <w:jc w:val="both"/>
            </w:pPr>
          </w:p>
          <w:p w14:paraId="441A0636" w14:textId="77777777" w:rsidR="009A3128" w:rsidRDefault="009A3128" w:rsidP="00545812">
            <w:pPr>
              <w:spacing w:after="0" w:line="240" w:lineRule="auto"/>
              <w:jc w:val="both"/>
            </w:pPr>
          </w:p>
          <w:p w14:paraId="356D297F" w14:textId="77777777" w:rsidR="009A3128" w:rsidRDefault="009A3128" w:rsidP="00545812">
            <w:pPr>
              <w:spacing w:after="0" w:line="240" w:lineRule="auto"/>
              <w:jc w:val="both"/>
            </w:pPr>
          </w:p>
          <w:p w14:paraId="37DDCBD9" w14:textId="77777777" w:rsidR="009A3128" w:rsidRDefault="009A3128" w:rsidP="00545812">
            <w:pPr>
              <w:spacing w:after="0" w:line="240" w:lineRule="auto"/>
              <w:jc w:val="both"/>
            </w:pPr>
            <w:r>
              <w:t xml:space="preserve">  100</w:t>
            </w:r>
          </w:p>
        </w:tc>
      </w:tr>
      <w:tr w:rsidR="009A3128" w:rsidRPr="009E733F" w14:paraId="2A4D60C7" w14:textId="77777777" w:rsidTr="00B552DC">
        <w:trPr>
          <w:trHeight w:val="632"/>
        </w:trPr>
        <w:tc>
          <w:tcPr>
            <w:tcW w:w="2617" w:type="dxa"/>
            <w:vMerge/>
          </w:tcPr>
          <w:p w14:paraId="45433C0E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324" w:type="dxa"/>
          </w:tcPr>
          <w:p w14:paraId="3F63CBAA" w14:textId="0A7ABD41" w:rsidR="009A3128" w:rsidRPr="009E733F" w:rsidRDefault="00463AB2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Entre </w:t>
            </w:r>
            <w:r w:rsidR="00BF14EE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2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y </w:t>
            </w:r>
            <w:r w:rsidR="00BF14EE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menos</w:t>
            </w:r>
            <w:proofErr w:type="gramEnd"/>
            <w:r w:rsidR="00BF14EE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</w:t>
            </w:r>
            <w:r w:rsidR="009A3128" w:rsidRPr="00E6552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años en el sector municipal</w:t>
            </w:r>
          </w:p>
        </w:tc>
        <w:tc>
          <w:tcPr>
            <w:tcW w:w="992" w:type="dxa"/>
          </w:tcPr>
          <w:p w14:paraId="728905C8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70</w:t>
            </w:r>
          </w:p>
        </w:tc>
        <w:tc>
          <w:tcPr>
            <w:tcW w:w="1843" w:type="dxa"/>
            <w:vMerge/>
          </w:tcPr>
          <w:p w14:paraId="0DAFBF5F" w14:textId="77777777" w:rsidR="009A3128" w:rsidRPr="009E733F" w:rsidRDefault="009A3128" w:rsidP="00545812">
            <w:pPr>
              <w:spacing w:after="0" w:line="240" w:lineRule="auto"/>
            </w:pPr>
          </w:p>
        </w:tc>
      </w:tr>
      <w:tr w:rsidR="009A3128" w:rsidRPr="009E733F" w14:paraId="6CA015E7" w14:textId="77777777" w:rsidTr="00B552DC">
        <w:trPr>
          <w:trHeight w:val="495"/>
        </w:trPr>
        <w:tc>
          <w:tcPr>
            <w:tcW w:w="2617" w:type="dxa"/>
            <w:vMerge/>
          </w:tcPr>
          <w:p w14:paraId="75866DC8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324" w:type="dxa"/>
          </w:tcPr>
          <w:p w14:paraId="412E9A67" w14:textId="4A2614EB" w:rsidR="009A3128" w:rsidRPr="009E733F" w:rsidRDefault="00463AB2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Entre 1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y </w:t>
            </w:r>
            <w:r w:rsidR="00BF14EE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menos</w:t>
            </w:r>
            <w:proofErr w:type="gramEnd"/>
            <w:r w:rsidR="00BF14EE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2 </w:t>
            </w:r>
            <w:r w:rsidR="009A312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años</w:t>
            </w:r>
            <w:r w:rsidR="009A3128" w:rsidRPr="00E6552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en el sector municipal</w:t>
            </w:r>
          </w:p>
        </w:tc>
        <w:tc>
          <w:tcPr>
            <w:tcW w:w="992" w:type="dxa"/>
          </w:tcPr>
          <w:p w14:paraId="33E627ED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50</w:t>
            </w:r>
          </w:p>
        </w:tc>
        <w:tc>
          <w:tcPr>
            <w:tcW w:w="1843" w:type="dxa"/>
            <w:vMerge/>
          </w:tcPr>
          <w:p w14:paraId="1F968604" w14:textId="77777777" w:rsidR="009A3128" w:rsidRPr="009E733F" w:rsidRDefault="009A3128" w:rsidP="00545812">
            <w:pPr>
              <w:spacing w:after="0" w:line="240" w:lineRule="auto"/>
            </w:pPr>
          </w:p>
        </w:tc>
      </w:tr>
      <w:tr w:rsidR="009A3128" w:rsidRPr="009E733F" w14:paraId="3BE8C211" w14:textId="77777777" w:rsidTr="00B552DC">
        <w:trPr>
          <w:trHeight w:val="468"/>
        </w:trPr>
        <w:tc>
          <w:tcPr>
            <w:tcW w:w="2617" w:type="dxa"/>
            <w:vMerge/>
          </w:tcPr>
          <w:p w14:paraId="54751F93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324" w:type="dxa"/>
          </w:tcPr>
          <w:p w14:paraId="2C493088" w14:textId="0AEDE484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Sin experiencia en el sector municipal</w:t>
            </w:r>
          </w:p>
        </w:tc>
        <w:tc>
          <w:tcPr>
            <w:tcW w:w="992" w:type="dxa"/>
          </w:tcPr>
          <w:p w14:paraId="0ED79AFD" w14:textId="77777777" w:rsidR="009A3128" w:rsidRPr="009E733F" w:rsidRDefault="009A3128" w:rsidP="0054581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0</w:t>
            </w:r>
          </w:p>
        </w:tc>
        <w:tc>
          <w:tcPr>
            <w:tcW w:w="1843" w:type="dxa"/>
            <w:vMerge/>
          </w:tcPr>
          <w:p w14:paraId="00619DA0" w14:textId="77777777" w:rsidR="009A3128" w:rsidRPr="009E733F" w:rsidRDefault="009A3128" w:rsidP="00545812">
            <w:pPr>
              <w:spacing w:after="0" w:line="240" w:lineRule="auto"/>
            </w:pPr>
          </w:p>
        </w:tc>
      </w:tr>
      <w:bookmarkEnd w:id="0"/>
    </w:tbl>
    <w:p w14:paraId="08DE36A1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437B9102" w14:textId="77777777" w:rsidR="009A3128" w:rsidRPr="009E733F" w:rsidRDefault="009A3128" w:rsidP="009A312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bookmarkStart w:id="1" w:name="_Hlk52914701"/>
      <w:r w:rsidRPr="009E733F">
        <w:rPr>
          <w:rFonts w:eastAsia="Times New Roman" w:cstheme="minorHAnsi"/>
          <w:lang w:val="es-ES" w:eastAsia="ar-SA"/>
        </w:rPr>
        <w:t xml:space="preserve">Se computará como 1 año tiempos de 8 meses o más. Menos de 8 meses no será considerado.  </w:t>
      </w:r>
    </w:p>
    <w:p w14:paraId="7676DCEE" w14:textId="25ACE3E3" w:rsidR="009A3128" w:rsidRPr="00F73A26" w:rsidRDefault="009A3128" w:rsidP="009A312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F73A26">
        <w:rPr>
          <w:rFonts w:eastAsia="Times New Roman" w:cstheme="minorHAnsi"/>
          <w:lang w:val="es-ES" w:eastAsia="ar-SA"/>
        </w:rPr>
        <w:t xml:space="preserve">Puntaje Factor Experiencia= (Experiencia </w:t>
      </w:r>
      <w:r>
        <w:rPr>
          <w:rFonts w:eastAsia="Times New Roman" w:cstheme="minorHAnsi"/>
          <w:lang w:val="es-ES" w:eastAsia="ar-SA"/>
        </w:rPr>
        <w:t>Municipal</w:t>
      </w:r>
      <w:r w:rsidRPr="00F73A26">
        <w:rPr>
          <w:rFonts w:eastAsia="Times New Roman" w:cstheme="minorHAnsi"/>
          <w:lang w:val="es-ES" w:eastAsia="ar-SA"/>
        </w:rPr>
        <w:t xml:space="preserve"> * </w:t>
      </w:r>
      <w:r w:rsidR="00BF14EE">
        <w:rPr>
          <w:rFonts w:eastAsia="Times New Roman" w:cstheme="minorHAnsi"/>
          <w:lang w:val="es-ES" w:eastAsia="ar-SA"/>
        </w:rPr>
        <w:t>40%</w:t>
      </w:r>
      <w:r w:rsidR="00CB4B29">
        <w:rPr>
          <w:rFonts w:eastAsia="Times New Roman" w:cstheme="minorHAnsi"/>
          <w:lang w:val="es-ES" w:eastAsia="ar-SA"/>
        </w:rPr>
        <w:t>)</w:t>
      </w:r>
    </w:p>
    <w:p w14:paraId="4906832F" w14:textId="77777777" w:rsidR="009A3128" w:rsidRDefault="009A3128" w:rsidP="009A312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9E733F">
        <w:rPr>
          <w:rFonts w:eastAsia="Times New Roman" w:cstheme="minorHAnsi"/>
          <w:lang w:val="es-ES" w:eastAsia="ar-SA"/>
        </w:rPr>
        <w:t>Puntaje mínimo ponderado para pasar a siguiente etapa: 28 puntos</w:t>
      </w:r>
    </w:p>
    <w:bookmarkEnd w:id="1"/>
    <w:p w14:paraId="6B1F2AD1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25BA87D7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FFA1CF1" w14:textId="1E8B90F2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Los postulantes que obtengan </w:t>
      </w: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t xml:space="preserve">el puntaje de </w:t>
      </w:r>
      <w:r w:rsidR="00036305">
        <w:rPr>
          <w:rFonts w:asciiTheme="minorHAnsi" w:eastAsia="Times New Roman" w:hAnsiTheme="minorHAnsi" w:cstheme="minorHAnsi"/>
          <w:b/>
          <w:lang w:val="es-ES_tradnl" w:eastAsia="ar-SA"/>
        </w:rPr>
        <w:t>4</w:t>
      </w:r>
      <w:r w:rsidR="00BF14EE">
        <w:rPr>
          <w:rFonts w:asciiTheme="minorHAnsi" w:eastAsia="Times New Roman" w:hAnsiTheme="minorHAnsi" w:cstheme="minorHAnsi"/>
          <w:b/>
          <w:lang w:val="es-ES_tradnl" w:eastAsia="ar-SA"/>
        </w:rPr>
        <w:t>4</w:t>
      </w: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t xml:space="preserve"> puntos, del resultado de la sumatoria de los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factores de estudio y experiencia laboral considerados en estas bases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, pasarán al proceso de la entrevista virtual</w:t>
      </w:r>
    </w:p>
    <w:p w14:paraId="39354196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4B21F108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ES_tradnl" w:eastAsia="ar-SA"/>
        </w:rPr>
      </w:pPr>
    </w:p>
    <w:p w14:paraId="70289C11" w14:textId="26DCE7A5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t>C</w:t>
      </w:r>
      <w:r w:rsidR="00834DA1">
        <w:rPr>
          <w:rFonts w:asciiTheme="minorHAnsi" w:eastAsia="Times New Roman" w:hAnsiTheme="minorHAnsi" w:cstheme="minorHAnsi"/>
          <w:b/>
          <w:lang w:val="es-ES_tradnl" w:eastAsia="ar-SA"/>
        </w:rPr>
        <w:t xml:space="preserve">) 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 FACTOR ENTREVISTA VIRTUAL APRECIACIÓN GLOBAL DEL CANDIDATO  40% </w:t>
      </w:r>
    </w:p>
    <w:p w14:paraId="60F8220C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tbl>
      <w:tblPr>
        <w:tblW w:w="97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  <w:gridCol w:w="1418"/>
        <w:gridCol w:w="1370"/>
      </w:tblGrid>
      <w:tr w:rsidR="003F6098" w:rsidRPr="00FE3A2D" w14:paraId="1F14580F" w14:textId="77777777" w:rsidTr="00455218">
        <w:tc>
          <w:tcPr>
            <w:tcW w:w="1985" w:type="dxa"/>
            <w:shd w:val="clear" w:color="auto" w:fill="FFFFFF"/>
          </w:tcPr>
          <w:p w14:paraId="2A3F1987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Factor Apreciación Global del Candidato.</w:t>
            </w:r>
          </w:p>
        </w:tc>
        <w:tc>
          <w:tcPr>
            <w:tcW w:w="4961" w:type="dxa"/>
            <w:shd w:val="clear" w:color="auto" w:fill="FFFFFF"/>
          </w:tcPr>
          <w:p w14:paraId="51C30A7C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Descripción</w:t>
            </w:r>
          </w:p>
        </w:tc>
        <w:tc>
          <w:tcPr>
            <w:tcW w:w="1418" w:type="dxa"/>
            <w:shd w:val="clear" w:color="auto" w:fill="FFFFFF"/>
          </w:tcPr>
          <w:p w14:paraId="42762AF6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</w:t>
            </w:r>
          </w:p>
        </w:tc>
        <w:tc>
          <w:tcPr>
            <w:tcW w:w="1370" w:type="dxa"/>
            <w:shd w:val="clear" w:color="auto" w:fill="FFFFFF"/>
          </w:tcPr>
          <w:p w14:paraId="4A5AF922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 Máximo</w:t>
            </w:r>
          </w:p>
        </w:tc>
      </w:tr>
      <w:tr w:rsidR="003F6098" w:rsidRPr="00FE3A2D" w14:paraId="78012532" w14:textId="77777777" w:rsidTr="00455218">
        <w:tc>
          <w:tcPr>
            <w:tcW w:w="1985" w:type="dxa"/>
            <w:shd w:val="clear" w:color="auto" w:fill="auto"/>
          </w:tcPr>
          <w:p w14:paraId="6A82EE98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Liderazgo, Trabajo en equipo y experiencias</w:t>
            </w:r>
          </w:p>
        </w:tc>
        <w:tc>
          <w:tcPr>
            <w:tcW w:w="4961" w:type="dxa"/>
            <w:shd w:val="clear" w:color="auto" w:fill="auto"/>
          </w:tcPr>
          <w:p w14:paraId="3C08316F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>La comisión podrá preguntar sobre la visión y tipos de liderazgo que recomienda para la función; sobre experiencias en trabajos en equipo; sobre su experiencia laboral, y sobre sus competencias organizacionales</w:t>
            </w:r>
          </w:p>
        </w:tc>
        <w:tc>
          <w:tcPr>
            <w:tcW w:w="1418" w:type="dxa"/>
            <w:shd w:val="clear" w:color="auto" w:fill="auto"/>
          </w:tcPr>
          <w:p w14:paraId="215D3E9A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1137542B" w14:textId="57746B94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</w:t>
            </w:r>
          </w:p>
          <w:p w14:paraId="12A4AE45" w14:textId="284FE7CE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(3 preguntas de </w:t>
            </w:r>
            <w:r w:rsidR="0049139F">
              <w:rPr>
                <w:rFonts w:asciiTheme="minorHAnsi" w:eastAsia="Times New Roman" w:hAnsiTheme="minorHAnsi" w:cstheme="minorHAnsi"/>
                <w:lang w:val="es-ES" w:eastAsia="ar-SA"/>
              </w:rPr>
              <w:t>100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puntos cada una)</w:t>
            </w:r>
          </w:p>
          <w:p w14:paraId="52BE4CD4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699650F5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46ACAF14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69C57791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5788E5B1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7A5A5F26" w14:textId="72DCA9D2" w:rsidR="003F6098" w:rsidRPr="00FE3A2D" w:rsidRDefault="0049139F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300</w:t>
            </w:r>
          </w:p>
        </w:tc>
      </w:tr>
    </w:tbl>
    <w:p w14:paraId="6AAD7828" w14:textId="58E8B83C" w:rsidR="003F6098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72F0C6A3" w14:textId="77777777" w:rsidR="00036305" w:rsidRPr="00FE3A2D" w:rsidRDefault="00036305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1BE7892D" w14:textId="30E9E500" w:rsidR="003F6098" w:rsidRPr="00FE3A2D" w:rsidRDefault="003F6098" w:rsidP="003F6098">
      <w:pPr>
        <w:pStyle w:val="Prrafodelista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Se realizará una entrevista por la comisión evaluadora a través de la plataforma Microsoft </w:t>
      </w:r>
      <w:proofErr w:type="spellStart"/>
      <w:r w:rsidRPr="00FE3A2D">
        <w:rPr>
          <w:rFonts w:asciiTheme="minorHAnsi" w:hAnsiTheme="minorHAnsi" w:cstheme="minorHAnsi"/>
          <w:lang w:val="es-ES"/>
        </w:rPr>
        <w:t>Teams</w:t>
      </w:r>
      <w:proofErr w:type="spellEnd"/>
      <w:r w:rsidRPr="00FE3A2D">
        <w:rPr>
          <w:rFonts w:asciiTheme="minorHAnsi" w:hAnsiTheme="minorHAnsi" w:cstheme="minorHAnsi"/>
          <w:lang w:val="es-ES"/>
        </w:rPr>
        <w:t xml:space="preserve">, donde cada integrante de la Comisión hará una pregunta. Uno sobre Liderazgo, otro sobre trabajo en equipo y él último sobre competencias organizacionales. Cada pregunta </w:t>
      </w:r>
      <w:r w:rsidRPr="00FE3A2D">
        <w:rPr>
          <w:rFonts w:asciiTheme="minorHAnsi" w:hAnsiTheme="minorHAnsi" w:cstheme="minorHAnsi"/>
          <w:lang w:val="es-ES"/>
        </w:rPr>
        <w:lastRenderedPageBreak/>
        <w:t xml:space="preserve">tendrá una ponderación que va desde 0 puntos a un máximo de </w:t>
      </w:r>
      <w:r w:rsidR="0049139F"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</w:t>
      </w:r>
    </w:p>
    <w:p w14:paraId="1C863361" w14:textId="05DFB690" w:rsidR="003F6098" w:rsidRPr="00FE3A2D" w:rsidRDefault="003F6098" w:rsidP="003F6098">
      <w:pPr>
        <w:pStyle w:val="Prrafodelista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La resolución del caso práctico medirá los siguientes elementos, capacidad analítica, iniciativa y conocimiento. Cada integrante de la comisión evaluará la respuesta en función de los tres elementos antes señalados, ponderando de 0 puntos a un máximo de </w:t>
      </w:r>
      <w:r w:rsidR="0049139F"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 Posteriormente se promediará los puntajes asignados por cada integrante de la comisión.</w:t>
      </w:r>
    </w:p>
    <w:p w14:paraId="636DD445" w14:textId="77777777" w:rsidR="003F6098" w:rsidRPr="00FE3A2D" w:rsidRDefault="003F6098" w:rsidP="003F609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Puntaje Factor Entrevistas = (∑puntajes/Nº integrantes </w:t>
      </w:r>
      <w:proofErr w:type="gramStart"/>
      <w:r w:rsidRPr="00FE3A2D">
        <w:rPr>
          <w:rFonts w:asciiTheme="minorHAnsi" w:eastAsia="Times New Roman" w:hAnsiTheme="minorHAnsi" w:cstheme="minorHAnsi"/>
          <w:lang w:val="es-ES" w:eastAsia="ar-SA"/>
        </w:rPr>
        <w:t>Comisión)*</w:t>
      </w:r>
      <w:proofErr w:type="gramEnd"/>
      <w:r w:rsidRPr="00FE3A2D">
        <w:rPr>
          <w:rFonts w:asciiTheme="minorHAnsi" w:eastAsia="Times New Roman" w:hAnsiTheme="minorHAnsi" w:cstheme="minorHAnsi"/>
          <w:lang w:val="es-ES" w:eastAsia="ar-SA"/>
        </w:rPr>
        <w:t>0,40</w:t>
      </w:r>
    </w:p>
    <w:p w14:paraId="07755893" w14:textId="77777777" w:rsidR="003F6098" w:rsidRPr="00FE3A2D" w:rsidRDefault="003F6098" w:rsidP="003F609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Puntaje mínimo ponderado: 26 puntos</w:t>
      </w:r>
    </w:p>
    <w:p w14:paraId="3BD3BC65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44EF42FC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ES_tradnl" w:eastAsia="ar-SA"/>
        </w:rPr>
      </w:pPr>
    </w:p>
    <w:p w14:paraId="5AA68556" w14:textId="6B4454E0" w:rsidR="00463AB2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Este factor se evaluará mediante una entrevista virtual,</w:t>
      </w:r>
      <w:r w:rsidR="00E65528">
        <w:rPr>
          <w:rFonts w:asciiTheme="minorHAnsi" w:eastAsia="Times New Roman" w:hAnsiTheme="minorHAnsi" w:cstheme="minorHAnsi"/>
          <w:lang w:val="es-ES" w:eastAsia="ar-SA"/>
        </w:rPr>
        <w:t xml:space="preserve">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Esta etapa será preparada, aplicada y evaluada por el Comité de Selección.</w:t>
      </w:r>
    </w:p>
    <w:p w14:paraId="20D3C5DC" w14:textId="775A4503" w:rsidR="00463AB2" w:rsidRDefault="00463AB2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57D00C8" w14:textId="77777777" w:rsidR="00463AB2" w:rsidRPr="00FE3A2D" w:rsidRDefault="00463AB2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F0E638D" w14:textId="77777777" w:rsidR="003F6098" w:rsidRPr="00FE3A2D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>VII.- CALCULO DE PUNTAJE FINAL:</w:t>
      </w:r>
    </w:p>
    <w:p w14:paraId="360DC09C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665"/>
        <w:gridCol w:w="1885"/>
        <w:gridCol w:w="1793"/>
      </w:tblGrid>
      <w:tr w:rsidR="003F6098" w:rsidRPr="00FE3A2D" w14:paraId="15444F92" w14:textId="77777777" w:rsidTr="00455218">
        <w:trPr>
          <w:trHeight w:val="795"/>
        </w:trPr>
        <w:tc>
          <w:tcPr>
            <w:tcW w:w="3828" w:type="dxa"/>
            <w:shd w:val="clear" w:color="auto" w:fill="auto"/>
            <w:vAlign w:val="center"/>
          </w:tcPr>
          <w:p w14:paraId="48A2F6D7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  <w:t>FACTORES CONSOLIDADO</w:t>
            </w:r>
          </w:p>
        </w:tc>
        <w:tc>
          <w:tcPr>
            <w:tcW w:w="1698" w:type="dxa"/>
            <w:shd w:val="clear" w:color="auto" w:fill="auto"/>
          </w:tcPr>
          <w:p w14:paraId="2EE46B9A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  <w:t>PUNTAJE TOTAL OBTENIDO POR FACTOR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00B017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  <w:t>PONDERACION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1701E3A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spacing w:val="-3"/>
                <w:lang w:val="es-ES_tradnl" w:eastAsia="ar-SA"/>
              </w:rPr>
              <w:t>FORMULA</w:t>
            </w:r>
          </w:p>
        </w:tc>
      </w:tr>
      <w:tr w:rsidR="003F6098" w:rsidRPr="00FE3A2D" w14:paraId="5E3F4B7E" w14:textId="77777777" w:rsidTr="00455218">
        <w:tc>
          <w:tcPr>
            <w:tcW w:w="3828" w:type="dxa"/>
            <w:shd w:val="clear" w:color="auto" w:fill="auto"/>
          </w:tcPr>
          <w:p w14:paraId="78AD45DD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ESTUDIOS Y CURSOS DE CAPACITACION</w:t>
            </w:r>
          </w:p>
        </w:tc>
        <w:tc>
          <w:tcPr>
            <w:tcW w:w="1698" w:type="dxa"/>
            <w:shd w:val="clear" w:color="auto" w:fill="auto"/>
          </w:tcPr>
          <w:p w14:paraId="2A5E2779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A</w:t>
            </w:r>
          </w:p>
        </w:tc>
        <w:tc>
          <w:tcPr>
            <w:tcW w:w="1704" w:type="dxa"/>
            <w:shd w:val="clear" w:color="auto" w:fill="auto"/>
          </w:tcPr>
          <w:p w14:paraId="791D0DEB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20%</w:t>
            </w:r>
          </w:p>
        </w:tc>
        <w:tc>
          <w:tcPr>
            <w:tcW w:w="1858" w:type="dxa"/>
            <w:shd w:val="clear" w:color="auto" w:fill="auto"/>
          </w:tcPr>
          <w:p w14:paraId="6AABDCB7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A x 0.20</w:t>
            </w:r>
          </w:p>
        </w:tc>
      </w:tr>
      <w:tr w:rsidR="003F6098" w:rsidRPr="00FE3A2D" w14:paraId="12C5937C" w14:textId="77777777" w:rsidTr="00455218">
        <w:tc>
          <w:tcPr>
            <w:tcW w:w="3828" w:type="dxa"/>
            <w:shd w:val="clear" w:color="auto" w:fill="auto"/>
          </w:tcPr>
          <w:p w14:paraId="3D401A02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EXPERIENCIA LABORAL</w:t>
            </w:r>
          </w:p>
        </w:tc>
        <w:tc>
          <w:tcPr>
            <w:tcW w:w="1698" w:type="dxa"/>
            <w:shd w:val="clear" w:color="auto" w:fill="auto"/>
          </w:tcPr>
          <w:p w14:paraId="5F329485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B</w:t>
            </w:r>
          </w:p>
        </w:tc>
        <w:tc>
          <w:tcPr>
            <w:tcW w:w="1704" w:type="dxa"/>
            <w:shd w:val="clear" w:color="auto" w:fill="auto"/>
          </w:tcPr>
          <w:p w14:paraId="32788B55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40%</w:t>
            </w:r>
          </w:p>
        </w:tc>
        <w:tc>
          <w:tcPr>
            <w:tcW w:w="1858" w:type="dxa"/>
            <w:shd w:val="clear" w:color="auto" w:fill="auto"/>
          </w:tcPr>
          <w:p w14:paraId="55860DA0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B x 0.40</w:t>
            </w:r>
          </w:p>
        </w:tc>
      </w:tr>
      <w:tr w:rsidR="003F6098" w:rsidRPr="00FE3A2D" w14:paraId="736796AE" w14:textId="77777777" w:rsidTr="00455218">
        <w:tc>
          <w:tcPr>
            <w:tcW w:w="3828" w:type="dxa"/>
            <w:shd w:val="clear" w:color="auto" w:fill="auto"/>
          </w:tcPr>
          <w:p w14:paraId="40B7C627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ENTREVISTA VIRTUAL</w:t>
            </w:r>
          </w:p>
        </w:tc>
        <w:tc>
          <w:tcPr>
            <w:tcW w:w="1698" w:type="dxa"/>
            <w:shd w:val="clear" w:color="auto" w:fill="auto"/>
          </w:tcPr>
          <w:p w14:paraId="6539924B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C</w:t>
            </w:r>
          </w:p>
        </w:tc>
        <w:tc>
          <w:tcPr>
            <w:tcW w:w="1704" w:type="dxa"/>
            <w:shd w:val="clear" w:color="auto" w:fill="auto"/>
          </w:tcPr>
          <w:p w14:paraId="6CAE3610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40%</w:t>
            </w:r>
          </w:p>
        </w:tc>
        <w:tc>
          <w:tcPr>
            <w:tcW w:w="1858" w:type="dxa"/>
            <w:shd w:val="clear" w:color="auto" w:fill="auto"/>
          </w:tcPr>
          <w:p w14:paraId="725CF673" w14:textId="77777777" w:rsidR="003F6098" w:rsidRPr="00FE3A2D" w:rsidRDefault="003F6098" w:rsidP="00455218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spacing w:val="-3"/>
                <w:lang w:val="es-ES_tradnl" w:eastAsia="ar-SA"/>
              </w:rPr>
              <w:t>C X 0.40</w:t>
            </w:r>
          </w:p>
        </w:tc>
      </w:tr>
    </w:tbl>
    <w:p w14:paraId="680C899E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left="432" w:right="319" w:hanging="432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922"/>
      </w:tblGrid>
      <w:tr w:rsidR="003F6098" w:rsidRPr="00FE3A2D" w14:paraId="19AAB77A" w14:textId="77777777" w:rsidTr="00455218">
        <w:tc>
          <w:tcPr>
            <w:tcW w:w="2906" w:type="dxa"/>
            <w:shd w:val="clear" w:color="auto" w:fill="auto"/>
          </w:tcPr>
          <w:p w14:paraId="44086EB4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_tradnl" w:eastAsia="ar-SA"/>
              </w:rPr>
              <w:t>FORMULA PUNTAJE FINAL</w:t>
            </w:r>
          </w:p>
        </w:tc>
        <w:tc>
          <w:tcPr>
            <w:tcW w:w="5922" w:type="dxa"/>
            <w:shd w:val="clear" w:color="auto" w:fill="auto"/>
          </w:tcPr>
          <w:p w14:paraId="128BD658" w14:textId="77777777" w:rsidR="003F6098" w:rsidRPr="00FE3A2D" w:rsidRDefault="003F6098" w:rsidP="004552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  (A x 0.20) + (B x 0.40) + (C x 0.40) = X</w:t>
            </w:r>
          </w:p>
        </w:tc>
      </w:tr>
    </w:tbl>
    <w:p w14:paraId="454D7E10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48EA153D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" w:eastAsia="ar-SA"/>
        </w:rPr>
        <w:t xml:space="preserve">En el evento de producirse un empate por puntaje, el criterio de desempate </w:t>
      </w:r>
      <w:r w:rsidR="00D85EF9" w:rsidRPr="00FE3A2D">
        <w:rPr>
          <w:rFonts w:asciiTheme="minorHAnsi" w:eastAsia="Times New Roman" w:hAnsiTheme="minorHAnsi" w:cstheme="minorHAnsi"/>
          <w:b/>
          <w:bCs/>
          <w:spacing w:val="-3"/>
          <w:lang w:val="es-ES" w:eastAsia="ar-SA"/>
        </w:rPr>
        <w:t>será</w:t>
      </w:r>
      <w:r w:rsidRPr="00FE3A2D">
        <w:rPr>
          <w:rFonts w:asciiTheme="minorHAnsi" w:eastAsia="Times New Roman" w:hAnsiTheme="minorHAnsi" w:cstheme="minorHAnsi"/>
          <w:b/>
          <w:bCs/>
          <w:spacing w:val="-3"/>
          <w:lang w:val="es-ES" w:eastAsia="ar-SA"/>
        </w:rPr>
        <w:t>́ primero el mayor puntaje obtenido en el “factor Entrevista”; segundo el mayor puntaje obtenido en el “Factor experiencia” y por último en el mayor puntaje obtenido en el “factor conocimiento</w:t>
      </w:r>
    </w:p>
    <w:p w14:paraId="573D8E70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6F8E5140" w14:textId="146596D3" w:rsidR="003F6098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bookmarkStart w:id="2" w:name="_Hlk32837772"/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VIII.- PROCESO Y CRONOGRAMA DEL CONCURSO PÚBLICO </w:t>
      </w:r>
    </w:p>
    <w:p w14:paraId="1857EAF5" w14:textId="7FDD655C" w:rsidR="000D0ACC" w:rsidRDefault="000D0ACC" w:rsidP="000D0ACC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bookmarkEnd w:id="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567"/>
        <w:gridCol w:w="3323"/>
      </w:tblGrid>
      <w:tr w:rsidR="003F1F99" w14:paraId="0F7729E0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6B0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06B28B0C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PUBLICACION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0C2D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6018D264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4170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Diario de mayor circulación local y en la página de transparencia y web de la Municipalidad</w:t>
            </w:r>
          </w:p>
        </w:tc>
      </w:tr>
      <w:tr w:rsidR="003F1F99" w14:paraId="34CBFFCB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3516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0F978E79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COMUNICACIÓN A LOS MUNICIPIOS DE LA REGION METROPOLITANA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66A3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1C0B5B47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610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informara a los municipios de la Región Metropolitana a través de Oficio.</w:t>
            </w:r>
          </w:p>
        </w:tc>
      </w:tr>
      <w:tr w:rsidR="003F1F99" w14:paraId="1DDDAE1E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D5B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33B334C1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ADQUISICION DE LAS BASES DEL CONCURSO PUBLICO Y POSTULACION AL CONCURSO PUBLICO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AC32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5E0A036E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Desde el </w:t>
            </w:r>
            <w:r>
              <w:rPr>
                <w:rFonts w:cstheme="minorHAnsi"/>
                <w:lang w:val="es-ES"/>
              </w:rPr>
              <w:t xml:space="preserve">30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r>
              <w:rPr>
                <w:rFonts w:cstheme="minorHAnsi"/>
                <w:lang w:val="es-ES"/>
              </w:rPr>
              <w:t>diciembre</w:t>
            </w:r>
            <w:r w:rsidRPr="003714E4">
              <w:rPr>
                <w:rFonts w:cstheme="minorHAnsi"/>
                <w:lang w:val="es-ES"/>
              </w:rPr>
              <w:t xml:space="preserve"> del 2020 (</w:t>
            </w:r>
            <w:r>
              <w:rPr>
                <w:rFonts w:cstheme="minorHAnsi"/>
                <w:lang w:val="es-ES"/>
              </w:rPr>
              <w:t xml:space="preserve">hasta las </w:t>
            </w:r>
            <w:r w:rsidRPr="003714E4">
              <w:rPr>
                <w:rFonts w:cstheme="minorHAnsi"/>
                <w:lang w:val="es-ES"/>
              </w:rPr>
              <w:t>23.59 horas)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8A2C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Bases en </w:t>
            </w:r>
            <w:hyperlink r:id="rId8" w:history="1">
              <w:r w:rsidRPr="00D20222">
                <w:rPr>
                  <w:rStyle w:val="Hipervnculo"/>
                  <w:rFonts w:cstheme="minorHAnsi"/>
                  <w:lang w:val="es-ES"/>
                </w:rPr>
                <w:t>www.cerronavia.cl</w:t>
              </w:r>
            </w:hyperlink>
          </w:p>
          <w:p w14:paraId="4AEB9373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4A8477F8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Postulaciones:</w:t>
            </w:r>
          </w:p>
          <w:p w14:paraId="56FB5316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hyperlink r:id="rId9" w:history="1">
              <w:r w:rsidRPr="00D20222">
                <w:rPr>
                  <w:rStyle w:val="Hipervnculo"/>
                  <w:rFonts w:cstheme="minorHAnsi"/>
                  <w:lang w:val="es-ES"/>
                </w:rPr>
                <w:t>concursopublico@cerronavia.cl</w:t>
              </w:r>
            </w:hyperlink>
          </w:p>
          <w:p w14:paraId="02AF65B6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3F1F99" w14:paraId="5A4D7248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74D0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6E273E14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EVALUACION DE LOS ANTECEDENTES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826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06E843B9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11 al </w:t>
            </w:r>
            <w:proofErr w:type="spellStart"/>
            <w:r w:rsidRPr="003714E4">
              <w:rPr>
                <w:rFonts w:cstheme="minorHAnsi"/>
                <w:lang w:val="es-ES"/>
              </w:rPr>
              <w:t>al</w:t>
            </w:r>
            <w:proofErr w:type="spellEnd"/>
            <w:r w:rsidRPr="003714E4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14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 xml:space="preserve">del 2020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BA6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El Comité de Selección revisara los antecedentes solicitados en las bases seleccionando a quienes cumplan y rechazar a los postulantes que no cumplan los requisitos exigidos. </w:t>
            </w:r>
          </w:p>
        </w:tc>
      </w:tr>
      <w:tr w:rsidR="003F1F99" w14:paraId="1E585D99" w14:textId="77777777" w:rsidTr="00AA4F8E">
        <w:trPr>
          <w:trHeight w:val="32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19D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18B9ECE1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2FC127D1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2021399F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35AC412F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POSTULANTES PRESELECCIONADOS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794C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33332E8E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4D8DBE2C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51C58DDA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22DFC54E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17</w:t>
            </w:r>
            <w:r w:rsidRPr="003714E4">
              <w:rPr>
                <w:rFonts w:cstheme="minorHAnsi"/>
                <w:lang w:val="es-ES"/>
              </w:rPr>
              <w:t xml:space="preserve"> de</w:t>
            </w:r>
            <w:r>
              <w:rPr>
                <w:rFonts w:cstheme="minorHAnsi"/>
                <w:lang w:val="es-ES"/>
              </w:rPr>
              <w:t xml:space="preserve">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046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levantará un acta donde se establezca los postulantes seleccionados posteriormente la Jefa de Personal o quien subrogue, informará a los postulantes por, vía email, a los postulantes preseleccionados, el día que deben a concurrir a dar la entrevista virtual.</w:t>
            </w:r>
          </w:p>
          <w:p w14:paraId="25328656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3F1F99" w14:paraId="2EFD44DD" w14:textId="77777777" w:rsidTr="00AA4F8E">
        <w:trPr>
          <w:trHeight w:val="76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6D94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3477AD0B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ENTREVISTA VIRTUAL (MICROSOFT TEAMS)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5683" w14:textId="77777777" w:rsidR="003F1F99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35A1BF6D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18 al 23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del 2020</w:t>
            </w:r>
          </w:p>
          <w:p w14:paraId="1939785D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515D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El comité de Selección realizará una entrevista personal virtual, mediante la plataforma Microsoft </w:t>
            </w:r>
            <w:proofErr w:type="spellStart"/>
            <w:r w:rsidRPr="003714E4">
              <w:rPr>
                <w:rFonts w:cstheme="minorHAnsi"/>
                <w:lang w:val="es-ES"/>
              </w:rPr>
              <w:t>Teams</w:t>
            </w:r>
            <w:proofErr w:type="spellEnd"/>
            <w:r w:rsidRPr="003714E4">
              <w:rPr>
                <w:rFonts w:cstheme="minorHAnsi"/>
                <w:lang w:val="es-ES"/>
              </w:rPr>
              <w:t>.</w:t>
            </w:r>
          </w:p>
        </w:tc>
      </w:tr>
      <w:tr w:rsidR="003F1F99" w14:paraId="4E8AAF5A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913A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659B27B9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PROPOSICION DE LA TERNA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D341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24 al </w:t>
            </w:r>
            <w:r w:rsidRPr="003714E4">
              <w:rPr>
                <w:rFonts w:cstheme="minorHAnsi"/>
                <w:lang w:val="es-ES"/>
              </w:rPr>
              <w:t xml:space="preserve">  </w:t>
            </w: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1F6E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propondrá al alcalde con los postulantes que obtengan el máximo puntaje</w:t>
            </w:r>
          </w:p>
        </w:tc>
      </w:tr>
      <w:tr w:rsidR="003F1F99" w14:paraId="0632C335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FB38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RESOLUCION DEL CONCURSO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5FEB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28 de </w:t>
            </w:r>
            <w:proofErr w:type="gramStart"/>
            <w:r>
              <w:rPr>
                <w:rFonts w:cstheme="minorHAnsi"/>
                <w:lang w:val="es-ES"/>
              </w:rPr>
              <w:t>Diciembre  del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r w:rsidRPr="003714E4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A4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alcalde seleccionara uno de los postulantes propuesto en la terna del comité de selección.</w:t>
            </w:r>
          </w:p>
        </w:tc>
      </w:tr>
      <w:tr w:rsidR="003F1F99" w14:paraId="711F4A8B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817F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57AFDCA5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10B09B48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6241DDDD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13E956C8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NOTIFICACION AL POSTULANTE SELECCIONADO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F4EB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616AD966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5B230BF9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6A8F3B34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</w:p>
          <w:p w14:paraId="13DF1B60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>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F169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lastRenderedPageBreak/>
              <w:t xml:space="preserve">La Jefa de Personal notificará al postulante seleccionado por el </w:t>
            </w:r>
            <w:r w:rsidRPr="003714E4">
              <w:rPr>
                <w:rFonts w:cstheme="minorHAnsi"/>
                <w:lang w:val="es-ES"/>
              </w:rPr>
              <w:lastRenderedPageBreak/>
              <w:t>alcalde, por escrito, personalmente, vía email, quien deberá manifestar su aceptación al cargo dentro del tercer día contado desde a la fecha de notificación y acompañar en original los documentos probatorios de los requisitos establecidos en la ley N°18.883 de 1989 y la ley N°20.922 de 2016, si así no lo hiciere, el alcalde deberá nombrar alguno de los otros postulantes propuestos.</w:t>
            </w:r>
          </w:p>
        </w:tc>
      </w:tr>
      <w:tr w:rsidR="003F1F99" w14:paraId="1CA22F5C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AB02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lastRenderedPageBreak/>
              <w:t>NOMBRAMIENTO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56F4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31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7F58" w14:textId="77777777" w:rsidR="003F1F99" w:rsidRPr="003714E4" w:rsidRDefault="003F1F99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dictará el decreto de nombramiento.</w:t>
            </w:r>
          </w:p>
        </w:tc>
      </w:tr>
    </w:tbl>
    <w:p w14:paraId="621DCC49" w14:textId="2C32EFE0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392938AC" w14:textId="0EEDBF45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51CF6F31" w14:textId="1DE97C53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2153479B" w14:textId="12EEDBC7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70722C4B" w14:textId="671A32A1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73152E37" w14:textId="0E9AEB1F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683AB08B" w14:textId="2E93ABC0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7230A3C3" w14:textId="4F0766D3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6A009793" w14:textId="33C3C3F6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78417ADF" w14:textId="77777777" w:rsidR="002774F8" w:rsidRDefault="002774F8" w:rsidP="003F6098">
      <w:pPr>
        <w:rPr>
          <w:rFonts w:asciiTheme="minorHAnsi" w:hAnsiTheme="minorHAnsi" w:cstheme="minorHAnsi"/>
          <w:lang w:val="es-ES"/>
        </w:rPr>
      </w:pPr>
    </w:p>
    <w:p w14:paraId="47D36526" w14:textId="77777777" w:rsidR="00834DA1" w:rsidRPr="00D94912" w:rsidRDefault="00834DA1" w:rsidP="003F6098">
      <w:pPr>
        <w:rPr>
          <w:rFonts w:asciiTheme="minorHAnsi" w:hAnsiTheme="minorHAnsi" w:cstheme="minorHAnsi"/>
          <w:lang w:val="es-ES"/>
        </w:rPr>
      </w:pPr>
    </w:p>
    <w:p w14:paraId="41141AA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1:</w:t>
      </w:r>
    </w:p>
    <w:p w14:paraId="3B4EB5C2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Ficha de Postulación Concurso Público Cerro Navia 2020</w:t>
      </w:r>
    </w:p>
    <w:p w14:paraId="559FA572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(sola 1 ficha por postulante)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</w:tblGrid>
      <w:tr w:rsidR="003F6098" w:rsidRPr="00FE3A2D" w14:paraId="0D2900E5" w14:textId="77777777" w:rsidTr="00455218">
        <w:tc>
          <w:tcPr>
            <w:tcW w:w="3627" w:type="dxa"/>
            <w:shd w:val="clear" w:color="auto" w:fill="auto"/>
          </w:tcPr>
          <w:p w14:paraId="689AFBAD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Planta que Postula</w:t>
            </w:r>
          </w:p>
        </w:tc>
        <w:tc>
          <w:tcPr>
            <w:tcW w:w="3627" w:type="dxa"/>
            <w:shd w:val="clear" w:color="auto" w:fill="auto"/>
          </w:tcPr>
          <w:p w14:paraId="1CB5FFF4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60CEF503" w14:textId="77777777" w:rsidTr="00455218">
        <w:tc>
          <w:tcPr>
            <w:tcW w:w="3627" w:type="dxa"/>
            <w:shd w:val="clear" w:color="auto" w:fill="auto"/>
          </w:tcPr>
          <w:p w14:paraId="79140F14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Grado</w:t>
            </w:r>
          </w:p>
        </w:tc>
        <w:tc>
          <w:tcPr>
            <w:tcW w:w="3627" w:type="dxa"/>
            <w:shd w:val="clear" w:color="auto" w:fill="auto"/>
          </w:tcPr>
          <w:p w14:paraId="119373D2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125E7F97" w14:textId="77777777" w:rsidTr="00455218">
        <w:tc>
          <w:tcPr>
            <w:tcW w:w="3627" w:type="dxa"/>
            <w:shd w:val="clear" w:color="auto" w:fill="auto"/>
          </w:tcPr>
          <w:p w14:paraId="7E9A56FE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Cargo(s) a lo(s) que postula(n)</w:t>
            </w:r>
          </w:p>
        </w:tc>
        <w:tc>
          <w:tcPr>
            <w:tcW w:w="3627" w:type="dxa"/>
            <w:shd w:val="clear" w:color="auto" w:fill="auto"/>
          </w:tcPr>
          <w:p w14:paraId="0208457D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08494A86" w14:textId="77777777" w:rsidTr="00455218">
        <w:tc>
          <w:tcPr>
            <w:tcW w:w="3627" w:type="dxa"/>
            <w:shd w:val="clear" w:color="auto" w:fill="auto"/>
          </w:tcPr>
          <w:p w14:paraId="4E5179A8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Dependencia que Postula</w:t>
            </w:r>
          </w:p>
        </w:tc>
        <w:tc>
          <w:tcPr>
            <w:tcW w:w="3627" w:type="dxa"/>
            <w:shd w:val="clear" w:color="auto" w:fill="auto"/>
          </w:tcPr>
          <w:p w14:paraId="26B4FC8C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1A743B28" w14:textId="77777777" w:rsidTr="00455218">
        <w:tc>
          <w:tcPr>
            <w:tcW w:w="3627" w:type="dxa"/>
            <w:shd w:val="clear" w:color="auto" w:fill="auto"/>
          </w:tcPr>
          <w:p w14:paraId="7EBCAAFA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Código de Postulación</w:t>
            </w:r>
          </w:p>
        </w:tc>
        <w:tc>
          <w:tcPr>
            <w:tcW w:w="3627" w:type="dxa"/>
            <w:shd w:val="clear" w:color="auto" w:fill="auto"/>
          </w:tcPr>
          <w:p w14:paraId="26F830C8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780E207B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100FC4E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Personales</w:t>
      </w:r>
    </w:p>
    <w:p w14:paraId="2DDC0C4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6DD01F17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 Completo: _____________________________________________________________________________</w:t>
      </w:r>
    </w:p>
    <w:p w14:paraId="644595A3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C8A77CA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Cedula de identidad: _____________________________________________________________________________</w:t>
      </w:r>
    </w:p>
    <w:p w14:paraId="4722579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B8772E9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Domicilio: _____________________________________________________________________</w:t>
      </w:r>
    </w:p>
    <w:p w14:paraId="664FFE74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5E18F9E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Teléfono: _____________________________________________________________________</w:t>
      </w:r>
    </w:p>
    <w:p w14:paraId="594F7451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82E320C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Correo electrónico: _____________________________________________________________________________</w:t>
      </w:r>
    </w:p>
    <w:p w14:paraId="7F42E267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3F486C6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6E32F6D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Académicos</w:t>
      </w:r>
    </w:p>
    <w:p w14:paraId="249F25BE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877A5E5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Profesión: ____________________________________________________________________</w:t>
      </w:r>
    </w:p>
    <w:p w14:paraId="7123FAA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C550A2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57265E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Institución Educacional: </w:t>
      </w:r>
    </w:p>
    <w:p w14:paraId="00BB7D66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</w:t>
      </w:r>
    </w:p>
    <w:p w14:paraId="5F59CB3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2D7232B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Post grado (Señale nombre del Post grado y la institución):</w:t>
      </w:r>
    </w:p>
    <w:p w14:paraId="626CDA5F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F4E04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700DB6D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Diplomados asociados al cargo que postula: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4114D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71689322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Otros Cursos: __________________________________________________________________________________________________________________________________________________________</w:t>
      </w:r>
    </w:p>
    <w:p w14:paraId="59469064" w14:textId="031E32FC" w:rsidR="00834DA1" w:rsidRDefault="00834DA1" w:rsidP="003F6098">
      <w:pPr>
        <w:rPr>
          <w:rFonts w:asciiTheme="minorHAnsi" w:hAnsiTheme="minorHAnsi" w:cstheme="minorHAnsi"/>
        </w:rPr>
      </w:pPr>
    </w:p>
    <w:p w14:paraId="38969B2E" w14:textId="04CBFEF2" w:rsidR="00834DA1" w:rsidRDefault="00834DA1" w:rsidP="003F6098">
      <w:pPr>
        <w:rPr>
          <w:rFonts w:asciiTheme="minorHAnsi" w:hAnsiTheme="minorHAnsi" w:cstheme="minorHAnsi"/>
        </w:rPr>
      </w:pPr>
    </w:p>
    <w:p w14:paraId="21003C1E" w14:textId="210F1933" w:rsidR="00834DA1" w:rsidRDefault="00834DA1" w:rsidP="003F6098">
      <w:pPr>
        <w:rPr>
          <w:rFonts w:asciiTheme="minorHAnsi" w:hAnsiTheme="minorHAnsi" w:cstheme="minorHAnsi"/>
        </w:rPr>
      </w:pPr>
    </w:p>
    <w:p w14:paraId="5B468C3F" w14:textId="3C7F3B1B" w:rsidR="00834DA1" w:rsidRDefault="00834DA1" w:rsidP="003F6098">
      <w:pPr>
        <w:rPr>
          <w:rFonts w:asciiTheme="minorHAnsi" w:hAnsiTheme="minorHAnsi" w:cstheme="minorHAnsi"/>
        </w:rPr>
      </w:pPr>
    </w:p>
    <w:p w14:paraId="780B5C10" w14:textId="66D7C92C" w:rsidR="00834DA1" w:rsidRDefault="00834DA1" w:rsidP="003F6098">
      <w:pPr>
        <w:rPr>
          <w:rFonts w:asciiTheme="minorHAnsi" w:hAnsiTheme="minorHAnsi" w:cstheme="minorHAnsi"/>
        </w:rPr>
      </w:pPr>
    </w:p>
    <w:p w14:paraId="7F4D8475" w14:textId="77777777" w:rsidR="00834DA1" w:rsidRPr="00FE3A2D" w:rsidRDefault="00834DA1" w:rsidP="003F6098">
      <w:pPr>
        <w:rPr>
          <w:rFonts w:asciiTheme="minorHAnsi" w:hAnsiTheme="minorHAnsi" w:cstheme="minorHAnsi"/>
        </w:rPr>
      </w:pPr>
    </w:p>
    <w:p w14:paraId="06B6B6D8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Documentos Adjuntos (Marcar con X)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1749"/>
      </w:tblGrid>
      <w:tr w:rsidR="003F6098" w:rsidRPr="00FE3A2D" w14:paraId="038071FF" w14:textId="77777777" w:rsidTr="00455218">
        <w:tc>
          <w:tcPr>
            <w:tcW w:w="7196" w:type="dxa"/>
            <w:shd w:val="clear" w:color="auto" w:fill="auto"/>
          </w:tcPr>
          <w:p w14:paraId="2A912FDF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lastRenderedPageBreak/>
              <w:t>Ficha de Postulación Concurso Publico (Anexo N° 1)</w:t>
            </w:r>
          </w:p>
        </w:tc>
        <w:tc>
          <w:tcPr>
            <w:tcW w:w="1782" w:type="dxa"/>
            <w:shd w:val="clear" w:color="auto" w:fill="auto"/>
          </w:tcPr>
          <w:p w14:paraId="1EE648B8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2510CD4A" w14:textId="77777777" w:rsidTr="00455218">
        <w:tc>
          <w:tcPr>
            <w:tcW w:w="7196" w:type="dxa"/>
            <w:shd w:val="clear" w:color="auto" w:fill="auto"/>
          </w:tcPr>
          <w:p w14:paraId="71A1EB1F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Formulario para obtener Certificado de Antecedentes (Anexo N° 2)</w:t>
            </w:r>
          </w:p>
        </w:tc>
        <w:tc>
          <w:tcPr>
            <w:tcW w:w="1782" w:type="dxa"/>
            <w:shd w:val="clear" w:color="auto" w:fill="auto"/>
          </w:tcPr>
          <w:p w14:paraId="6BC5F9E6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0972401F" w14:textId="77777777" w:rsidTr="00455218">
        <w:tc>
          <w:tcPr>
            <w:tcW w:w="7196" w:type="dxa"/>
            <w:shd w:val="clear" w:color="auto" w:fill="auto"/>
          </w:tcPr>
          <w:p w14:paraId="10A0568B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Declaración Jurada (Anexo N° 3) </w:t>
            </w:r>
          </w:p>
        </w:tc>
        <w:tc>
          <w:tcPr>
            <w:tcW w:w="1782" w:type="dxa"/>
            <w:shd w:val="clear" w:color="auto" w:fill="auto"/>
          </w:tcPr>
          <w:p w14:paraId="7224D0FC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6C43331D" w14:textId="77777777" w:rsidTr="00455218">
        <w:trPr>
          <w:trHeight w:val="265"/>
        </w:trPr>
        <w:tc>
          <w:tcPr>
            <w:tcW w:w="7196" w:type="dxa"/>
            <w:shd w:val="clear" w:color="auto" w:fill="auto"/>
          </w:tcPr>
          <w:p w14:paraId="7F12A060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Curriculum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Vitae</w:t>
            </w:r>
          </w:p>
        </w:tc>
        <w:tc>
          <w:tcPr>
            <w:tcW w:w="1782" w:type="dxa"/>
            <w:shd w:val="clear" w:color="auto" w:fill="auto"/>
          </w:tcPr>
          <w:p w14:paraId="089F8F25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4FF8902D" w14:textId="77777777" w:rsidTr="00455218">
        <w:tc>
          <w:tcPr>
            <w:tcW w:w="7196" w:type="dxa"/>
            <w:shd w:val="clear" w:color="auto" w:fill="auto"/>
          </w:tcPr>
          <w:p w14:paraId="690CD3F9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Cedula de Identidad por ambos lados </w:t>
            </w:r>
          </w:p>
        </w:tc>
        <w:tc>
          <w:tcPr>
            <w:tcW w:w="1782" w:type="dxa"/>
            <w:shd w:val="clear" w:color="auto" w:fill="auto"/>
          </w:tcPr>
          <w:p w14:paraId="2C2CDBCA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48968967" w14:textId="77777777" w:rsidTr="00455218">
        <w:tc>
          <w:tcPr>
            <w:tcW w:w="7196" w:type="dxa"/>
            <w:shd w:val="clear" w:color="auto" w:fill="auto"/>
          </w:tcPr>
          <w:p w14:paraId="0DBFE63E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 profesional o certificado de titulo</w:t>
            </w:r>
          </w:p>
        </w:tc>
        <w:tc>
          <w:tcPr>
            <w:tcW w:w="1782" w:type="dxa"/>
            <w:shd w:val="clear" w:color="auto" w:fill="auto"/>
          </w:tcPr>
          <w:p w14:paraId="15F08E7A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2CC65DE0" w14:textId="77777777" w:rsidTr="00455218">
        <w:tc>
          <w:tcPr>
            <w:tcW w:w="7196" w:type="dxa"/>
            <w:shd w:val="clear" w:color="auto" w:fill="auto"/>
          </w:tcPr>
          <w:p w14:paraId="52221F44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títulos por cada post grado</w:t>
            </w:r>
          </w:p>
        </w:tc>
        <w:tc>
          <w:tcPr>
            <w:tcW w:w="1782" w:type="dxa"/>
            <w:shd w:val="clear" w:color="auto" w:fill="auto"/>
          </w:tcPr>
          <w:p w14:paraId="02164E4C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12576C2B" w14:textId="77777777" w:rsidTr="00455218">
        <w:tc>
          <w:tcPr>
            <w:tcW w:w="7196" w:type="dxa"/>
            <w:shd w:val="clear" w:color="auto" w:fill="auto"/>
          </w:tcPr>
          <w:p w14:paraId="510C30EB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certificados de cursos o capacitaciones </w:t>
            </w:r>
          </w:p>
        </w:tc>
        <w:tc>
          <w:tcPr>
            <w:tcW w:w="1782" w:type="dxa"/>
            <w:shd w:val="clear" w:color="auto" w:fill="auto"/>
          </w:tcPr>
          <w:p w14:paraId="5BBD9058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51B17652" w14:textId="77777777" w:rsidTr="00455218">
        <w:tc>
          <w:tcPr>
            <w:tcW w:w="7196" w:type="dxa"/>
            <w:shd w:val="clear" w:color="auto" w:fill="auto"/>
          </w:tcPr>
          <w:p w14:paraId="3EDD6C30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Certificado de experiencia laboral</w:t>
            </w:r>
          </w:p>
        </w:tc>
        <w:tc>
          <w:tcPr>
            <w:tcW w:w="1782" w:type="dxa"/>
            <w:shd w:val="clear" w:color="auto" w:fill="auto"/>
          </w:tcPr>
          <w:p w14:paraId="4F8C3A9D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56B9E34D" w14:textId="77777777" w:rsidTr="00455218">
        <w:tc>
          <w:tcPr>
            <w:tcW w:w="7196" w:type="dxa"/>
            <w:shd w:val="clear" w:color="auto" w:fill="auto"/>
          </w:tcPr>
          <w:p w14:paraId="2015071A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Certificado de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Situacion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Militar al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dia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(si procede)</w:t>
            </w:r>
          </w:p>
        </w:tc>
        <w:tc>
          <w:tcPr>
            <w:tcW w:w="1782" w:type="dxa"/>
            <w:shd w:val="clear" w:color="auto" w:fill="auto"/>
          </w:tcPr>
          <w:p w14:paraId="61BE25B8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1F97C73A" w14:textId="77777777" w:rsidTr="00455218">
        <w:tc>
          <w:tcPr>
            <w:tcW w:w="7196" w:type="dxa"/>
            <w:shd w:val="clear" w:color="auto" w:fill="auto"/>
          </w:tcPr>
          <w:p w14:paraId="3451EA8C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Otros</w:t>
            </w:r>
          </w:p>
        </w:tc>
        <w:tc>
          <w:tcPr>
            <w:tcW w:w="1782" w:type="dxa"/>
            <w:shd w:val="clear" w:color="auto" w:fill="auto"/>
          </w:tcPr>
          <w:p w14:paraId="459FD413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1CC2CC3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78224DF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71729EB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</w:t>
      </w:r>
    </w:p>
    <w:p w14:paraId="2EB006FF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32092A5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4A962C8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13F6814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8887D70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3741180A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744161E" w14:textId="77777777" w:rsidR="003F6098" w:rsidRDefault="003F6098" w:rsidP="003F6098">
      <w:pPr>
        <w:rPr>
          <w:rFonts w:asciiTheme="minorHAnsi" w:hAnsiTheme="minorHAnsi" w:cstheme="minorHAnsi"/>
        </w:rPr>
      </w:pPr>
    </w:p>
    <w:p w14:paraId="6A11589C" w14:textId="77777777" w:rsidR="003F6098" w:rsidRDefault="003F6098" w:rsidP="003F6098">
      <w:pPr>
        <w:rPr>
          <w:rFonts w:asciiTheme="minorHAnsi" w:hAnsiTheme="minorHAnsi" w:cstheme="minorHAnsi"/>
        </w:rPr>
      </w:pPr>
    </w:p>
    <w:p w14:paraId="36813F1A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75E878A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Anexo 2:</w:t>
      </w:r>
    </w:p>
    <w:p w14:paraId="20826A5D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Formulario para obtener certificado de Antecedentes</w:t>
      </w:r>
    </w:p>
    <w:p w14:paraId="4637323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E8E96A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Yo, ____________________________________________________________, Cédula de Identidad N° __________________________, autorizo al Departamento de Personal, a obtener en el Servicio de Registro Civil e Identificación un Certificado de Antecedentes para Ingreso en la “Administración Pública, Municipal y Semifiscal”, dado que me encuentro postulando al Concurso Público para proveer el cargo de ___________________________________________de la Municipalidad de Cerro Navia. </w:t>
      </w:r>
    </w:p>
    <w:p w14:paraId="4F35D490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F2880FC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FE93A3C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Saluda atentamente a Ud., </w:t>
      </w:r>
    </w:p>
    <w:p w14:paraId="216BDED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250F683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70DC49A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</w:t>
      </w:r>
    </w:p>
    <w:p w14:paraId="263C0696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67D57CA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41B526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73432EC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8925FDA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4273F90D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76262CCE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191C6C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084C34C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0451B1E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62E25F1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3:</w:t>
      </w:r>
    </w:p>
    <w:p w14:paraId="23725270" w14:textId="77777777" w:rsidR="003F6098" w:rsidRPr="00FE3A2D" w:rsidRDefault="003F6098" w:rsidP="003F6098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Declaración Jurada para optar a cargo municipal conforme a la Ley Nº18.883</w:t>
      </w:r>
    </w:p>
    <w:p w14:paraId="73D15BE4" w14:textId="77777777" w:rsidR="003F6098" w:rsidRPr="00FE3A2D" w:rsidRDefault="003F6098" w:rsidP="003F6098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El suscrito viene a declarar bajo fe de juramento lo siguiente:</w:t>
      </w:r>
    </w:p>
    <w:p w14:paraId="41BF256D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haber cesado en cargo público como consecuencia de haber obtenido una calificación deficiente o por medida disciplinaria. </w:t>
      </w:r>
    </w:p>
    <w:p w14:paraId="5D0B9A24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Tener salud compatible con el desempeño del cargo. </w:t>
      </w:r>
    </w:p>
    <w:p w14:paraId="2125453A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estar inhabilitado para el ejercicio de funciones o cargos públicos ni hallarse condenado por crimen o simple delito (Art. 54, letra c). </w:t>
      </w:r>
    </w:p>
    <w:p w14:paraId="2DDD75FF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vigentes o suscritos, por sí o por terceros, contratos o cauciones con la Municipalidad de Cerro Navia, ascendentes a doscientas Unidades Tributarias mensuales o más (Art. 54, letra a). </w:t>
      </w:r>
    </w:p>
    <w:p w14:paraId="24048CC2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 tener litigios pendientes con la Municipalidad de Cerro Navia, a menos que se trate de las situaciones de excepción referidas en el Art. 54 letra A, de la ley N° 18.575.</w:t>
      </w:r>
    </w:p>
    <w:p w14:paraId="5D98AF23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la calidad de director, administrador, representante y socio titular del 10% o más de los derechos de cualquier clase de sociedad, cuando ésta tenga contratos o cauciones vigentes ascendentes a 200 U.T.M. o más, o litigios pendientes con el Municipio a cuyo ingreso se postule (Art. 54 letra a). </w:t>
      </w:r>
    </w:p>
    <w:p w14:paraId="4583C88D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calidad de cónyuge, hijo, adoptado o pariente hasta el tercer grado de consanguinidad y segundo de afinidad inclusive respecto del Sr. Alcalde, de los Concejales, de los Directores o de los Jefes de Departamento de la Municipalidad de Cerro Navia (Art. 54, letra b). Conozco y declaro que la falsedad en la presente Declaración me hará incurrir eventualmente en las penas señaladas en el Art. 210 del Código Penal como autor de delito o perjurio, sin perjuicio de la nulidad del nombramiento en el Cargo Municipal producida con la inhabilidad concurrente, conforme al Art. 54 de la Ley N° 18.575.- </w:t>
      </w:r>
    </w:p>
    <w:p w14:paraId="6BB1A635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Para constancia:</w:t>
      </w:r>
    </w:p>
    <w:p w14:paraId="1942290E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Firma: _______________________________________</w:t>
      </w:r>
    </w:p>
    <w:p w14:paraId="1A2DC3D9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Nombre: _____________________________________</w:t>
      </w:r>
    </w:p>
    <w:p w14:paraId="68BF136D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Cédula Nacional de Identidad: _____________________</w:t>
      </w:r>
    </w:p>
    <w:p w14:paraId="0559344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Fecha:_______________________________________</w:t>
      </w:r>
    </w:p>
    <w:p w14:paraId="4A36A4E3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D607B4C" w14:textId="77777777" w:rsidR="00BC6818" w:rsidRDefault="00BC6818"/>
    <w:sectPr w:rsidR="00BC68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EC68" w14:textId="77777777" w:rsidR="00A62724" w:rsidRDefault="00A62724">
      <w:pPr>
        <w:spacing w:after="0" w:line="240" w:lineRule="auto"/>
      </w:pPr>
      <w:r>
        <w:separator/>
      </w:r>
    </w:p>
  </w:endnote>
  <w:endnote w:type="continuationSeparator" w:id="0">
    <w:p w14:paraId="3BD8223C" w14:textId="77777777" w:rsidR="00A62724" w:rsidRDefault="00A6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45EA" w14:textId="77777777" w:rsidR="00A62724" w:rsidRDefault="00A62724">
      <w:pPr>
        <w:spacing w:after="0" w:line="240" w:lineRule="auto"/>
      </w:pPr>
      <w:r>
        <w:separator/>
      </w:r>
    </w:p>
  </w:footnote>
  <w:footnote w:type="continuationSeparator" w:id="0">
    <w:p w14:paraId="00CD070F" w14:textId="77777777" w:rsidR="00A62724" w:rsidRDefault="00A6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7252D" w14:textId="77777777" w:rsidR="000D0ACC" w:rsidRDefault="000D0ACC" w:rsidP="00455218">
    <w:pPr>
      <w:pStyle w:val="Encabezado"/>
    </w:pPr>
    <w:r w:rsidRPr="00E749FE">
      <w:rPr>
        <w:noProof/>
        <w:lang w:eastAsia="es-CL"/>
      </w:rPr>
      <w:drawing>
        <wp:inline distT="0" distB="0" distL="0" distR="0" wp14:anchorId="1F156715" wp14:editId="1320435C">
          <wp:extent cx="127635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C3756"/>
    <w:multiLevelType w:val="hybridMultilevel"/>
    <w:tmpl w:val="B7B402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3BAD"/>
    <w:multiLevelType w:val="hybridMultilevel"/>
    <w:tmpl w:val="25BAD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53FF4"/>
    <w:multiLevelType w:val="hybridMultilevel"/>
    <w:tmpl w:val="7FD6B6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1FF"/>
    <w:multiLevelType w:val="hybridMultilevel"/>
    <w:tmpl w:val="11E6F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772E"/>
    <w:multiLevelType w:val="hybridMultilevel"/>
    <w:tmpl w:val="FB300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5C7"/>
    <w:multiLevelType w:val="hybridMultilevel"/>
    <w:tmpl w:val="9EC43D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270B"/>
    <w:multiLevelType w:val="hybridMultilevel"/>
    <w:tmpl w:val="CDBC1A9A"/>
    <w:lvl w:ilvl="0" w:tplc="0C7C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8"/>
    <w:rsid w:val="00022F35"/>
    <w:rsid w:val="0003408B"/>
    <w:rsid w:val="00036305"/>
    <w:rsid w:val="00083DCA"/>
    <w:rsid w:val="000D0ACC"/>
    <w:rsid w:val="00120B61"/>
    <w:rsid w:val="00130385"/>
    <w:rsid w:val="00167D62"/>
    <w:rsid w:val="001A0C1B"/>
    <w:rsid w:val="00216C26"/>
    <w:rsid w:val="0025634C"/>
    <w:rsid w:val="002646CE"/>
    <w:rsid w:val="002771FA"/>
    <w:rsid w:val="002774F8"/>
    <w:rsid w:val="002B01B0"/>
    <w:rsid w:val="002D3E19"/>
    <w:rsid w:val="00364BBC"/>
    <w:rsid w:val="003714E4"/>
    <w:rsid w:val="003C78CD"/>
    <w:rsid w:val="003E7D61"/>
    <w:rsid w:val="003F1F99"/>
    <w:rsid w:val="003F6098"/>
    <w:rsid w:val="00402A0F"/>
    <w:rsid w:val="00455218"/>
    <w:rsid w:val="00463AB2"/>
    <w:rsid w:val="0049139F"/>
    <w:rsid w:val="005007DE"/>
    <w:rsid w:val="00533665"/>
    <w:rsid w:val="00545812"/>
    <w:rsid w:val="0054742E"/>
    <w:rsid w:val="00587197"/>
    <w:rsid w:val="005A0F08"/>
    <w:rsid w:val="005F0ACE"/>
    <w:rsid w:val="005F7B10"/>
    <w:rsid w:val="00652C82"/>
    <w:rsid w:val="006B052F"/>
    <w:rsid w:val="006B11C1"/>
    <w:rsid w:val="006B70A1"/>
    <w:rsid w:val="006E115E"/>
    <w:rsid w:val="007350E5"/>
    <w:rsid w:val="00740303"/>
    <w:rsid w:val="00745278"/>
    <w:rsid w:val="00774536"/>
    <w:rsid w:val="0079173B"/>
    <w:rsid w:val="007950CB"/>
    <w:rsid w:val="007E1204"/>
    <w:rsid w:val="007E678B"/>
    <w:rsid w:val="00834DA1"/>
    <w:rsid w:val="00873EF1"/>
    <w:rsid w:val="009238B0"/>
    <w:rsid w:val="0092775F"/>
    <w:rsid w:val="009A086A"/>
    <w:rsid w:val="009A3128"/>
    <w:rsid w:val="009C305F"/>
    <w:rsid w:val="00A128DC"/>
    <w:rsid w:val="00A47B4C"/>
    <w:rsid w:val="00A62724"/>
    <w:rsid w:val="00AB2D0B"/>
    <w:rsid w:val="00AC2C3D"/>
    <w:rsid w:val="00B17BA4"/>
    <w:rsid w:val="00B4263A"/>
    <w:rsid w:val="00B552DC"/>
    <w:rsid w:val="00B77457"/>
    <w:rsid w:val="00B81A62"/>
    <w:rsid w:val="00B945E0"/>
    <w:rsid w:val="00BC0593"/>
    <w:rsid w:val="00BC6818"/>
    <w:rsid w:val="00BF14EE"/>
    <w:rsid w:val="00C03964"/>
    <w:rsid w:val="00C11C04"/>
    <w:rsid w:val="00C1231F"/>
    <w:rsid w:val="00CB4B29"/>
    <w:rsid w:val="00CC5870"/>
    <w:rsid w:val="00D24B35"/>
    <w:rsid w:val="00D85EF9"/>
    <w:rsid w:val="00D94912"/>
    <w:rsid w:val="00DA0692"/>
    <w:rsid w:val="00E11A58"/>
    <w:rsid w:val="00E3255A"/>
    <w:rsid w:val="00E37ED4"/>
    <w:rsid w:val="00E44F5D"/>
    <w:rsid w:val="00E65528"/>
    <w:rsid w:val="00EB5DA0"/>
    <w:rsid w:val="00ED7EBF"/>
    <w:rsid w:val="00EF5CC7"/>
    <w:rsid w:val="00EF5DFB"/>
    <w:rsid w:val="00F07A25"/>
    <w:rsid w:val="00F858FE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D22B"/>
  <w15:chartTrackingRefBased/>
  <w15:docId w15:val="{699EB861-0E13-DD41-A464-B312A495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9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098"/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3F6098"/>
    <w:pPr>
      <w:ind w:left="720"/>
      <w:contextualSpacing/>
    </w:pPr>
  </w:style>
  <w:style w:type="character" w:styleId="Hipervnculo">
    <w:name w:val="Hyperlink"/>
    <w:uiPriority w:val="99"/>
    <w:unhideWhenUsed/>
    <w:rsid w:val="003F6098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3F60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609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F6098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s-CL"/>
    </w:rPr>
  </w:style>
  <w:style w:type="table" w:styleId="Tablaconcuadrcula">
    <w:name w:val="Table Grid"/>
    <w:basedOn w:val="Tablanormal"/>
    <w:uiPriority w:val="39"/>
    <w:rsid w:val="00AC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1A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5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5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593"/>
    <w:rPr>
      <w:rFonts w:ascii="Times New Roman" w:eastAsia="Calibri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49139F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03408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552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ronavi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publico@cerronav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3432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Beltran Ortiz</dc:creator>
  <cp:keywords/>
  <dc:description/>
  <cp:lastModifiedBy>Luis Andres Beltran Ortiz</cp:lastModifiedBy>
  <cp:revision>3</cp:revision>
  <cp:lastPrinted>2020-10-15T00:24:00Z</cp:lastPrinted>
  <dcterms:created xsi:type="dcterms:W3CDTF">2020-11-24T16:56:00Z</dcterms:created>
  <dcterms:modified xsi:type="dcterms:W3CDTF">2020-11-25T18:16:00Z</dcterms:modified>
</cp:coreProperties>
</file>