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7B3ED" w14:textId="77777777" w:rsidR="00FE3A2D" w:rsidRPr="00FE3A2D" w:rsidRDefault="00FE3A2D" w:rsidP="00FE3A2D">
      <w:pPr>
        <w:jc w:val="both"/>
        <w:rPr>
          <w:rFonts w:asciiTheme="minorHAnsi" w:hAnsiTheme="minorHAnsi" w:cstheme="minorHAnsi"/>
        </w:rPr>
      </w:pPr>
    </w:p>
    <w:p w14:paraId="136E55BB" w14:textId="77777777" w:rsidR="00FE3A2D" w:rsidRPr="00FE3A2D" w:rsidRDefault="00FE3A2D" w:rsidP="00FE3A2D">
      <w:pPr>
        <w:spacing w:after="0" w:line="240" w:lineRule="auto"/>
        <w:jc w:val="center"/>
        <w:rPr>
          <w:rFonts w:asciiTheme="minorHAnsi" w:hAnsiTheme="minorHAnsi" w:cstheme="minorHAnsi"/>
          <w:b/>
          <w:u w:val="single"/>
          <w:lang w:val="es-ES"/>
        </w:rPr>
      </w:pPr>
      <w:r w:rsidRPr="00FE3A2D">
        <w:rPr>
          <w:rFonts w:asciiTheme="minorHAnsi" w:hAnsiTheme="minorHAnsi" w:cstheme="minorHAnsi"/>
          <w:b/>
          <w:u w:val="single"/>
          <w:lang w:val="es-ES"/>
        </w:rPr>
        <w:t xml:space="preserve">Bases para el llamado a concurso público para proveer los cargos </w:t>
      </w:r>
    </w:p>
    <w:p w14:paraId="0ADB971E" w14:textId="77777777" w:rsidR="00FE3A2D" w:rsidRPr="00FE3A2D" w:rsidRDefault="00FE3A2D" w:rsidP="00FE3A2D">
      <w:pPr>
        <w:spacing w:after="0" w:line="240" w:lineRule="auto"/>
        <w:jc w:val="center"/>
        <w:rPr>
          <w:rFonts w:asciiTheme="minorHAnsi" w:hAnsiTheme="minorHAnsi" w:cstheme="minorHAnsi"/>
          <w:b/>
          <w:u w:val="single"/>
          <w:lang w:val="es-ES"/>
        </w:rPr>
      </w:pPr>
      <w:r w:rsidRPr="00FE3A2D">
        <w:rPr>
          <w:rFonts w:asciiTheme="minorHAnsi" w:hAnsiTheme="minorHAnsi" w:cstheme="minorHAnsi"/>
          <w:b/>
          <w:u w:val="single"/>
          <w:lang w:val="es-ES"/>
        </w:rPr>
        <w:t xml:space="preserve">En el estamento Profesional Grado 8° </w:t>
      </w:r>
    </w:p>
    <w:p w14:paraId="25410582" w14:textId="77777777" w:rsidR="00FE3A2D" w:rsidRPr="00FE3A2D" w:rsidRDefault="00FE3A2D" w:rsidP="00FE3A2D">
      <w:pPr>
        <w:spacing w:after="0" w:line="240" w:lineRule="auto"/>
        <w:jc w:val="center"/>
        <w:rPr>
          <w:rFonts w:asciiTheme="minorHAnsi" w:hAnsiTheme="minorHAnsi" w:cstheme="minorHAnsi"/>
          <w:b/>
          <w:u w:val="single"/>
          <w:lang w:val="es-ES"/>
        </w:rPr>
      </w:pPr>
      <w:r w:rsidRPr="00FE3A2D">
        <w:rPr>
          <w:rFonts w:asciiTheme="minorHAnsi" w:hAnsiTheme="minorHAnsi" w:cstheme="minorHAnsi"/>
          <w:b/>
          <w:u w:val="single"/>
          <w:lang w:val="es-ES"/>
        </w:rPr>
        <w:t>Municipalidad de Cerro Navia</w:t>
      </w:r>
    </w:p>
    <w:p w14:paraId="4A7D1B20" w14:textId="77777777" w:rsidR="00FE3A2D" w:rsidRPr="00FE3A2D" w:rsidRDefault="00FE3A2D" w:rsidP="00FE3A2D">
      <w:pPr>
        <w:spacing w:after="160" w:line="259" w:lineRule="auto"/>
        <w:jc w:val="both"/>
        <w:rPr>
          <w:rFonts w:asciiTheme="minorHAnsi" w:hAnsiTheme="minorHAnsi" w:cstheme="minorHAnsi"/>
          <w:lang w:val="es-ES"/>
        </w:rPr>
      </w:pPr>
    </w:p>
    <w:p w14:paraId="3C867EBB" w14:textId="77777777" w:rsidR="00FE3A2D" w:rsidRPr="00FE3A2D" w:rsidRDefault="00FE3A2D" w:rsidP="00FE3A2D">
      <w:pPr>
        <w:spacing w:after="160" w:line="259" w:lineRule="auto"/>
        <w:jc w:val="both"/>
        <w:rPr>
          <w:rFonts w:asciiTheme="minorHAnsi" w:hAnsiTheme="minorHAnsi" w:cstheme="minorHAnsi"/>
          <w:lang w:val="es-ES"/>
        </w:rPr>
      </w:pPr>
      <w:r w:rsidRPr="00FE3A2D">
        <w:rPr>
          <w:rFonts w:asciiTheme="minorHAnsi" w:hAnsiTheme="minorHAnsi" w:cstheme="minorHAnsi"/>
          <w:lang w:val="es-ES"/>
        </w:rPr>
        <w:t xml:space="preserve">La Ilustre Municipalidad de Cerro Navia llama a Concurso Público para proveer 4 cargos vacantes en la planta de Profesionales grado 8°. </w:t>
      </w:r>
    </w:p>
    <w:p w14:paraId="0EB89930" w14:textId="77777777" w:rsidR="00FE3A2D" w:rsidRPr="00FE3A2D" w:rsidRDefault="00FE3A2D" w:rsidP="00FE3A2D">
      <w:pPr>
        <w:spacing w:after="160" w:line="259" w:lineRule="auto"/>
        <w:jc w:val="both"/>
        <w:rPr>
          <w:rFonts w:asciiTheme="minorHAnsi" w:hAnsiTheme="minorHAnsi" w:cstheme="minorHAnsi"/>
          <w:lang w:val="es-ES"/>
        </w:rPr>
      </w:pPr>
      <w:r w:rsidRPr="00FE3A2D">
        <w:rPr>
          <w:rFonts w:asciiTheme="minorHAnsi" w:hAnsiTheme="minorHAnsi" w:cstheme="minorHAnsi"/>
          <w:lang w:val="es-ES"/>
        </w:rPr>
        <w:t xml:space="preserve">El Concurso Público consiste en un procedimiento técnico y objetivo, aplicado para seleccionar al postulante más idóneo para que desempeñe la función de </w:t>
      </w:r>
      <w:r w:rsidRPr="00FE3A2D">
        <w:rPr>
          <w:rFonts w:asciiTheme="minorHAnsi" w:hAnsiTheme="minorHAnsi" w:cstheme="minorHAnsi"/>
          <w:b/>
          <w:bCs/>
          <w:lang w:val="es-ES"/>
        </w:rPr>
        <w:t>Profesionales Grado 8</w:t>
      </w:r>
    </w:p>
    <w:p w14:paraId="5AD98454" w14:textId="77777777" w:rsidR="00FE3A2D" w:rsidRPr="00FE3A2D" w:rsidRDefault="00FE3A2D" w:rsidP="00FE3A2D">
      <w:pPr>
        <w:numPr>
          <w:ilvl w:val="0"/>
          <w:numId w:val="6"/>
        </w:numPr>
        <w:suppressAutoHyphens/>
        <w:spacing w:after="0" w:line="240" w:lineRule="auto"/>
        <w:ind w:right="6"/>
        <w:contextualSpacing/>
        <w:jc w:val="both"/>
        <w:rPr>
          <w:rFonts w:asciiTheme="minorHAnsi" w:eastAsia="Times New Roman" w:hAnsiTheme="minorHAnsi" w:cstheme="minorHAnsi"/>
          <w:b/>
          <w:bCs/>
          <w:snapToGrid w:val="0"/>
          <w:lang w:val="es-ES_tradnl" w:eastAsia="es-ES"/>
        </w:rPr>
      </w:pPr>
      <w:r w:rsidRPr="00FE3A2D">
        <w:rPr>
          <w:rFonts w:asciiTheme="minorHAnsi" w:eastAsia="Times New Roman" w:hAnsiTheme="minorHAnsi" w:cstheme="minorHAnsi"/>
          <w:b/>
          <w:bCs/>
          <w:snapToGrid w:val="0"/>
          <w:lang w:val="es-ES_tradnl" w:eastAsia="es-ES"/>
        </w:rPr>
        <w:t>CARGOS DE PLANTA PROFESIONAL GRADO 8°</w:t>
      </w:r>
    </w:p>
    <w:p w14:paraId="65B665B4" w14:textId="77777777" w:rsidR="00FE3A2D" w:rsidRPr="00FE3A2D" w:rsidRDefault="00FE3A2D" w:rsidP="00FE3A2D">
      <w:pPr>
        <w:suppressAutoHyphens/>
        <w:spacing w:after="0" w:line="240" w:lineRule="auto"/>
        <w:ind w:right="6"/>
        <w:jc w:val="both"/>
        <w:rPr>
          <w:rFonts w:asciiTheme="minorHAnsi" w:eastAsia="Times New Roman" w:hAnsiTheme="minorHAnsi" w:cstheme="minorHAnsi"/>
          <w:bCs/>
          <w:snapToGrid w:val="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4410"/>
      </w:tblGrid>
      <w:tr w:rsidR="00FE3A2D" w:rsidRPr="00FE3A2D" w14:paraId="0782ED08" w14:textId="77777777" w:rsidTr="008E54FE">
        <w:tc>
          <w:tcPr>
            <w:tcW w:w="4489" w:type="dxa"/>
            <w:shd w:val="clear" w:color="auto" w:fill="auto"/>
          </w:tcPr>
          <w:p w14:paraId="21688668"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DENOMINACION</w:t>
            </w:r>
          </w:p>
        </w:tc>
        <w:tc>
          <w:tcPr>
            <w:tcW w:w="4489" w:type="dxa"/>
            <w:shd w:val="clear" w:color="auto" w:fill="auto"/>
          </w:tcPr>
          <w:p w14:paraId="41F8F95B"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DESCRIPCION</w:t>
            </w:r>
          </w:p>
        </w:tc>
      </w:tr>
      <w:tr w:rsidR="00FE3A2D" w:rsidRPr="00FE3A2D" w14:paraId="1AE947EA" w14:textId="77777777" w:rsidTr="008E54FE">
        <w:tc>
          <w:tcPr>
            <w:tcW w:w="4489" w:type="dxa"/>
            <w:shd w:val="clear" w:color="auto" w:fill="auto"/>
          </w:tcPr>
          <w:p w14:paraId="44CBFEA2"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 DE CARGOS</w:t>
            </w:r>
          </w:p>
        </w:tc>
        <w:tc>
          <w:tcPr>
            <w:tcW w:w="4489" w:type="dxa"/>
            <w:shd w:val="clear" w:color="auto" w:fill="auto"/>
          </w:tcPr>
          <w:p w14:paraId="60F46591"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4</w:t>
            </w:r>
          </w:p>
        </w:tc>
      </w:tr>
      <w:tr w:rsidR="00FE3A2D" w:rsidRPr="00FE3A2D" w14:paraId="0060BDAC" w14:textId="77777777" w:rsidTr="008E54FE">
        <w:tc>
          <w:tcPr>
            <w:tcW w:w="4489" w:type="dxa"/>
            <w:shd w:val="clear" w:color="auto" w:fill="auto"/>
          </w:tcPr>
          <w:p w14:paraId="0278A67E"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CALIDAD JURIDICA</w:t>
            </w:r>
          </w:p>
        </w:tc>
        <w:tc>
          <w:tcPr>
            <w:tcW w:w="4489" w:type="dxa"/>
            <w:shd w:val="clear" w:color="auto" w:fill="auto"/>
          </w:tcPr>
          <w:p w14:paraId="6997D203"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PLANTA</w:t>
            </w:r>
          </w:p>
        </w:tc>
      </w:tr>
      <w:tr w:rsidR="00FE3A2D" w:rsidRPr="00FE3A2D" w14:paraId="43B321E1" w14:textId="77777777" w:rsidTr="008E54FE">
        <w:tc>
          <w:tcPr>
            <w:tcW w:w="4489" w:type="dxa"/>
            <w:shd w:val="clear" w:color="auto" w:fill="auto"/>
          </w:tcPr>
          <w:p w14:paraId="1A592E47"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ESCALAFON</w:t>
            </w:r>
          </w:p>
        </w:tc>
        <w:tc>
          <w:tcPr>
            <w:tcW w:w="4489" w:type="dxa"/>
            <w:shd w:val="clear" w:color="auto" w:fill="auto"/>
          </w:tcPr>
          <w:p w14:paraId="6A511583"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PROFESIONAL</w:t>
            </w:r>
          </w:p>
        </w:tc>
      </w:tr>
      <w:tr w:rsidR="00FE3A2D" w:rsidRPr="00FE3A2D" w14:paraId="190E1EFA" w14:textId="77777777" w:rsidTr="008E54FE">
        <w:tc>
          <w:tcPr>
            <w:tcW w:w="4489" w:type="dxa"/>
            <w:shd w:val="clear" w:color="auto" w:fill="auto"/>
          </w:tcPr>
          <w:p w14:paraId="4A27983E"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GRADO</w:t>
            </w:r>
          </w:p>
        </w:tc>
        <w:tc>
          <w:tcPr>
            <w:tcW w:w="4489" w:type="dxa"/>
            <w:shd w:val="clear" w:color="auto" w:fill="auto"/>
          </w:tcPr>
          <w:p w14:paraId="6C0864C1"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8°</w:t>
            </w:r>
          </w:p>
        </w:tc>
      </w:tr>
      <w:tr w:rsidR="00FE3A2D" w:rsidRPr="00FE3A2D" w14:paraId="655C2EBB" w14:textId="77777777" w:rsidTr="008E54FE">
        <w:tc>
          <w:tcPr>
            <w:tcW w:w="4489" w:type="dxa"/>
            <w:shd w:val="clear" w:color="auto" w:fill="auto"/>
          </w:tcPr>
          <w:p w14:paraId="4DC70ECC"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JORNADA</w:t>
            </w:r>
          </w:p>
        </w:tc>
        <w:tc>
          <w:tcPr>
            <w:tcW w:w="4489" w:type="dxa"/>
            <w:shd w:val="clear" w:color="auto" w:fill="auto"/>
          </w:tcPr>
          <w:p w14:paraId="688F87DE"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44 HORAS SEMANALES</w:t>
            </w:r>
          </w:p>
        </w:tc>
      </w:tr>
      <w:tr w:rsidR="00FE3A2D" w:rsidRPr="00FE3A2D" w14:paraId="4648A13C" w14:textId="77777777" w:rsidTr="008E54FE">
        <w:tc>
          <w:tcPr>
            <w:tcW w:w="4489" w:type="dxa"/>
            <w:shd w:val="clear" w:color="auto" w:fill="auto"/>
          </w:tcPr>
          <w:p w14:paraId="1C79A908"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EXPERIENCIA Y/O ESPECIALIZACION</w:t>
            </w:r>
          </w:p>
        </w:tc>
        <w:tc>
          <w:tcPr>
            <w:tcW w:w="4489" w:type="dxa"/>
            <w:shd w:val="clear" w:color="auto" w:fill="auto"/>
          </w:tcPr>
          <w:p w14:paraId="02565D5E"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DE PREFERENCIA EN EL AREA MUNICIPAL</w:t>
            </w:r>
          </w:p>
        </w:tc>
      </w:tr>
    </w:tbl>
    <w:p w14:paraId="6B5E5C94" w14:textId="77777777" w:rsidR="00FE3A2D" w:rsidRPr="00FE3A2D" w:rsidRDefault="00FE3A2D" w:rsidP="00FE3A2D">
      <w:pPr>
        <w:suppressAutoHyphens/>
        <w:spacing w:after="0" w:line="240" w:lineRule="auto"/>
        <w:ind w:right="6"/>
        <w:jc w:val="both"/>
        <w:rPr>
          <w:rFonts w:asciiTheme="minorHAnsi" w:eastAsia="Times New Roman" w:hAnsiTheme="minorHAnsi" w:cstheme="minorHAnsi"/>
          <w:bCs/>
          <w:snapToGrid w:val="0"/>
          <w:lang w:val="es-ES_tradnl" w:eastAsia="es-ES"/>
        </w:rPr>
      </w:pPr>
    </w:p>
    <w:p w14:paraId="1E128C2F" w14:textId="77777777" w:rsidR="00FE3A2D" w:rsidRPr="00FE3A2D" w:rsidRDefault="00FE3A2D" w:rsidP="00FE3A2D">
      <w:pPr>
        <w:suppressAutoHyphens/>
        <w:spacing w:after="0" w:line="240" w:lineRule="auto"/>
        <w:ind w:right="6"/>
        <w:jc w:val="both"/>
        <w:rPr>
          <w:rFonts w:asciiTheme="minorHAnsi" w:eastAsia="Times New Roman" w:hAnsiTheme="minorHAnsi" w:cstheme="minorHAnsi"/>
          <w:bCs/>
          <w:snapToGrid w:val="0"/>
          <w:lang w:val="es-ES_tradnl" w:eastAsia="es-ES"/>
        </w:rPr>
      </w:pPr>
    </w:p>
    <w:p w14:paraId="4898A8A3"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1.- Las presentes Bases reglan el llamado a concurso público de postulantes para proveer 4 cargos vacante en la planta Profesionales grado 8°.</w:t>
      </w:r>
    </w:p>
    <w:p w14:paraId="238A4C95"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0BA8C207"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2.- El Comité de selección del Concurso Público está conformado por el Jefe de Personal o quien lo subrogue y por los miembros de la Junta Calificadora de la Municipalidad, con exclusión del representante del personal, según lo establecido en el artículo 19 de la ley N°18.883 de 1989.</w:t>
      </w:r>
    </w:p>
    <w:p w14:paraId="64284E79"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7957602E"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3.- Se entenderá por antecedentes de postulación, los documentos exigidos para acreditar los requisitos establecidos en la Ley N° 18.883 de 1989 y la Ley N° 20.922 del 2016, para desempeñar el cargo vacante. Los interesados en postular deberán acreditar sus antecedentes mediante fotocopias simples, a excepción de los que especifique en original.</w:t>
      </w:r>
    </w:p>
    <w:p w14:paraId="2811B7F4"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4ACACD34"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4.- Se entenderá por postulantes a todos aquellos concursantes que cumplan con las Bases del llamado a Concurso y reúna los requisitos para ingresar a la Administración Municipal (artículos 10° y 11° de la ley N°18.883, sobre Estatuto Administrativo para Funcionarios Municipales).</w:t>
      </w:r>
    </w:p>
    <w:p w14:paraId="612F1B41"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673584DF" w14:textId="77777777" w:rsidR="00FE3A2D" w:rsidRPr="00FE3A2D" w:rsidRDefault="00FE3A2D" w:rsidP="00FE3A2D">
      <w:pPr>
        <w:widowControl w:val="0"/>
        <w:suppressAutoHyphens/>
        <w:autoSpaceDE w:val="0"/>
        <w:spacing w:after="0" w:line="240" w:lineRule="auto"/>
        <w:jc w:val="both"/>
        <w:rPr>
          <w:rFonts w:asciiTheme="minorHAnsi" w:hAnsiTheme="minorHAnsi" w:cstheme="minorHAnsi"/>
          <w:lang w:val="es-ES_tradnl" w:eastAsia="ar-SA"/>
        </w:rPr>
      </w:pPr>
      <w:r w:rsidRPr="00FE3A2D">
        <w:rPr>
          <w:rFonts w:asciiTheme="minorHAnsi" w:eastAsia="Times New Roman" w:hAnsiTheme="minorHAnsi" w:cstheme="minorHAnsi"/>
          <w:lang w:val="es-ES_tradnl" w:eastAsia="ar-SA"/>
        </w:rPr>
        <w:t xml:space="preserve">5. </w:t>
      </w:r>
      <w:r w:rsidRPr="00FE3A2D">
        <w:rPr>
          <w:rFonts w:asciiTheme="minorHAnsi" w:hAnsiTheme="minorHAnsi" w:cstheme="minorHAnsi"/>
          <w:shd w:val="clear" w:color="auto" w:fill="FFFFFF"/>
          <w:lang w:val="es-ES_tradnl" w:eastAsia="ar-SA"/>
        </w:rPr>
        <w:t xml:space="preserve">La evaluación de su postulación se </w:t>
      </w:r>
      <w:r w:rsidRPr="00FE3A2D">
        <w:rPr>
          <w:rFonts w:asciiTheme="minorHAnsi" w:hAnsiTheme="minorHAnsi" w:cstheme="minorHAnsi"/>
          <w:shd w:val="clear" w:color="auto" w:fill="FFFFFF"/>
          <w:lang w:val="es-ES"/>
        </w:rPr>
        <w:t>realizará</w:t>
      </w:r>
      <w:r w:rsidRPr="00FE3A2D">
        <w:rPr>
          <w:rFonts w:asciiTheme="minorHAnsi" w:hAnsiTheme="minorHAnsi" w:cstheme="minorHAnsi"/>
          <w:shd w:val="clear" w:color="auto" w:fill="FFFFFF"/>
          <w:lang w:val="es-ES_tradnl" w:eastAsia="ar-SA"/>
        </w:rPr>
        <w:t xml:space="preserve"> en base a los antecedentes aportados por los postulantes, además de una entrevista virtual (a través de la plataforma informática Microsoft Teams), la cual será preparada, aplicada y evaluada por el respectivo Comité de Selección.</w:t>
      </w:r>
    </w:p>
    <w:p w14:paraId="0B374D4F"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639D918F"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6.- Vencido el plazo de recepción, los concursantes no podrán agregar nuevos antecedentes ni </w:t>
      </w:r>
      <w:r w:rsidRPr="00FE3A2D">
        <w:rPr>
          <w:rFonts w:asciiTheme="minorHAnsi" w:eastAsia="Times New Roman" w:hAnsiTheme="minorHAnsi" w:cstheme="minorHAnsi"/>
          <w:lang w:val="es-ES_tradnl" w:eastAsia="ar-SA"/>
        </w:rPr>
        <w:lastRenderedPageBreak/>
        <w:t>retirarlos, salvo que desistan de su postulación mediante documento escrito.</w:t>
      </w:r>
    </w:p>
    <w:p w14:paraId="2EE60E31"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4ABB2F36"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7.- En la primera etapa, la Comisión del Concurso, revisará los antecedentes de los postulantes, aquellos que no han presentado la totalidad de los antecedentes solicitados en estas bases, quedaran fuera del Concurso.</w:t>
      </w:r>
    </w:p>
    <w:p w14:paraId="0A0F1A6A"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0075084A"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8.- La Comisión del Concurso evaluará los antecedentes curriculares de los postulantes que presentaron la totalidad de los antecedentes, de acuerdo con el procedimiento establecido en la presente bases, procediendo a notificar a los preseleccionados, mediante correo electrónico, remitido por el Jefe de Personal o quien subrogue, sobre la fecha agendada para la entrevista virtual (Microsoft Teams)</w:t>
      </w:r>
    </w:p>
    <w:p w14:paraId="24CB9FB4"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32BA854C" w14:textId="77777777" w:rsidR="00FE3A2D" w:rsidRPr="00FE3A2D" w:rsidRDefault="00FE3A2D" w:rsidP="00FE3A2D">
      <w:pPr>
        <w:widowControl w:val="0"/>
        <w:suppressAutoHyphens/>
        <w:autoSpaceDE w:val="0"/>
        <w:spacing w:after="160" w:line="259"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_tradnl" w:eastAsia="ar-SA"/>
        </w:rPr>
        <w:t xml:space="preserve">9.- La Entrevista virtual, corresponderá a una evaluación técnica y objetiva en materia de </w:t>
      </w:r>
      <w:r w:rsidRPr="00FE3A2D">
        <w:rPr>
          <w:rFonts w:asciiTheme="minorHAnsi" w:eastAsia="Times New Roman" w:hAnsiTheme="minorHAnsi" w:cstheme="minorHAnsi"/>
          <w:lang w:val="es-ES" w:eastAsia="ar-SA"/>
        </w:rPr>
        <w:t xml:space="preserve">experiencia en trabajo en equipo; experiencia laboral, sobre éxitos o fracasos laborales, y sobre sus competencias organizacionales, además de un caso practico </w:t>
      </w:r>
      <w:r w:rsidRPr="00FE3A2D">
        <w:rPr>
          <w:rFonts w:asciiTheme="minorHAnsi" w:eastAsia="Times New Roman" w:hAnsiTheme="minorHAnsi" w:cstheme="minorHAnsi"/>
          <w:lang w:val="es-ES_tradnl" w:eastAsia="ar-SA"/>
        </w:rPr>
        <w:t>y será preparada por el Comité de Selección.</w:t>
      </w:r>
    </w:p>
    <w:p w14:paraId="38988FD6"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4FD2D10E"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10.- Se considerará postulante idóneo al que ha cumplido con los requisitos establecidos en las Leyes N° 18.883 y N°20.922 y además la entrevista virtual (Microsoft Teams); obtenido un puntaje mínimo de 70 puntos.</w:t>
      </w:r>
    </w:p>
    <w:p w14:paraId="65AAF32E"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6A401788"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11.- Con el resultado del concurso se conformará una terna con los mejores puntajes ponderados, la cual será presentadas al alcalde, por medio de un memorando del Comité de Selección.</w:t>
      </w:r>
    </w:p>
    <w:p w14:paraId="37D3A4DB"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4D684757"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12.- El Alcalde seleccionará a un postulante propuesto en la terna por el Comité de Selección, el cual será notificado de su elección mediante correo electrónico. </w:t>
      </w:r>
    </w:p>
    <w:p w14:paraId="3485B005"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07BE7A60"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13.-Con la resolución del concurso enviada por el alcalde, el Jefe de Personal notificara por escrito al interesado, quien deberá manifestar su aceptación al cargo y acompañar en original los documentos probatorios de los requisitos de ingreso señalados en el artículo 11 de la Ley N°18.883 de 1989, Estatuto Administrativo para Funcionarios Municipales, dentro del plazo que se le indique. Si así no lo hiciere, el alcalde deberá nombrar a alguno de los otros postulantes propuesto en la terna por el comité de selección.</w:t>
      </w:r>
    </w:p>
    <w:p w14:paraId="31695E16"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324B4816" w14:textId="68CC6C1A" w:rsid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14.- El concurso podrá ser declarado desierto solo por falta de postulantes idóneos, entendiéndose que existe tales circunstancias cuando ninguno alcance el puntaje mínimo establecido en el punto número 10.</w:t>
      </w:r>
    </w:p>
    <w:p w14:paraId="055C14B0" w14:textId="3892655A" w:rsid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6346F720" w14:textId="348360C4" w:rsid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2F240663" w14:textId="1415CCE0" w:rsid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236156BD" w14:textId="68494E53" w:rsid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5F4EB2CC"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0D194285"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1D19A995" w14:textId="77777777" w:rsidR="00FE3A2D" w:rsidRPr="00FE3A2D" w:rsidRDefault="00FE3A2D" w:rsidP="00FE3A2D">
      <w:pPr>
        <w:keepNext/>
        <w:widowControl w:val="0"/>
        <w:numPr>
          <w:ilvl w:val="0"/>
          <w:numId w:val="1"/>
        </w:numPr>
        <w:suppressAutoHyphens/>
        <w:autoSpaceDE w:val="0"/>
        <w:spacing w:after="0" w:line="240" w:lineRule="atLeast"/>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lastRenderedPageBreak/>
        <w:t>II.- IDENTIFICACIÓN DE LOS CARGOS:</w:t>
      </w:r>
    </w:p>
    <w:p w14:paraId="7C8B749E" w14:textId="77777777" w:rsidR="00FE3A2D" w:rsidRPr="00FE3A2D" w:rsidRDefault="00FE3A2D" w:rsidP="00FE3A2D">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p>
    <w:p w14:paraId="0D05DA25" w14:textId="77777777" w:rsidR="00FE3A2D" w:rsidRPr="00FE3A2D" w:rsidRDefault="00FE3A2D" w:rsidP="00FE3A2D">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416"/>
      </w:tblGrid>
      <w:tr w:rsidR="00FE3A2D" w:rsidRPr="00FE3A2D" w14:paraId="033AC49E" w14:textId="77777777" w:rsidTr="008E54FE">
        <w:tc>
          <w:tcPr>
            <w:tcW w:w="4489" w:type="dxa"/>
            <w:shd w:val="clear" w:color="auto" w:fill="auto"/>
          </w:tcPr>
          <w:p w14:paraId="348E83F3"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DENOMINACION</w:t>
            </w:r>
          </w:p>
        </w:tc>
        <w:tc>
          <w:tcPr>
            <w:tcW w:w="4489" w:type="dxa"/>
            <w:shd w:val="clear" w:color="auto" w:fill="auto"/>
          </w:tcPr>
          <w:p w14:paraId="5A68D831"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DESCRIPCION</w:t>
            </w:r>
          </w:p>
        </w:tc>
      </w:tr>
      <w:tr w:rsidR="00FE3A2D" w:rsidRPr="00FE3A2D" w14:paraId="60578BCB" w14:textId="77777777" w:rsidTr="008E54FE">
        <w:tc>
          <w:tcPr>
            <w:tcW w:w="4489" w:type="dxa"/>
            <w:shd w:val="clear" w:color="auto" w:fill="auto"/>
          </w:tcPr>
          <w:p w14:paraId="00959BB2"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CODIGO DE POSTULACION</w:t>
            </w:r>
          </w:p>
        </w:tc>
        <w:tc>
          <w:tcPr>
            <w:tcW w:w="4489" w:type="dxa"/>
            <w:shd w:val="clear" w:color="auto" w:fill="auto"/>
          </w:tcPr>
          <w:p w14:paraId="0682BB49"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 - 1</w:t>
            </w:r>
          </w:p>
        </w:tc>
      </w:tr>
      <w:tr w:rsidR="00FE3A2D" w:rsidRPr="00FE3A2D" w14:paraId="01C11A7A" w14:textId="77777777" w:rsidTr="008E54FE">
        <w:trPr>
          <w:trHeight w:val="164"/>
        </w:trPr>
        <w:tc>
          <w:tcPr>
            <w:tcW w:w="4489" w:type="dxa"/>
            <w:shd w:val="clear" w:color="auto" w:fill="auto"/>
          </w:tcPr>
          <w:p w14:paraId="199AE53D" w14:textId="77777777" w:rsidR="00FE3A2D" w:rsidRPr="00FE3A2D" w:rsidRDefault="00FE3A2D" w:rsidP="008E54FE">
            <w:pPr>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 DE CARGOS</w:t>
            </w:r>
          </w:p>
        </w:tc>
        <w:tc>
          <w:tcPr>
            <w:tcW w:w="4489" w:type="dxa"/>
            <w:shd w:val="clear" w:color="auto" w:fill="auto"/>
          </w:tcPr>
          <w:p w14:paraId="66590FD4" w14:textId="77777777" w:rsidR="00FE3A2D" w:rsidRPr="00FE3A2D" w:rsidRDefault="00FE3A2D" w:rsidP="008E54FE">
            <w:pPr>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1</w:t>
            </w:r>
          </w:p>
        </w:tc>
      </w:tr>
      <w:tr w:rsidR="00FE3A2D" w:rsidRPr="00FE3A2D" w14:paraId="2BAECB33" w14:textId="77777777" w:rsidTr="008E54FE">
        <w:tc>
          <w:tcPr>
            <w:tcW w:w="4489" w:type="dxa"/>
            <w:shd w:val="clear" w:color="auto" w:fill="auto"/>
          </w:tcPr>
          <w:p w14:paraId="6821615B"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CALIDAD JURIDICA</w:t>
            </w:r>
          </w:p>
        </w:tc>
        <w:tc>
          <w:tcPr>
            <w:tcW w:w="4489" w:type="dxa"/>
            <w:shd w:val="clear" w:color="auto" w:fill="auto"/>
          </w:tcPr>
          <w:p w14:paraId="63A0D240"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PLANTA</w:t>
            </w:r>
          </w:p>
        </w:tc>
      </w:tr>
      <w:tr w:rsidR="00FE3A2D" w:rsidRPr="00FE3A2D" w14:paraId="3FCD36A5" w14:textId="77777777" w:rsidTr="008E54FE">
        <w:tc>
          <w:tcPr>
            <w:tcW w:w="4489" w:type="dxa"/>
            <w:shd w:val="clear" w:color="auto" w:fill="auto"/>
          </w:tcPr>
          <w:p w14:paraId="6BB63738"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ESCALAFON</w:t>
            </w:r>
          </w:p>
        </w:tc>
        <w:tc>
          <w:tcPr>
            <w:tcW w:w="4489" w:type="dxa"/>
            <w:shd w:val="clear" w:color="auto" w:fill="auto"/>
          </w:tcPr>
          <w:p w14:paraId="48715B6D"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PROFESIONAL</w:t>
            </w:r>
          </w:p>
        </w:tc>
      </w:tr>
      <w:tr w:rsidR="00FE3A2D" w:rsidRPr="00FE3A2D" w14:paraId="4D465EB3" w14:textId="77777777" w:rsidTr="008E54FE">
        <w:tc>
          <w:tcPr>
            <w:tcW w:w="4489" w:type="dxa"/>
            <w:shd w:val="clear" w:color="auto" w:fill="auto"/>
          </w:tcPr>
          <w:p w14:paraId="3EB62DCF"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GRADO</w:t>
            </w:r>
          </w:p>
        </w:tc>
        <w:tc>
          <w:tcPr>
            <w:tcW w:w="4489" w:type="dxa"/>
            <w:shd w:val="clear" w:color="auto" w:fill="auto"/>
          </w:tcPr>
          <w:p w14:paraId="6E083E2E"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8</w:t>
            </w:r>
          </w:p>
        </w:tc>
      </w:tr>
      <w:tr w:rsidR="00FE3A2D" w:rsidRPr="00FE3A2D" w14:paraId="595B111E" w14:textId="77777777" w:rsidTr="008E54FE">
        <w:tc>
          <w:tcPr>
            <w:tcW w:w="4489" w:type="dxa"/>
            <w:shd w:val="clear" w:color="auto" w:fill="auto"/>
          </w:tcPr>
          <w:p w14:paraId="1FABD9C3"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JORNADA</w:t>
            </w:r>
          </w:p>
        </w:tc>
        <w:tc>
          <w:tcPr>
            <w:tcW w:w="4489" w:type="dxa"/>
            <w:shd w:val="clear" w:color="auto" w:fill="auto"/>
          </w:tcPr>
          <w:p w14:paraId="1ECDD46D"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44 HORAS SEMANALES</w:t>
            </w:r>
          </w:p>
        </w:tc>
      </w:tr>
      <w:tr w:rsidR="00FE3A2D" w:rsidRPr="00FE3A2D" w14:paraId="0FBA0E23" w14:textId="77777777" w:rsidTr="008E54FE">
        <w:tc>
          <w:tcPr>
            <w:tcW w:w="4489" w:type="dxa"/>
            <w:shd w:val="clear" w:color="auto" w:fill="auto"/>
          </w:tcPr>
          <w:p w14:paraId="15AC9C98"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EXPERIENCIA Y/O ESPECIALIZACION</w:t>
            </w:r>
          </w:p>
        </w:tc>
        <w:tc>
          <w:tcPr>
            <w:tcW w:w="4489" w:type="dxa"/>
            <w:shd w:val="clear" w:color="auto" w:fill="auto"/>
          </w:tcPr>
          <w:p w14:paraId="1A002DE4" w14:textId="77777777" w:rsidR="00FE3A2D" w:rsidRPr="00FE3A2D" w:rsidRDefault="00FE3A2D" w:rsidP="008E54FE">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lang w:val="es-ES_tradnl" w:eastAsia="ar-SA"/>
              </w:rPr>
            </w:pPr>
            <w:r w:rsidRPr="00FE3A2D">
              <w:rPr>
                <w:rFonts w:asciiTheme="minorHAnsi" w:hAnsiTheme="minorHAnsi" w:cstheme="minorHAnsi"/>
                <w:color w:val="000000"/>
                <w:shd w:val="clear" w:color="auto" w:fill="FFFFFF"/>
              </w:rPr>
              <w:t>TÍTULO PROFESIONAL DE ADMINISTRADOR PÚBLICO O INGENIERO COMERCIAL, DE UNA CARRERA DE, A LO MENOS, 8 SEMESTRES DE DURACIÓN, OTORGADO POR UNA UNIVERSIDAD O INSTITUTO PROFESIONAL DEL ESTADO O RECONOCIDOS POR ÉSTE O AQUELLOS VALIDADOS EN CHILE DE ACUERDO CON LA LEGISLACIÓN VIGENTE, CON ACREDITACIÓN VIGENTE EN COMPRAS PÚBLICAS Y CON EXPERIENCIA PROFESIONAL DE A LO MENOS UN AÑO EN EL USO DE LA PLATAFORMA DE MERCADO PÚBLICO.</w:t>
            </w:r>
          </w:p>
          <w:p w14:paraId="13ED3FEC"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p>
        </w:tc>
      </w:tr>
    </w:tbl>
    <w:p w14:paraId="6FBD208A" w14:textId="77777777" w:rsidR="00FE3A2D" w:rsidRPr="00FE3A2D" w:rsidRDefault="00FE3A2D" w:rsidP="00FE3A2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lang w:val="es-ES_tradnl" w:eastAsia="ar-SA"/>
        </w:rPr>
      </w:pPr>
    </w:p>
    <w:p w14:paraId="45964771" w14:textId="77777777" w:rsidR="00FE3A2D" w:rsidRPr="00FE3A2D" w:rsidRDefault="00FE3A2D" w:rsidP="00FE3A2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lang w:val="es-ES_tradnl" w:eastAsia="ar-SA"/>
        </w:rPr>
      </w:pPr>
    </w:p>
    <w:p w14:paraId="313F96E3" w14:textId="77777777" w:rsidR="00FE3A2D" w:rsidRPr="00FE3A2D" w:rsidRDefault="00FE3A2D" w:rsidP="00FE3A2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1"/>
      </w:tblGrid>
      <w:tr w:rsidR="00FE3A2D" w:rsidRPr="00FE3A2D" w14:paraId="10CDC73E" w14:textId="77777777" w:rsidTr="008E54FE">
        <w:tc>
          <w:tcPr>
            <w:tcW w:w="4489" w:type="dxa"/>
            <w:shd w:val="clear" w:color="auto" w:fill="auto"/>
          </w:tcPr>
          <w:p w14:paraId="6F8C5E53"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DENOMINACION</w:t>
            </w:r>
          </w:p>
        </w:tc>
        <w:tc>
          <w:tcPr>
            <w:tcW w:w="4489" w:type="dxa"/>
            <w:shd w:val="clear" w:color="auto" w:fill="auto"/>
          </w:tcPr>
          <w:p w14:paraId="770B8A83"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DESCRIPCION</w:t>
            </w:r>
          </w:p>
        </w:tc>
      </w:tr>
      <w:tr w:rsidR="00FE3A2D" w:rsidRPr="00FE3A2D" w14:paraId="557679C8" w14:textId="77777777" w:rsidTr="008E54FE">
        <w:tc>
          <w:tcPr>
            <w:tcW w:w="4489" w:type="dxa"/>
            <w:shd w:val="clear" w:color="auto" w:fill="auto"/>
          </w:tcPr>
          <w:p w14:paraId="41614E8B"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CODIGO DE POSTULACION</w:t>
            </w:r>
          </w:p>
        </w:tc>
        <w:tc>
          <w:tcPr>
            <w:tcW w:w="4489" w:type="dxa"/>
            <w:shd w:val="clear" w:color="auto" w:fill="auto"/>
          </w:tcPr>
          <w:p w14:paraId="4D0F0D1A"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 - 2</w:t>
            </w:r>
          </w:p>
        </w:tc>
      </w:tr>
      <w:tr w:rsidR="00FE3A2D" w:rsidRPr="00FE3A2D" w14:paraId="6197E114" w14:textId="77777777" w:rsidTr="008E54FE">
        <w:tc>
          <w:tcPr>
            <w:tcW w:w="4489" w:type="dxa"/>
            <w:shd w:val="clear" w:color="auto" w:fill="auto"/>
          </w:tcPr>
          <w:p w14:paraId="3D2AD79B" w14:textId="77777777" w:rsidR="00FE3A2D" w:rsidRPr="00FE3A2D" w:rsidRDefault="00FE3A2D" w:rsidP="008E54FE">
            <w:pPr>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 DE CARGOS</w:t>
            </w:r>
          </w:p>
        </w:tc>
        <w:tc>
          <w:tcPr>
            <w:tcW w:w="4489" w:type="dxa"/>
            <w:shd w:val="clear" w:color="auto" w:fill="auto"/>
          </w:tcPr>
          <w:p w14:paraId="2F9E2901" w14:textId="77777777" w:rsidR="00FE3A2D" w:rsidRPr="00FE3A2D" w:rsidRDefault="00FE3A2D" w:rsidP="008E54FE">
            <w:pPr>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1</w:t>
            </w:r>
          </w:p>
        </w:tc>
      </w:tr>
      <w:tr w:rsidR="00FE3A2D" w:rsidRPr="00FE3A2D" w14:paraId="0DAC1A78" w14:textId="77777777" w:rsidTr="008E54FE">
        <w:tc>
          <w:tcPr>
            <w:tcW w:w="4489" w:type="dxa"/>
            <w:shd w:val="clear" w:color="auto" w:fill="auto"/>
          </w:tcPr>
          <w:p w14:paraId="1AA2B4AE"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CALIDAD JURIDICA</w:t>
            </w:r>
          </w:p>
        </w:tc>
        <w:tc>
          <w:tcPr>
            <w:tcW w:w="4489" w:type="dxa"/>
            <w:shd w:val="clear" w:color="auto" w:fill="auto"/>
          </w:tcPr>
          <w:p w14:paraId="6EFA26B7"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PLANTA</w:t>
            </w:r>
          </w:p>
        </w:tc>
      </w:tr>
      <w:tr w:rsidR="00FE3A2D" w:rsidRPr="00FE3A2D" w14:paraId="1EB7CBB9" w14:textId="77777777" w:rsidTr="008E54FE">
        <w:tc>
          <w:tcPr>
            <w:tcW w:w="4489" w:type="dxa"/>
            <w:shd w:val="clear" w:color="auto" w:fill="auto"/>
          </w:tcPr>
          <w:p w14:paraId="1E8014EF"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ESCALAFON</w:t>
            </w:r>
          </w:p>
        </w:tc>
        <w:tc>
          <w:tcPr>
            <w:tcW w:w="4489" w:type="dxa"/>
            <w:shd w:val="clear" w:color="auto" w:fill="auto"/>
          </w:tcPr>
          <w:p w14:paraId="32AFD62A"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PROFESIONAL</w:t>
            </w:r>
          </w:p>
        </w:tc>
      </w:tr>
      <w:tr w:rsidR="00FE3A2D" w:rsidRPr="00FE3A2D" w14:paraId="6DC973D3" w14:textId="77777777" w:rsidTr="008E54FE">
        <w:tc>
          <w:tcPr>
            <w:tcW w:w="4489" w:type="dxa"/>
            <w:shd w:val="clear" w:color="auto" w:fill="auto"/>
          </w:tcPr>
          <w:p w14:paraId="0C0F301B"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GRADO</w:t>
            </w:r>
          </w:p>
        </w:tc>
        <w:tc>
          <w:tcPr>
            <w:tcW w:w="4489" w:type="dxa"/>
            <w:shd w:val="clear" w:color="auto" w:fill="auto"/>
          </w:tcPr>
          <w:p w14:paraId="3DB5429E"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8</w:t>
            </w:r>
          </w:p>
        </w:tc>
      </w:tr>
      <w:tr w:rsidR="00FE3A2D" w:rsidRPr="00FE3A2D" w14:paraId="7B02355D" w14:textId="77777777" w:rsidTr="008E54FE">
        <w:tc>
          <w:tcPr>
            <w:tcW w:w="4489" w:type="dxa"/>
            <w:shd w:val="clear" w:color="auto" w:fill="auto"/>
          </w:tcPr>
          <w:p w14:paraId="646D49FB"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JORNADA</w:t>
            </w:r>
          </w:p>
        </w:tc>
        <w:tc>
          <w:tcPr>
            <w:tcW w:w="4489" w:type="dxa"/>
            <w:shd w:val="clear" w:color="auto" w:fill="auto"/>
          </w:tcPr>
          <w:p w14:paraId="4FBC046A"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44 HORAS SEMANALES</w:t>
            </w:r>
          </w:p>
        </w:tc>
      </w:tr>
      <w:tr w:rsidR="00FE3A2D" w:rsidRPr="00FE3A2D" w14:paraId="555492CB" w14:textId="77777777" w:rsidTr="008E54FE">
        <w:tc>
          <w:tcPr>
            <w:tcW w:w="4489" w:type="dxa"/>
            <w:shd w:val="clear" w:color="auto" w:fill="auto"/>
          </w:tcPr>
          <w:p w14:paraId="1EC62F57"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EXPERIENCIA Y/O ESPECIALIZACION</w:t>
            </w:r>
          </w:p>
        </w:tc>
        <w:tc>
          <w:tcPr>
            <w:tcW w:w="4489" w:type="dxa"/>
            <w:shd w:val="clear" w:color="auto" w:fill="auto"/>
          </w:tcPr>
          <w:p w14:paraId="3412EE81"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hAnsiTheme="minorHAnsi" w:cstheme="minorHAnsi"/>
                <w:color w:val="000000"/>
                <w:shd w:val="clear" w:color="auto" w:fill="FFFFFF"/>
              </w:rPr>
              <w:t xml:space="preserve">TÍTULO PROFESIONAL DE INGENIERO EN INFORMÁTICA O PROFESIONAL DEL ÁREA INFORMÁTICA, DE UNA CARRERA DE, A LO MENOS, 8 SEMESTRES DE DURACIÓN, OTORGADO POR UNA UNIVERSIDAD O INSTITUTO PROFESIONAL DEL ESTADO O RECONOCIDOS POR ÉSTE O AQUELLOS VALIDADOS EN CHILE DE ACUERDO CON LA LEGISLACIÓN VIGENTE, CON EXPERIENCIA </w:t>
            </w:r>
            <w:r w:rsidRPr="00FE3A2D">
              <w:rPr>
                <w:rFonts w:asciiTheme="minorHAnsi" w:hAnsiTheme="minorHAnsi" w:cstheme="minorHAnsi"/>
                <w:color w:val="000000"/>
                <w:shd w:val="clear" w:color="auto" w:fill="FFFFFF"/>
              </w:rPr>
              <w:lastRenderedPageBreak/>
              <w:t>PROFESIONAL DE AL MENOS 5 AÑOS EN EL ÁREA INFORMÁTICA MUNICIPAL.</w:t>
            </w:r>
          </w:p>
        </w:tc>
      </w:tr>
    </w:tbl>
    <w:p w14:paraId="28905DF9" w14:textId="77777777" w:rsidR="00FE3A2D" w:rsidRPr="00FE3A2D" w:rsidRDefault="00FE3A2D" w:rsidP="00FE3A2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
          <w:bCs/>
          <w:spacing w:val="-3"/>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1"/>
      </w:tblGrid>
      <w:tr w:rsidR="00FE3A2D" w:rsidRPr="00FE3A2D" w14:paraId="790A2075" w14:textId="77777777" w:rsidTr="008E54FE">
        <w:tc>
          <w:tcPr>
            <w:tcW w:w="4489" w:type="dxa"/>
            <w:shd w:val="clear" w:color="auto" w:fill="auto"/>
          </w:tcPr>
          <w:p w14:paraId="4571E655"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DENOMINACION</w:t>
            </w:r>
          </w:p>
        </w:tc>
        <w:tc>
          <w:tcPr>
            <w:tcW w:w="4489" w:type="dxa"/>
            <w:shd w:val="clear" w:color="auto" w:fill="auto"/>
          </w:tcPr>
          <w:p w14:paraId="3D9E32A8"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DESCRIPCION</w:t>
            </w:r>
          </w:p>
        </w:tc>
      </w:tr>
      <w:tr w:rsidR="00FE3A2D" w:rsidRPr="00FE3A2D" w14:paraId="1315AB6C" w14:textId="77777777" w:rsidTr="008E54FE">
        <w:tc>
          <w:tcPr>
            <w:tcW w:w="4489" w:type="dxa"/>
            <w:shd w:val="clear" w:color="auto" w:fill="auto"/>
          </w:tcPr>
          <w:p w14:paraId="148C2902"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 xml:space="preserve">CODIGO DE POSTULACION </w:t>
            </w:r>
          </w:p>
        </w:tc>
        <w:tc>
          <w:tcPr>
            <w:tcW w:w="4489" w:type="dxa"/>
            <w:shd w:val="clear" w:color="auto" w:fill="auto"/>
          </w:tcPr>
          <w:p w14:paraId="600DF8FB"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 – 3</w:t>
            </w:r>
          </w:p>
        </w:tc>
      </w:tr>
      <w:tr w:rsidR="00FE3A2D" w:rsidRPr="00FE3A2D" w14:paraId="19427392" w14:textId="77777777" w:rsidTr="008E54FE">
        <w:tc>
          <w:tcPr>
            <w:tcW w:w="4489" w:type="dxa"/>
            <w:shd w:val="clear" w:color="auto" w:fill="auto"/>
          </w:tcPr>
          <w:p w14:paraId="415E19D6"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CALIDAD JURIDICA</w:t>
            </w:r>
          </w:p>
        </w:tc>
        <w:tc>
          <w:tcPr>
            <w:tcW w:w="4489" w:type="dxa"/>
            <w:shd w:val="clear" w:color="auto" w:fill="auto"/>
          </w:tcPr>
          <w:p w14:paraId="52120B25"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PLANTA</w:t>
            </w:r>
          </w:p>
        </w:tc>
      </w:tr>
      <w:tr w:rsidR="00FE3A2D" w:rsidRPr="00FE3A2D" w14:paraId="5AF95A5F" w14:textId="77777777" w:rsidTr="008E54FE">
        <w:tc>
          <w:tcPr>
            <w:tcW w:w="4489" w:type="dxa"/>
            <w:shd w:val="clear" w:color="auto" w:fill="auto"/>
          </w:tcPr>
          <w:p w14:paraId="25585573"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ESCALAFON</w:t>
            </w:r>
          </w:p>
        </w:tc>
        <w:tc>
          <w:tcPr>
            <w:tcW w:w="4489" w:type="dxa"/>
            <w:shd w:val="clear" w:color="auto" w:fill="auto"/>
          </w:tcPr>
          <w:p w14:paraId="48D2D31A"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PROFESIONAL</w:t>
            </w:r>
          </w:p>
        </w:tc>
      </w:tr>
      <w:tr w:rsidR="00FE3A2D" w:rsidRPr="00FE3A2D" w14:paraId="22BA72CA" w14:textId="77777777" w:rsidTr="008E54FE">
        <w:tc>
          <w:tcPr>
            <w:tcW w:w="4489" w:type="dxa"/>
            <w:shd w:val="clear" w:color="auto" w:fill="auto"/>
          </w:tcPr>
          <w:p w14:paraId="2B0CC4C1"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GRADO</w:t>
            </w:r>
          </w:p>
        </w:tc>
        <w:tc>
          <w:tcPr>
            <w:tcW w:w="4489" w:type="dxa"/>
            <w:shd w:val="clear" w:color="auto" w:fill="auto"/>
          </w:tcPr>
          <w:p w14:paraId="23E4FC94"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8</w:t>
            </w:r>
          </w:p>
        </w:tc>
      </w:tr>
      <w:tr w:rsidR="00FE3A2D" w:rsidRPr="00FE3A2D" w14:paraId="0F52FCD2" w14:textId="77777777" w:rsidTr="008E54FE">
        <w:tc>
          <w:tcPr>
            <w:tcW w:w="4489" w:type="dxa"/>
            <w:shd w:val="clear" w:color="auto" w:fill="auto"/>
          </w:tcPr>
          <w:p w14:paraId="65D26BA0"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JORNADA</w:t>
            </w:r>
          </w:p>
        </w:tc>
        <w:tc>
          <w:tcPr>
            <w:tcW w:w="4489" w:type="dxa"/>
            <w:shd w:val="clear" w:color="auto" w:fill="auto"/>
          </w:tcPr>
          <w:p w14:paraId="5477B476"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44 HORAS SEMANALES</w:t>
            </w:r>
          </w:p>
        </w:tc>
      </w:tr>
      <w:tr w:rsidR="00FE3A2D" w:rsidRPr="00FE3A2D" w14:paraId="45FF9EBB" w14:textId="77777777" w:rsidTr="008E54FE">
        <w:tc>
          <w:tcPr>
            <w:tcW w:w="4489" w:type="dxa"/>
            <w:shd w:val="clear" w:color="auto" w:fill="auto"/>
          </w:tcPr>
          <w:p w14:paraId="7DB9B19E"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EXPERIENCIA Y/O ESPECIALIZACION</w:t>
            </w:r>
          </w:p>
        </w:tc>
        <w:tc>
          <w:tcPr>
            <w:tcW w:w="4489" w:type="dxa"/>
            <w:shd w:val="clear" w:color="auto" w:fill="auto"/>
          </w:tcPr>
          <w:p w14:paraId="57DFF67B"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hAnsiTheme="minorHAnsi" w:cstheme="minorHAnsi"/>
                <w:color w:val="000000"/>
                <w:shd w:val="clear" w:color="auto" w:fill="FFFFFF"/>
              </w:rPr>
              <w:t>TÍTULO PROFESIONAL DE ARQUITECTO, DE UNA CARRERA DE, A LO MENOS, 8 SEMESTRES DE DURACIÓN, OTORGADO POR UNA UNIVERSIDAD O INSTITUTO PROFESIONAL DEL ESTADO O RECONOCIDOS POR ÉSTE O AQUELLOS VALIDADOS EN CHILE DE ACUERDO CON LA LEGISLACIÓN VIGENTE, CON EXPERIENCIA PROFESIONAL DE A LO MENOS 5 AÑOS EN EL ÁREA DE VIVIENDA.</w:t>
            </w:r>
          </w:p>
        </w:tc>
      </w:tr>
    </w:tbl>
    <w:p w14:paraId="7A7941CC" w14:textId="77777777" w:rsidR="00FE3A2D" w:rsidRPr="00FE3A2D" w:rsidRDefault="00FE3A2D" w:rsidP="00FE3A2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
          <w:bCs/>
          <w:spacing w:val="-3"/>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FE3A2D" w:rsidRPr="00FE3A2D" w14:paraId="14768D98" w14:textId="77777777" w:rsidTr="008E54FE">
        <w:tc>
          <w:tcPr>
            <w:tcW w:w="4489" w:type="dxa"/>
            <w:shd w:val="clear" w:color="auto" w:fill="auto"/>
          </w:tcPr>
          <w:p w14:paraId="18DE3575"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DENOMINACION</w:t>
            </w:r>
          </w:p>
        </w:tc>
        <w:tc>
          <w:tcPr>
            <w:tcW w:w="4489" w:type="dxa"/>
            <w:shd w:val="clear" w:color="auto" w:fill="auto"/>
          </w:tcPr>
          <w:p w14:paraId="1FB59735"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DESCRIPCION</w:t>
            </w:r>
          </w:p>
        </w:tc>
      </w:tr>
      <w:tr w:rsidR="00FE3A2D" w:rsidRPr="00FE3A2D" w14:paraId="3D8EC7C4" w14:textId="77777777" w:rsidTr="008E54FE">
        <w:tc>
          <w:tcPr>
            <w:tcW w:w="4489" w:type="dxa"/>
            <w:shd w:val="clear" w:color="auto" w:fill="auto"/>
          </w:tcPr>
          <w:p w14:paraId="2322C2AF"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CODIGO DE POSTULACION</w:t>
            </w:r>
          </w:p>
        </w:tc>
        <w:tc>
          <w:tcPr>
            <w:tcW w:w="4489" w:type="dxa"/>
            <w:shd w:val="clear" w:color="auto" w:fill="auto"/>
          </w:tcPr>
          <w:p w14:paraId="07936B79"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 - 4</w:t>
            </w:r>
          </w:p>
        </w:tc>
      </w:tr>
      <w:tr w:rsidR="00FE3A2D" w:rsidRPr="00FE3A2D" w14:paraId="45534E15" w14:textId="77777777" w:rsidTr="008E54FE">
        <w:tc>
          <w:tcPr>
            <w:tcW w:w="4489" w:type="dxa"/>
            <w:shd w:val="clear" w:color="auto" w:fill="auto"/>
          </w:tcPr>
          <w:p w14:paraId="299276A2"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CALIDAD JURIDICA</w:t>
            </w:r>
          </w:p>
        </w:tc>
        <w:tc>
          <w:tcPr>
            <w:tcW w:w="4489" w:type="dxa"/>
            <w:shd w:val="clear" w:color="auto" w:fill="auto"/>
          </w:tcPr>
          <w:p w14:paraId="72DDE2D1"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PLANTA</w:t>
            </w:r>
          </w:p>
        </w:tc>
      </w:tr>
      <w:tr w:rsidR="00FE3A2D" w:rsidRPr="00FE3A2D" w14:paraId="3A7E52B8" w14:textId="77777777" w:rsidTr="008E54FE">
        <w:tc>
          <w:tcPr>
            <w:tcW w:w="4489" w:type="dxa"/>
            <w:shd w:val="clear" w:color="auto" w:fill="auto"/>
          </w:tcPr>
          <w:p w14:paraId="27E753AC"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ESCALAFON</w:t>
            </w:r>
          </w:p>
        </w:tc>
        <w:tc>
          <w:tcPr>
            <w:tcW w:w="4489" w:type="dxa"/>
            <w:shd w:val="clear" w:color="auto" w:fill="auto"/>
          </w:tcPr>
          <w:p w14:paraId="7081B15E"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PROFESIONAL</w:t>
            </w:r>
          </w:p>
        </w:tc>
      </w:tr>
      <w:tr w:rsidR="00FE3A2D" w:rsidRPr="00FE3A2D" w14:paraId="658A593C" w14:textId="77777777" w:rsidTr="008E54FE">
        <w:tc>
          <w:tcPr>
            <w:tcW w:w="4489" w:type="dxa"/>
            <w:shd w:val="clear" w:color="auto" w:fill="auto"/>
          </w:tcPr>
          <w:p w14:paraId="1B382228"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GRADO</w:t>
            </w:r>
          </w:p>
        </w:tc>
        <w:tc>
          <w:tcPr>
            <w:tcW w:w="4489" w:type="dxa"/>
            <w:shd w:val="clear" w:color="auto" w:fill="auto"/>
          </w:tcPr>
          <w:p w14:paraId="53830CAE"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8</w:t>
            </w:r>
          </w:p>
        </w:tc>
      </w:tr>
      <w:tr w:rsidR="00FE3A2D" w:rsidRPr="00FE3A2D" w14:paraId="750D7CA6" w14:textId="77777777" w:rsidTr="008E54FE">
        <w:tc>
          <w:tcPr>
            <w:tcW w:w="4489" w:type="dxa"/>
            <w:shd w:val="clear" w:color="auto" w:fill="auto"/>
          </w:tcPr>
          <w:p w14:paraId="078E2D77"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JORNADA</w:t>
            </w:r>
          </w:p>
        </w:tc>
        <w:tc>
          <w:tcPr>
            <w:tcW w:w="4489" w:type="dxa"/>
            <w:shd w:val="clear" w:color="auto" w:fill="auto"/>
          </w:tcPr>
          <w:p w14:paraId="7472D976"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44 HORAS SEMANALES</w:t>
            </w:r>
          </w:p>
        </w:tc>
      </w:tr>
      <w:tr w:rsidR="00FE3A2D" w:rsidRPr="00FE3A2D" w14:paraId="1AF4BBC0" w14:textId="77777777" w:rsidTr="008E54FE">
        <w:tc>
          <w:tcPr>
            <w:tcW w:w="4489" w:type="dxa"/>
            <w:shd w:val="clear" w:color="auto" w:fill="auto"/>
          </w:tcPr>
          <w:p w14:paraId="2173E504"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EXPERIENCIA Y/O ESPECIALIZACION</w:t>
            </w:r>
          </w:p>
        </w:tc>
        <w:tc>
          <w:tcPr>
            <w:tcW w:w="4489" w:type="dxa"/>
            <w:shd w:val="clear" w:color="auto" w:fill="auto"/>
          </w:tcPr>
          <w:p w14:paraId="762595E7" w14:textId="77777777" w:rsidR="00FE3A2D" w:rsidRPr="00FE3A2D" w:rsidRDefault="00FE3A2D" w:rsidP="008E54FE">
            <w:pPr>
              <w:pStyle w:val="Textocomentario"/>
              <w:rPr>
                <w:rFonts w:asciiTheme="minorHAnsi" w:eastAsia="Times New Roman" w:hAnsiTheme="minorHAnsi" w:cstheme="minorHAnsi"/>
                <w:bCs/>
                <w:sz w:val="22"/>
                <w:szCs w:val="22"/>
                <w:lang w:val="es-ES_tradnl" w:eastAsia="ar-SA"/>
              </w:rPr>
            </w:pPr>
            <w:r w:rsidRPr="00FE3A2D">
              <w:rPr>
                <w:rFonts w:asciiTheme="minorHAnsi" w:hAnsiTheme="minorHAnsi" w:cstheme="minorHAnsi"/>
                <w:color w:val="000000"/>
                <w:sz w:val="22"/>
                <w:szCs w:val="22"/>
                <w:shd w:val="clear" w:color="auto" w:fill="FFFFFF"/>
              </w:rPr>
              <w:t>TÍTULO PROFESIONAL DE INGENIERO COMERCIAL O ADMINISTRADOR PÚBLICO, DE UNA CARRERA DE, A LO MENOS, 8 SEMESTRES DE DURACIÓN, OTORGADO POR UNA UNIVERSIDAD O INSTITUTO PROFESIONAL DEL ESTADO O RECONOCIDOS POR ÉSTE O AQUELLOS VALIDADOS EN CHILE DE ACUERDO CON LA LEGISLACIÓN VIGENTE, CON EXPERIENCIA LABORAL DE A LO MENOS UN AÑO EN EL ÁREA DE CONTROL DE GESTIÓN PRESUPUESTARIA MUNICIPAL.</w:t>
            </w:r>
          </w:p>
        </w:tc>
      </w:tr>
    </w:tbl>
    <w:p w14:paraId="39D37FE7" w14:textId="77777777" w:rsidR="00FE3A2D" w:rsidRPr="00FE3A2D" w:rsidRDefault="00FE3A2D" w:rsidP="00FE3A2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
          <w:bCs/>
          <w:spacing w:val="-3"/>
          <w:lang w:val="es-ES_tradnl" w:eastAsia="ar-SA"/>
        </w:rPr>
      </w:pPr>
    </w:p>
    <w:p w14:paraId="01DEA1E1" w14:textId="692E247B" w:rsidR="00FE3A2D" w:rsidRDefault="00FE3A2D" w:rsidP="00FE3A2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
          <w:bCs/>
          <w:spacing w:val="-3"/>
          <w:lang w:val="es-ES_tradnl" w:eastAsia="ar-SA"/>
        </w:rPr>
      </w:pPr>
    </w:p>
    <w:p w14:paraId="2A3A83DD" w14:textId="21E16E75" w:rsidR="00FE3A2D" w:rsidRDefault="00FE3A2D" w:rsidP="00FE3A2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
          <w:bCs/>
          <w:spacing w:val="-3"/>
          <w:lang w:val="es-ES_tradnl" w:eastAsia="ar-SA"/>
        </w:rPr>
      </w:pPr>
    </w:p>
    <w:p w14:paraId="605748AE" w14:textId="0F8C34AC" w:rsidR="00FE3A2D" w:rsidRDefault="00FE3A2D" w:rsidP="00FE3A2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
          <w:bCs/>
          <w:spacing w:val="-3"/>
          <w:lang w:val="es-ES_tradnl" w:eastAsia="ar-SA"/>
        </w:rPr>
      </w:pPr>
    </w:p>
    <w:p w14:paraId="10CD6ED2" w14:textId="34213AF1" w:rsidR="00FE3A2D" w:rsidRDefault="00FE3A2D" w:rsidP="00FE3A2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
          <w:bCs/>
          <w:spacing w:val="-3"/>
          <w:lang w:val="es-ES_tradnl" w:eastAsia="ar-SA"/>
        </w:rPr>
      </w:pPr>
    </w:p>
    <w:p w14:paraId="79DF026B" w14:textId="77777777" w:rsidR="00FE3A2D" w:rsidRPr="00FE3A2D" w:rsidRDefault="00FE3A2D" w:rsidP="00FE3A2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
          <w:bCs/>
          <w:spacing w:val="-3"/>
          <w:lang w:val="es-ES_tradnl" w:eastAsia="ar-SA"/>
        </w:rPr>
      </w:pPr>
    </w:p>
    <w:p w14:paraId="54F4E9DD"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lastRenderedPageBreak/>
        <w:t>III.- REQUISITOS PARA SU DESEMPEÑO</w:t>
      </w:r>
    </w:p>
    <w:p w14:paraId="52BC94CF"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896"/>
      </w:tblGrid>
      <w:tr w:rsidR="00FE3A2D" w:rsidRPr="00FE3A2D" w14:paraId="6FF77B03" w14:textId="77777777" w:rsidTr="008E54FE">
        <w:tc>
          <w:tcPr>
            <w:tcW w:w="1951" w:type="dxa"/>
            <w:shd w:val="clear" w:color="auto" w:fill="auto"/>
            <w:vAlign w:val="center"/>
          </w:tcPr>
          <w:p w14:paraId="27A5ABA8"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GENERALES</w:t>
            </w:r>
          </w:p>
        </w:tc>
        <w:tc>
          <w:tcPr>
            <w:tcW w:w="7027" w:type="dxa"/>
            <w:shd w:val="clear" w:color="auto" w:fill="auto"/>
          </w:tcPr>
          <w:p w14:paraId="19B7196F"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Los establecidos en el artículo 10 y 11 de la Ley N°18.883, Estatuto Administrativo para Funcionarios Municipales:</w:t>
            </w:r>
          </w:p>
          <w:p w14:paraId="20578327" w14:textId="77777777" w:rsidR="00FE3A2D" w:rsidRPr="00FE3A2D" w:rsidRDefault="00FE3A2D" w:rsidP="008E54FE">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Ser ciudadano</w:t>
            </w:r>
          </w:p>
          <w:p w14:paraId="584F421D" w14:textId="77777777" w:rsidR="00FE3A2D" w:rsidRPr="00FE3A2D" w:rsidRDefault="00FE3A2D" w:rsidP="008E54FE">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Haber cumplido con la ley de reclutamiento, cuando fuera procedente</w:t>
            </w:r>
          </w:p>
          <w:p w14:paraId="73A82F4B" w14:textId="77777777" w:rsidR="00FE3A2D" w:rsidRPr="00FE3A2D" w:rsidRDefault="00FE3A2D" w:rsidP="008E54FE">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Tener salud compatible con el desempeño del cargo</w:t>
            </w:r>
          </w:p>
          <w:p w14:paraId="162B4B82" w14:textId="77777777" w:rsidR="00FE3A2D" w:rsidRPr="00FE3A2D" w:rsidRDefault="00FE3A2D" w:rsidP="008E54FE">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Haber aprobado la enseñanza básica y poseer el nivel educacional o título profesional o técnico que por la naturaleza exija la ley.</w:t>
            </w:r>
          </w:p>
          <w:p w14:paraId="15FC6610" w14:textId="77777777" w:rsidR="00FE3A2D" w:rsidRPr="00FE3A2D" w:rsidRDefault="00FE3A2D" w:rsidP="008E54FE">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No haber cesado en un cargo público como consecuencia de haber obtenido una calificación deficiente, o por medida disciplinaria, salvo que hayan transcurrido más de cinco años desde la fecha de expiración de funciones (declaración jurada simple)</w:t>
            </w:r>
          </w:p>
          <w:p w14:paraId="0EE43142" w14:textId="77777777" w:rsidR="00FE3A2D" w:rsidRPr="00FE3A2D" w:rsidRDefault="00FE3A2D" w:rsidP="008E54FE">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No estar inhabilitado o suspendido en el ejercicio de funciones o cargos públicos, ni hallarse condenado procesado por crimen o simple delito (declaración jurada simple).</w:t>
            </w:r>
          </w:p>
          <w:p w14:paraId="6342625A" w14:textId="77777777" w:rsidR="00FE3A2D" w:rsidRPr="00FE3A2D" w:rsidRDefault="00FE3A2D" w:rsidP="008E54FE">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No estar afecto a alguna de las causales de inhabilidad contenidas en el artículo 56 y 57 de la Ley N°18.575 (declaración jurada simple).</w:t>
            </w:r>
          </w:p>
          <w:p w14:paraId="04C40B70" w14:textId="77777777" w:rsidR="00FE3A2D" w:rsidRPr="00FE3A2D" w:rsidRDefault="00FE3A2D" w:rsidP="008E54FE">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 w:eastAsia="ar-SA"/>
              </w:rPr>
              <w:t>Cumplimiento de los requisitos de estudios contenidos en el artículo 8, de la Ley N° 18.883, del Estatuto Administrativo</w:t>
            </w:r>
          </w:p>
        </w:tc>
      </w:tr>
      <w:tr w:rsidR="00FE3A2D" w:rsidRPr="00FE3A2D" w14:paraId="211FE402" w14:textId="77777777" w:rsidTr="008E54FE">
        <w:tc>
          <w:tcPr>
            <w:tcW w:w="1951" w:type="dxa"/>
            <w:shd w:val="clear" w:color="auto" w:fill="auto"/>
            <w:vAlign w:val="center"/>
          </w:tcPr>
          <w:p w14:paraId="04370C31"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PERFIL DEL CARGO</w:t>
            </w:r>
          </w:p>
        </w:tc>
        <w:tc>
          <w:tcPr>
            <w:tcW w:w="7027" w:type="dxa"/>
            <w:shd w:val="clear" w:color="auto" w:fill="auto"/>
          </w:tcPr>
          <w:p w14:paraId="4EDB6F12"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De preferencia en el área municipal con conocimientos en:</w:t>
            </w:r>
          </w:p>
          <w:p w14:paraId="5340D304"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Ley N°18.883 de 1989, Estatuto Administrativo para Funcionarios Municipales.</w:t>
            </w:r>
          </w:p>
          <w:p w14:paraId="78EC133F"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Ley N°18.695, Orgánica Constitucional de Municipalidades.</w:t>
            </w:r>
          </w:p>
          <w:p w14:paraId="13AB4D14"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Según lo establecido en el reglamento de planta N° 5 Municipalidad de Cerro Navia, del 27 de diciembre 2019.</w:t>
            </w:r>
          </w:p>
          <w:p w14:paraId="2DB8AF0A" w14:textId="77777777" w:rsidR="00FE3A2D" w:rsidRPr="00FE3A2D" w:rsidRDefault="00FE3A2D" w:rsidP="008E54FE">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p>
        </w:tc>
      </w:tr>
    </w:tbl>
    <w:p w14:paraId="5F7ADE3E" w14:textId="77777777" w:rsidR="00FE3A2D" w:rsidRPr="00FE3A2D" w:rsidRDefault="00FE3A2D" w:rsidP="00FE3A2D">
      <w:pPr>
        <w:keepNext/>
        <w:widowControl w:val="0"/>
        <w:numPr>
          <w:ilvl w:val="0"/>
          <w:numId w:val="1"/>
        </w:numPr>
        <w:suppressAutoHyphens/>
        <w:autoSpaceDE w:val="0"/>
        <w:spacing w:before="1" w:after="0" w:line="240" w:lineRule="atLeast"/>
        <w:ind w:right="319"/>
        <w:jc w:val="both"/>
        <w:outlineLvl w:val="0"/>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IV.- ANTECEDENTES REQUERIDOS</w:t>
      </w:r>
    </w:p>
    <w:p w14:paraId="07ACCF3D"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0B96FB0E" w14:textId="77777777" w:rsidR="00FE3A2D" w:rsidRPr="00FE3A2D" w:rsidRDefault="00FE3A2D" w:rsidP="00FE3A2D">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Currículum Vitae</w:t>
      </w:r>
    </w:p>
    <w:p w14:paraId="3A29FBCA"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77AD3498" w14:textId="77777777" w:rsidR="00FE3A2D" w:rsidRPr="00FE3A2D" w:rsidRDefault="00FE3A2D" w:rsidP="00FE3A2D">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Certificado de nacimiento</w:t>
      </w:r>
    </w:p>
    <w:p w14:paraId="4AC79E9C"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         </w:t>
      </w:r>
    </w:p>
    <w:p w14:paraId="671C9605" w14:textId="77777777" w:rsidR="00FE3A2D" w:rsidRPr="00FE3A2D" w:rsidRDefault="00FE3A2D" w:rsidP="00FE3A2D">
      <w:pPr>
        <w:pStyle w:val="Prrafodelista"/>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Fotocopia de carné de identidad</w:t>
      </w:r>
    </w:p>
    <w:p w14:paraId="4EB4255E"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700A6209" w14:textId="77777777" w:rsidR="00FE3A2D" w:rsidRPr="00FE3A2D" w:rsidRDefault="00FE3A2D" w:rsidP="00FE3A2D">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 Certificado de Situación Militar </w:t>
      </w:r>
    </w:p>
    <w:p w14:paraId="595FD9C5"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4D3246FD" w14:textId="77777777" w:rsidR="00FE3A2D" w:rsidRPr="00FE3A2D" w:rsidRDefault="00FE3A2D" w:rsidP="00FE3A2D">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 Fotocopia certificado de estudios</w:t>
      </w:r>
    </w:p>
    <w:p w14:paraId="1CDA2B62"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78BF0F69" w14:textId="77777777" w:rsidR="00FE3A2D" w:rsidRPr="00FE3A2D" w:rsidRDefault="00FE3A2D" w:rsidP="00FE3A2D">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Fotocopias cursos de capacitación</w:t>
      </w:r>
    </w:p>
    <w:p w14:paraId="54BF33EB"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4637931D" w14:textId="77777777" w:rsidR="00FE3A2D" w:rsidRPr="00FE3A2D" w:rsidRDefault="00FE3A2D" w:rsidP="00FE3A2D">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Declaración Jurada simple del postulante para acreditar que cumple con los requisitos contemplados en el artículo 10°letras c), e) y f) de la Ley N°18.883 de 1989 Estatuto administrativo para Funcionarios Municipales; y que no se encuentra afecto a las </w:t>
      </w:r>
      <w:r w:rsidRPr="00FE3A2D">
        <w:rPr>
          <w:rFonts w:asciiTheme="minorHAnsi" w:eastAsia="Times New Roman" w:hAnsiTheme="minorHAnsi" w:cstheme="minorHAnsi"/>
          <w:lang w:val="es-ES_tradnl" w:eastAsia="ar-SA"/>
        </w:rPr>
        <w:lastRenderedPageBreak/>
        <w:t>causales de inhabilidad y compatibilidad previstas en los artículos 54° y 56° del D.F.L. N°1-19.653 del 2000, del Ministerio Secretaria General de la Presidencia que fija el texto refundido coordinado y sistematizado de la Ley N°18.575, Orgánica Constitucional de Bases Generales de la Administración del Estado (la declaración jurada simple la proporciona el Municipio).</w:t>
      </w:r>
    </w:p>
    <w:p w14:paraId="5D13AA15"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5670CCB5" w14:textId="77777777" w:rsidR="00FE3A2D" w:rsidRPr="00FE3A2D" w:rsidRDefault="00FE3A2D" w:rsidP="00FE3A2D">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Los Postulantes que actualmente son funcionarios municipales no necesitan acreditar los antecedentes, con excepción de lo indicado en el punto 7, debiendo acompañar certificado que acredite la calidad de empleado municipal y la antigüedad. (Explicitar Jefaturas o coordinación de área si corresponde)</w:t>
      </w:r>
    </w:p>
    <w:p w14:paraId="406A16DE" w14:textId="77777777" w:rsidR="00FE3A2D" w:rsidRPr="00FE3A2D" w:rsidRDefault="00FE3A2D" w:rsidP="00FE3A2D">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Todos los postulantes deben acreditar experiencia laboral en </w:t>
      </w:r>
      <w:r w:rsidRPr="00FE3A2D">
        <w:rPr>
          <w:rFonts w:asciiTheme="minorHAnsi" w:eastAsia="Times New Roman" w:hAnsiTheme="minorHAnsi" w:cstheme="minorHAnsi"/>
          <w:lang w:val="es-ES" w:eastAsia="ar-SA"/>
        </w:rPr>
        <w:t>municipalidades y/o organismos públicos.</w:t>
      </w:r>
      <w:r w:rsidRPr="00FE3A2D">
        <w:rPr>
          <w:rFonts w:asciiTheme="minorHAnsi" w:eastAsia="Times New Roman" w:hAnsiTheme="minorHAnsi" w:cstheme="minorHAnsi"/>
          <w:lang w:val="es-ES_tradnl" w:eastAsia="ar-SA"/>
        </w:rPr>
        <w:t xml:space="preserve"> (Explicitar Jefaturas o coordinación de área si corresponde)</w:t>
      </w:r>
    </w:p>
    <w:p w14:paraId="40FC17B1" w14:textId="77777777" w:rsidR="00FE3A2D" w:rsidRPr="00FE3A2D" w:rsidRDefault="00FE3A2D" w:rsidP="00FE3A2D">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No se devolverán antecedentes</w:t>
      </w:r>
    </w:p>
    <w:p w14:paraId="7B880421"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p>
    <w:p w14:paraId="2C1366B7"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 xml:space="preserve">V.- BASES Y PRESENTACION DE LOS ANTECEDENTES </w:t>
      </w:r>
    </w:p>
    <w:p w14:paraId="7F5856B7"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b/>
          <w:bCs/>
          <w:spacing w:val="-3"/>
          <w:lang w:val="es-ES_tradnl" w:eastAsia="ar-SA"/>
        </w:rPr>
      </w:pPr>
    </w:p>
    <w:p w14:paraId="7B039B52"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_tradnl" w:eastAsia="ar-SA"/>
        </w:rPr>
        <w:t xml:space="preserve">La ficha de postulación debe ser acompañada con los antecedentes solicitados en el punto IV de las bases, y podrán ser obtenidas en </w:t>
      </w:r>
      <w:hyperlink r:id="rId7" w:history="1">
        <w:r w:rsidRPr="00FE3A2D">
          <w:rPr>
            <w:rFonts w:asciiTheme="minorHAnsi" w:eastAsia="Times New Roman" w:hAnsiTheme="minorHAnsi" w:cstheme="minorHAnsi"/>
            <w:color w:val="0563C1"/>
            <w:u w:val="single"/>
            <w:lang w:val="es-ES_tradnl" w:eastAsia="ar-SA"/>
          </w:rPr>
          <w:t>www.cerronavia.cl</w:t>
        </w:r>
      </w:hyperlink>
      <w:r w:rsidRPr="00FE3A2D">
        <w:rPr>
          <w:rFonts w:asciiTheme="minorHAnsi" w:eastAsia="Times New Roman" w:hAnsiTheme="minorHAnsi" w:cstheme="minorHAnsi"/>
          <w:lang w:val="es-ES_tradnl" w:eastAsia="ar-SA"/>
        </w:rPr>
        <w:t xml:space="preserve"> , </w:t>
      </w:r>
      <w:r w:rsidRPr="00FE3A2D">
        <w:rPr>
          <w:rFonts w:asciiTheme="minorHAnsi" w:eastAsia="Times New Roman" w:hAnsiTheme="minorHAnsi" w:cstheme="minorHAnsi"/>
          <w:lang w:val="es-ES" w:eastAsia="ar-SA"/>
        </w:rPr>
        <w:t xml:space="preserve">las postulaciones se deben realizar  vía correo electrónico desde el correo personal de quien postula, en el “asunto” debe indicar </w:t>
      </w:r>
      <w:r w:rsidRPr="00FE3A2D">
        <w:rPr>
          <w:rFonts w:asciiTheme="minorHAnsi" w:eastAsia="Times New Roman" w:hAnsiTheme="minorHAnsi" w:cstheme="minorHAnsi"/>
          <w:b/>
          <w:u w:val="single"/>
          <w:lang w:val="es-ES" w:eastAsia="ar-SA"/>
        </w:rPr>
        <w:t>“Concurso Público Cerro Navia 2020” y el código de la Postulación</w:t>
      </w:r>
      <w:r w:rsidRPr="00FE3A2D">
        <w:rPr>
          <w:rFonts w:asciiTheme="minorHAnsi" w:eastAsia="Times New Roman" w:hAnsiTheme="minorHAnsi" w:cstheme="minorHAnsi"/>
          <w:lang w:val="es-ES" w:eastAsia="ar-SA"/>
        </w:rPr>
        <w:t xml:space="preserve">,  acompañándose en archivos adjuntos en forma ordenada y debidamente individualizados todos los antecedentes y documentos fundantes, todos en formato PDF.  </w:t>
      </w:r>
      <w:r w:rsidRPr="00FE3A2D">
        <w:rPr>
          <w:rFonts w:asciiTheme="minorHAnsi" w:eastAsia="Times New Roman" w:hAnsiTheme="minorHAnsi" w:cstheme="minorHAnsi"/>
          <w:lang w:val="es-ES_tradnl" w:eastAsia="ar-SA"/>
        </w:rPr>
        <w:t>desde el 19 al 28 de Agosto del 2020, (hasta las 23.59 horas)</w:t>
      </w:r>
    </w:p>
    <w:p w14:paraId="546A87E8"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15ECB782"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u w:val="single"/>
          <w:lang w:val="es-ES" w:eastAsia="ar-SA"/>
        </w:rPr>
      </w:pPr>
      <w:r w:rsidRPr="00FE3A2D">
        <w:rPr>
          <w:rFonts w:asciiTheme="minorHAnsi" w:eastAsia="Times New Roman" w:hAnsiTheme="minorHAnsi" w:cstheme="minorHAnsi"/>
          <w:u w:val="single"/>
          <w:lang w:val="es-ES" w:eastAsia="ar-SA"/>
        </w:rPr>
        <w:t xml:space="preserve">La recepción de las postulaciones será a través del siguiente correo electrónico: </w:t>
      </w:r>
      <w:r w:rsidRPr="00FE3A2D">
        <w:rPr>
          <w:rFonts w:asciiTheme="minorHAnsi" w:eastAsia="Times New Roman" w:hAnsiTheme="minorHAnsi" w:cstheme="minorHAnsi"/>
          <w:b/>
          <w:u w:val="single"/>
          <w:lang w:val="es-ES" w:eastAsia="ar-SA"/>
        </w:rPr>
        <w:t>concursopublico@cerronavia.cl</w:t>
      </w:r>
      <w:r w:rsidRPr="00FE3A2D">
        <w:rPr>
          <w:rFonts w:asciiTheme="minorHAnsi" w:eastAsia="Times New Roman" w:hAnsiTheme="minorHAnsi" w:cstheme="minorHAnsi"/>
          <w:u w:val="single"/>
          <w:lang w:val="es-ES" w:eastAsia="ar-SA"/>
        </w:rPr>
        <w:t xml:space="preserve"> </w:t>
      </w:r>
    </w:p>
    <w:p w14:paraId="4371A439"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79B5E822"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 xml:space="preserve">VI.- FACTORES DE EVALUACION Y TABLAS DE PONDERACIONES </w:t>
      </w:r>
    </w:p>
    <w:p w14:paraId="529760DA"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146B78D2" w14:textId="77777777" w:rsidR="00FE3A2D" w:rsidRPr="00FE3A2D" w:rsidRDefault="00FE3A2D" w:rsidP="00FE3A2D">
      <w:pPr>
        <w:pStyle w:val="Textocomentario"/>
        <w:rPr>
          <w:rFonts w:asciiTheme="minorHAnsi" w:eastAsia="Times New Roman" w:hAnsiTheme="minorHAnsi" w:cstheme="minorHAnsi"/>
          <w:b/>
          <w:sz w:val="22"/>
          <w:szCs w:val="22"/>
          <w:lang w:val="es-ES_tradnl" w:eastAsia="ar-SA"/>
        </w:rPr>
      </w:pPr>
      <w:r w:rsidRPr="00FE3A2D">
        <w:rPr>
          <w:rFonts w:asciiTheme="minorHAnsi" w:eastAsia="Times New Roman" w:hAnsiTheme="minorHAnsi" w:cstheme="minorHAnsi"/>
          <w:b/>
          <w:sz w:val="22"/>
          <w:szCs w:val="22"/>
          <w:lang w:val="es-ES_tradnl" w:eastAsia="ar-SA"/>
        </w:rPr>
        <w:t xml:space="preserve"> A) </w:t>
      </w:r>
      <w:r w:rsidRPr="00FE3A2D">
        <w:rPr>
          <w:rFonts w:asciiTheme="minorHAnsi" w:hAnsiTheme="minorHAnsi" w:cstheme="minorHAnsi"/>
          <w:b/>
          <w:sz w:val="22"/>
          <w:szCs w:val="22"/>
        </w:rPr>
        <w:t>ESTUDIOS Y CURSOS DE FORMACIÓN EDUCACIONAL Y DE CAPACITACIÓN</w:t>
      </w:r>
      <w:r w:rsidRPr="00FE3A2D">
        <w:rPr>
          <w:rFonts w:asciiTheme="minorHAnsi" w:hAnsiTheme="minorHAnsi" w:cstheme="minorHAnsi"/>
          <w:sz w:val="22"/>
          <w:szCs w:val="22"/>
        </w:rPr>
        <w:t xml:space="preserve"> </w:t>
      </w:r>
      <w:r w:rsidRPr="00FE3A2D">
        <w:rPr>
          <w:rFonts w:asciiTheme="minorHAnsi" w:eastAsia="Times New Roman" w:hAnsiTheme="minorHAnsi" w:cstheme="minorHAnsi"/>
          <w:b/>
          <w:sz w:val="22"/>
          <w:szCs w:val="22"/>
          <w:u w:val="single"/>
          <w:lang w:val="es-ES_tradnl" w:eastAsia="ar-SA"/>
        </w:rPr>
        <w:t>20%</w:t>
      </w:r>
    </w:p>
    <w:p w14:paraId="6F12B913"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92"/>
        <w:gridCol w:w="3405"/>
        <w:gridCol w:w="1251"/>
        <w:gridCol w:w="1261"/>
      </w:tblGrid>
      <w:tr w:rsidR="00FE3A2D" w:rsidRPr="00FE3A2D" w14:paraId="47DAA261" w14:textId="77777777" w:rsidTr="008E54FE">
        <w:trPr>
          <w:trHeight w:val="759"/>
          <w:jc w:val="center"/>
        </w:trPr>
        <w:tc>
          <w:tcPr>
            <w:tcW w:w="1421" w:type="dxa"/>
            <w:shd w:val="clear" w:color="auto" w:fill="FFFFFF"/>
          </w:tcPr>
          <w:p w14:paraId="3C52F262"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r w:rsidRPr="00FE3A2D">
              <w:rPr>
                <w:rFonts w:asciiTheme="minorHAnsi" w:eastAsia="Times New Roman" w:hAnsiTheme="minorHAnsi" w:cstheme="minorHAnsi"/>
                <w:b/>
                <w:bCs/>
                <w:lang w:val="es-ES" w:eastAsia="ar-SA"/>
              </w:rPr>
              <w:t>Factor</w:t>
            </w:r>
          </w:p>
          <w:p w14:paraId="5529636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r w:rsidRPr="00FE3A2D">
              <w:rPr>
                <w:rFonts w:asciiTheme="minorHAnsi" w:eastAsia="Times New Roman" w:hAnsiTheme="minorHAnsi" w:cstheme="minorHAnsi"/>
                <w:b/>
                <w:bCs/>
                <w:lang w:val="es-ES" w:eastAsia="ar-SA"/>
              </w:rPr>
              <w:t>Formación educacional</w:t>
            </w:r>
          </w:p>
        </w:tc>
        <w:tc>
          <w:tcPr>
            <w:tcW w:w="1505" w:type="dxa"/>
            <w:shd w:val="clear" w:color="auto" w:fill="FFFFFF"/>
          </w:tcPr>
          <w:p w14:paraId="2FD7636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r w:rsidRPr="00FE3A2D">
              <w:rPr>
                <w:rFonts w:asciiTheme="minorHAnsi" w:eastAsia="Times New Roman" w:hAnsiTheme="minorHAnsi" w:cstheme="minorHAnsi"/>
                <w:b/>
                <w:bCs/>
                <w:lang w:val="es-ES" w:eastAsia="ar-SA"/>
              </w:rPr>
              <w:t>Subfactor</w:t>
            </w:r>
          </w:p>
        </w:tc>
        <w:tc>
          <w:tcPr>
            <w:tcW w:w="3512" w:type="dxa"/>
            <w:shd w:val="clear" w:color="auto" w:fill="FFFFFF"/>
          </w:tcPr>
          <w:p w14:paraId="750D18FE"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r w:rsidRPr="00FE3A2D">
              <w:rPr>
                <w:rFonts w:asciiTheme="minorHAnsi" w:eastAsia="Times New Roman" w:hAnsiTheme="minorHAnsi" w:cstheme="minorHAnsi"/>
                <w:b/>
                <w:bCs/>
                <w:lang w:val="es-ES" w:eastAsia="ar-SA"/>
              </w:rPr>
              <w:t>Descripción</w:t>
            </w:r>
          </w:p>
        </w:tc>
        <w:tc>
          <w:tcPr>
            <w:tcW w:w="1269" w:type="dxa"/>
            <w:shd w:val="clear" w:color="auto" w:fill="FFFFFF"/>
          </w:tcPr>
          <w:p w14:paraId="1284B96B"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r w:rsidRPr="00FE3A2D">
              <w:rPr>
                <w:rFonts w:asciiTheme="minorHAnsi" w:eastAsia="Times New Roman" w:hAnsiTheme="minorHAnsi" w:cstheme="minorHAnsi"/>
                <w:b/>
                <w:bCs/>
                <w:lang w:val="es-ES" w:eastAsia="ar-SA"/>
              </w:rPr>
              <w:t xml:space="preserve">Puntaje </w:t>
            </w:r>
          </w:p>
        </w:tc>
        <w:tc>
          <w:tcPr>
            <w:tcW w:w="1277" w:type="dxa"/>
            <w:shd w:val="clear" w:color="auto" w:fill="FFFFFF"/>
          </w:tcPr>
          <w:p w14:paraId="08C9FC24"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r w:rsidRPr="00FE3A2D">
              <w:rPr>
                <w:rFonts w:asciiTheme="minorHAnsi" w:eastAsia="Times New Roman" w:hAnsiTheme="minorHAnsi" w:cstheme="minorHAnsi"/>
                <w:b/>
                <w:bCs/>
                <w:lang w:val="es-ES" w:eastAsia="ar-SA"/>
              </w:rPr>
              <w:t>Puntaje Máximo</w:t>
            </w:r>
          </w:p>
        </w:tc>
      </w:tr>
      <w:tr w:rsidR="00FE3A2D" w:rsidRPr="00FE3A2D" w14:paraId="61CE4FFB" w14:textId="77777777" w:rsidTr="008E54FE">
        <w:trPr>
          <w:trHeight w:val="735"/>
          <w:jc w:val="center"/>
        </w:trPr>
        <w:tc>
          <w:tcPr>
            <w:tcW w:w="1421" w:type="dxa"/>
            <w:vMerge w:val="restart"/>
            <w:shd w:val="clear" w:color="auto" w:fill="auto"/>
          </w:tcPr>
          <w:p w14:paraId="29945103"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Cs/>
                <w:lang w:val="es-ES_tradnl" w:eastAsia="ar-SA"/>
              </w:rPr>
            </w:pPr>
          </w:p>
          <w:p w14:paraId="39F4978A"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Cs/>
                <w:lang w:val="es-ES_tradnl" w:eastAsia="ar-SA"/>
              </w:rPr>
            </w:pPr>
          </w:p>
          <w:p w14:paraId="77664C7E"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Cs/>
                <w:lang w:val="es-ES_tradnl" w:eastAsia="ar-SA"/>
              </w:rPr>
            </w:pPr>
          </w:p>
          <w:p w14:paraId="2A9162EE" w14:textId="77777777" w:rsidR="00FE3A2D" w:rsidRPr="00FE3A2D" w:rsidRDefault="00FE3A2D" w:rsidP="008E54FE">
            <w:pPr>
              <w:pStyle w:val="Textocomentario"/>
              <w:rPr>
                <w:rFonts w:asciiTheme="minorHAnsi" w:hAnsiTheme="minorHAnsi" w:cstheme="minorHAnsi"/>
                <w:sz w:val="22"/>
                <w:szCs w:val="22"/>
              </w:rPr>
            </w:pPr>
            <w:r w:rsidRPr="00FE3A2D">
              <w:rPr>
                <w:rFonts w:asciiTheme="minorHAnsi" w:hAnsiTheme="minorHAnsi" w:cstheme="minorHAnsi"/>
                <w:sz w:val="22"/>
                <w:szCs w:val="22"/>
              </w:rPr>
              <w:t>Estudios y Cursos de Formación Educacional y de capacitación.</w:t>
            </w:r>
          </w:p>
          <w:p w14:paraId="268D0055"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val="es-ES" w:eastAsia="ar-SA"/>
              </w:rPr>
            </w:pPr>
          </w:p>
        </w:tc>
        <w:tc>
          <w:tcPr>
            <w:tcW w:w="1505" w:type="dxa"/>
            <w:vMerge w:val="restart"/>
            <w:shd w:val="clear" w:color="auto" w:fill="auto"/>
          </w:tcPr>
          <w:p w14:paraId="0A527561"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r w:rsidRPr="00FE3A2D">
              <w:rPr>
                <w:rFonts w:asciiTheme="minorHAnsi" w:eastAsia="Times New Roman" w:hAnsiTheme="minorHAnsi" w:cstheme="minorHAnsi"/>
                <w:b/>
                <w:bCs/>
                <w:lang w:val="es-ES" w:eastAsia="ar-SA"/>
              </w:rPr>
              <w:t>Título Profesional</w:t>
            </w:r>
          </w:p>
        </w:tc>
        <w:tc>
          <w:tcPr>
            <w:tcW w:w="3512" w:type="dxa"/>
            <w:shd w:val="clear" w:color="auto" w:fill="auto"/>
          </w:tcPr>
          <w:p w14:paraId="44D4A9FF" w14:textId="7B6CBF06" w:rsidR="00FE3A2D" w:rsidRPr="00FE3A2D" w:rsidRDefault="00FE3A2D" w:rsidP="00FE3A2D">
            <w:pPr>
              <w:pStyle w:val="Default"/>
              <w:rPr>
                <w:rFonts w:asciiTheme="minorHAnsi" w:eastAsia="Times New Roman" w:hAnsiTheme="minorHAnsi" w:cstheme="minorHAnsi"/>
                <w:sz w:val="22"/>
                <w:szCs w:val="22"/>
                <w:lang w:val="es-ES" w:eastAsia="ar-SA"/>
              </w:rPr>
            </w:pPr>
            <w:r w:rsidRPr="00FE3A2D">
              <w:rPr>
                <w:rFonts w:asciiTheme="minorHAnsi" w:hAnsiTheme="minorHAnsi" w:cstheme="minorHAnsi"/>
                <w:sz w:val="22"/>
                <w:szCs w:val="22"/>
              </w:rPr>
              <w:t>Título profesional de acuerdo con la identificación de los cargos (PRO – 1 / PRO – 2 / PRO – 3 / PRO – 4).</w:t>
            </w:r>
          </w:p>
        </w:tc>
        <w:tc>
          <w:tcPr>
            <w:tcW w:w="1269" w:type="dxa"/>
            <w:shd w:val="clear" w:color="auto" w:fill="auto"/>
          </w:tcPr>
          <w:p w14:paraId="2D8A82F7"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100</w:t>
            </w:r>
          </w:p>
        </w:tc>
        <w:tc>
          <w:tcPr>
            <w:tcW w:w="1277" w:type="dxa"/>
            <w:vMerge w:val="restart"/>
            <w:shd w:val="clear" w:color="auto" w:fill="auto"/>
          </w:tcPr>
          <w:p w14:paraId="35CF03B7"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100</w:t>
            </w:r>
          </w:p>
        </w:tc>
      </w:tr>
      <w:tr w:rsidR="00FE3A2D" w:rsidRPr="00FE3A2D" w14:paraId="23FC09A2" w14:textId="77777777" w:rsidTr="008E54FE">
        <w:trPr>
          <w:trHeight w:val="236"/>
          <w:jc w:val="center"/>
        </w:trPr>
        <w:tc>
          <w:tcPr>
            <w:tcW w:w="1421" w:type="dxa"/>
            <w:vMerge/>
            <w:shd w:val="clear" w:color="auto" w:fill="auto"/>
          </w:tcPr>
          <w:p w14:paraId="42DF3B7B"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c>
          <w:tcPr>
            <w:tcW w:w="1505" w:type="dxa"/>
            <w:vMerge/>
            <w:shd w:val="clear" w:color="auto" w:fill="auto"/>
          </w:tcPr>
          <w:p w14:paraId="08F9BBB9"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p>
        </w:tc>
        <w:tc>
          <w:tcPr>
            <w:tcW w:w="3512" w:type="dxa"/>
            <w:shd w:val="clear" w:color="auto" w:fill="auto"/>
          </w:tcPr>
          <w:p w14:paraId="6FA35A1B"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hAnsiTheme="minorHAnsi" w:cstheme="minorHAnsi"/>
              </w:rPr>
              <w:t>Otros títulos profesionales.</w:t>
            </w:r>
          </w:p>
        </w:tc>
        <w:tc>
          <w:tcPr>
            <w:tcW w:w="1269" w:type="dxa"/>
            <w:shd w:val="clear" w:color="auto" w:fill="auto"/>
          </w:tcPr>
          <w:p w14:paraId="68C4BCF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0</w:t>
            </w:r>
          </w:p>
        </w:tc>
        <w:tc>
          <w:tcPr>
            <w:tcW w:w="1277" w:type="dxa"/>
            <w:vMerge/>
            <w:shd w:val="clear" w:color="auto" w:fill="auto"/>
          </w:tcPr>
          <w:p w14:paraId="5E920CA5"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r>
      <w:tr w:rsidR="00FE3A2D" w:rsidRPr="00FE3A2D" w14:paraId="4831FFA1" w14:textId="77777777" w:rsidTr="008E54FE">
        <w:trPr>
          <w:trHeight w:val="236"/>
          <w:jc w:val="center"/>
        </w:trPr>
        <w:tc>
          <w:tcPr>
            <w:tcW w:w="1421" w:type="dxa"/>
            <w:vMerge/>
            <w:shd w:val="clear" w:color="auto" w:fill="auto"/>
          </w:tcPr>
          <w:p w14:paraId="170A50B7"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c>
          <w:tcPr>
            <w:tcW w:w="1505" w:type="dxa"/>
            <w:vMerge w:val="restart"/>
            <w:shd w:val="clear" w:color="auto" w:fill="auto"/>
          </w:tcPr>
          <w:p w14:paraId="01C72D30"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p>
          <w:p w14:paraId="511D407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p>
          <w:p w14:paraId="6A3EC74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r w:rsidRPr="00FE3A2D">
              <w:rPr>
                <w:rFonts w:asciiTheme="minorHAnsi" w:eastAsia="Times New Roman" w:hAnsiTheme="minorHAnsi" w:cstheme="minorHAnsi"/>
                <w:b/>
                <w:bCs/>
                <w:lang w:val="es-ES" w:eastAsia="ar-SA"/>
              </w:rPr>
              <w:t>Cursos y Estudios de Post grado</w:t>
            </w:r>
          </w:p>
          <w:p w14:paraId="057012E4"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bCs/>
                <w:lang w:val="es-ES" w:eastAsia="ar-SA"/>
              </w:rPr>
            </w:pPr>
          </w:p>
        </w:tc>
        <w:tc>
          <w:tcPr>
            <w:tcW w:w="3512" w:type="dxa"/>
            <w:shd w:val="clear" w:color="auto" w:fill="auto"/>
          </w:tcPr>
          <w:p w14:paraId="3791605D"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Magister o Diplomado con materias atingentes al cargo </w:t>
            </w:r>
          </w:p>
        </w:tc>
        <w:tc>
          <w:tcPr>
            <w:tcW w:w="1269" w:type="dxa"/>
            <w:shd w:val="clear" w:color="auto" w:fill="auto"/>
          </w:tcPr>
          <w:p w14:paraId="5F2A97B7"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100</w:t>
            </w:r>
          </w:p>
        </w:tc>
        <w:tc>
          <w:tcPr>
            <w:tcW w:w="1277" w:type="dxa"/>
            <w:vMerge w:val="restart"/>
            <w:shd w:val="clear" w:color="auto" w:fill="auto"/>
          </w:tcPr>
          <w:p w14:paraId="000B2FB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100</w:t>
            </w:r>
          </w:p>
        </w:tc>
      </w:tr>
      <w:tr w:rsidR="00FE3A2D" w:rsidRPr="00FE3A2D" w14:paraId="173D0587" w14:textId="77777777" w:rsidTr="008E54FE">
        <w:trPr>
          <w:trHeight w:val="236"/>
          <w:jc w:val="center"/>
        </w:trPr>
        <w:tc>
          <w:tcPr>
            <w:tcW w:w="1421" w:type="dxa"/>
            <w:vMerge/>
            <w:shd w:val="clear" w:color="auto" w:fill="auto"/>
          </w:tcPr>
          <w:p w14:paraId="4128AB44"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c>
          <w:tcPr>
            <w:tcW w:w="1505" w:type="dxa"/>
            <w:vMerge/>
            <w:shd w:val="clear" w:color="auto" w:fill="auto"/>
          </w:tcPr>
          <w:p w14:paraId="503F26C5"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c>
          <w:tcPr>
            <w:tcW w:w="3512" w:type="dxa"/>
            <w:shd w:val="clear" w:color="auto" w:fill="auto"/>
          </w:tcPr>
          <w:p w14:paraId="21BF2FF5"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Cursos relacionados con materias atingentes al cargo </w:t>
            </w:r>
          </w:p>
        </w:tc>
        <w:tc>
          <w:tcPr>
            <w:tcW w:w="1269" w:type="dxa"/>
            <w:shd w:val="clear" w:color="auto" w:fill="auto"/>
          </w:tcPr>
          <w:p w14:paraId="3E9F7C0E"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70</w:t>
            </w:r>
          </w:p>
        </w:tc>
        <w:tc>
          <w:tcPr>
            <w:tcW w:w="1277" w:type="dxa"/>
            <w:vMerge/>
            <w:shd w:val="clear" w:color="auto" w:fill="auto"/>
          </w:tcPr>
          <w:p w14:paraId="07670BD1"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r>
      <w:tr w:rsidR="00FE3A2D" w:rsidRPr="00FE3A2D" w14:paraId="181668B3" w14:textId="77777777" w:rsidTr="008E54FE">
        <w:trPr>
          <w:trHeight w:val="236"/>
          <w:jc w:val="center"/>
        </w:trPr>
        <w:tc>
          <w:tcPr>
            <w:tcW w:w="1421" w:type="dxa"/>
            <w:vMerge/>
            <w:shd w:val="clear" w:color="auto" w:fill="auto"/>
          </w:tcPr>
          <w:p w14:paraId="1B09D327"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c>
          <w:tcPr>
            <w:tcW w:w="1505" w:type="dxa"/>
            <w:vMerge/>
            <w:shd w:val="clear" w:color="auto" w:fill="auto"/>
          </w:tcPr>
          <w:p w14:paraId="62F6411A"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c>
          <w:tcPr>
            <w:tcW w:w="3512" w:type="dxa"/>
            <w:shd w:val="clear" w:color="auto" w:fill="auto"/>
          </w:tcPr>
          <w:p w14:paraId="1C2C7CA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Seminarios relacionados con materias atingentes al cargo</w:t>
            </w:r>
          </w:p>
        </w:tc>
        <w:tc>
          <w:tcPr>
            <w:tcW w:w="1269" w:type="dxa"/>
            <w:shd w:val="clear" w:color="auto" w:fill="auto"/>
          </w:tcPr>
          <w:p w14:paraId="71B6F652"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50</w:t>
            </w:r>
          </w:p>
        </w:tc>
        <w:tc>
          <w:tcPr>
            <w:tcW w:w="1277" w:type="dxa"/>
            <w:vMerge/>
            <w:shd w:val="clear" w:color="auto" w:fill="auto"/>
          </w:tcPr>
          <w:p w14:paraId="131497F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r>
      <w:tr w:rsidR="00FE3A2D" w:rsidRPr="00FE3A2D" w14:paraId="337389DA" w14:textId="77777777" w:rsidTr="008E54FE">
        <w:trPr>
          <w:trHeight w:val="236"/>
          <w:jc w:val="center"/>
        </w:trPr>
        <w:tc>
          <w:tcPr>
            <w:tcW w:w="1421" w:type="dxa"/>
            <w:vMerge/>
            <w:shd w:val="clear" w:color="auto" w:fill="auto"/>
          </w:tcPr>
          <w:p w14:paraId="2EBB5493"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c>
          <w:tcPr>
            <w:tcW w:w="1505" w:type="dxa"/>
            <w:vMerge/>
            <w:shd w:val="clear" w:color="auto" w:fill="auto"/>
          </w:tcPr>
          <w:p w14:paraId="63A8520F"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c>
          <w:tcPr>
            <w:tcW w:w="3512" w:type="dxa"/>
            <w:shd w:val="clear" w:color="auto" w:fill="auto"/>
          </w:tcPr>
          <w:p w14:paraId="4B60EE4D"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No cuenta con cursos ni post grado</w:t>
            </w:r>
          </w:p>
        </w:tc>
        <w:tc>
          <w:tcPr>
            <w:tcW w:w="1269" w:type="dxa"/>
            <w:shd w:val="clear" w:color="auto" w:fill="auto"/>
          </w:tcPr>
          <w:p w14:paraId="60A2EC8B"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0 </w:t>
            </w:r>
          </w:p>
        </w:tc>
        <w:tc>
          <w:tcPr>
            <w:tcW w:w="1277" w:type="dxa"/>
            <w:vMerge/>
            <w:tcBorders>
              <w:bottom w:val="single" w:sz="4" w:space="0" w:color="auto"/>
            </w:tcBorders>
            <w:shd w:val="clear" w:color="auto" w:fill="auto"/>
          </w:tcPr>
          <w:p w14:paraId="655971E7"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r>
    </w:tbl>
    <w:p w14:paraId="7B51B140" w14:textId="77777777" w:rsidR="00FE3A2D" w:rsidRPr="00FE3A2D" w:rsidRDefault="00FE3A2D" w:rsidP="00FE3A2D">
      <w:pPr>
        <w:widowControl w:val="0"/>
        <w:numPr>
          <w:ilvl w:val="0"/>
          <w:numId w:val="3"/>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lastRenderedPageBreak/>
        <w:t>Se debe acreditar con fotocopia Simple del Certificado correspondiente (por Magister, Capacitaciones, Diplomados, participación en seminario).</w:t>
      </w:r>
    </w:p>
    <w:p w14:paraId="0809D40C" w14:textId="77777777" w:rsidR="00FE3A2D" w:rsidRPr="00FE3A2D" w:rsidRDefault="00FE3A2D" w:rsidP="00FE3A2D">
      <w:pPr>
        <w:widowControl w:val="0"/>
        <w:numPr>
          <w:ilvl w:val="0"/>
          <w:numId w:val="3"/>
        </w:numPr>
        <w:suppressAutoHyphens/>
        <w:autoSpaceDE w:val="0"/>
        <w:spacing w:after="0" w:line="240" w:lineRule="auto"/>
        <w:jc w:val="both"/>
        <w:rPr>
          <w:rFonts w:asciiTheme="minorHAnsi" w:eastAsia="Times New Roman" w:hAnsiTheme="minorHAnsi" w:cstheme="minorHAnsi"/>
          <w:lang w:val="es-ES" w:eastAsia="ar-SA"/>
        </w:rPr>
      </w:pPr>
      <w:bookmarkStart w:id="0" w:name="_Hlk48332260"/>
      <w:r w:rsidRPr="00FE3A2D">
        <w:rPr>
          <w:rFonts w:asciiTheme="minorHAnsi" w:eastAsia="Times New Roman" w:hAnsiTheme="minorHAnsi" w:cstheme="minorHAnsi"/>
          <w:lang w:val="es-ES" w:eastAsia="ar-SA"/>
        </w:rPr>
        <w:t xml:space="preserve">Los postulantes de carreras profesionales descritas como “Otros títulos profesionales”, serán declarados inadmisibles y no continuarán en el proceso concursal.  </w:t>
      </w:r>
      <w:bookmarkEnd w:id="0"/>
    </w:p>
    <w:p w14:paraId="7C188422" w14:textId="77777777" w:rsidR="00FE3A2D" w:rsidRPr="00FE3A2D" w:rsidRDefault="00FE3A2D" w:rsidP="00FE3A2D">
      <w:pPr>
        <w:widowControl w:val="0"/>
        <w:numPr>
          <w:ilvl w:val="0"/>
          <w:numId w:val="3"/>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Puntaje Factor Conocimiento= ((Puntaje título * 0.6) + (puntaje cursos * 0.4)) * 0,20</w:t>
      </w:r>
    </w:p>
    <w:p w14:paraId="5391F9E5" w14:textId="77777777" w:rsidR="00FE3A2D" w:rsidRPr="00FE3A2D" w:rsidRDefault="00FE3A2D" w:rsidP="00FE3A2D">
      <w:pPr>
        <w:widowControl w:val="0"/>
        <w:numPr>
          <w:ilvl w:val="0"/>
          <w:numId w:val="3"/>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Puntaje mínimo ponderado para pasar a siguiente etapa: 16 puntos. </w:t>
      </w:r>
    </w:p>
    <w:p w14:paraId="222CB59D"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283FFF56"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3A333BAB"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r w:rsidRPr="00FE3A2D">
        <w:rPr>
          <w:rFonts w:asciiTheme="minorHAnsi" w:eastAsia="Times New Roman" w:hAnsiTheme="minorHAnsi" w:cstheme="minorHAnsi"/>
          <w:b/>
          <w:lang w:val="es-ES_tradnl" w:eastAsia="ar-SA"/>
        </w:rPr>
        <w:t xml:space="preserve">B) </w:t>
      </w:r>
      <w:r w:rsidRPr="00FE3A2D">
        <w:rPr>
          <w:rFonts w:asciiTheme="minorHAnsi" w:eastAsia="Times New Roman" w:hAnsiTheme="minorHAnsi" w:cstheme="minorHAnsi"/>
          <w:b/>
          <w:u w:val="single"/>
          <w:lang w:val="es-ES_tradnl" w:eastAsia="ar-SA"/>
        </w:rPr>
        <w:t xml:space="preserve">FACTOR EXPERIENCIA LABORAL 40% </w:t>
      </w:r>
    </w:p>
    <w:p w14:paraId="5A84D627"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35187780"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19"/>
        <w:gridCol w:w="2320"/>
        <w:gridCol w:w="2320"/>
      </w:tblGrid>
      <w:tr w:rsidR="00FE3A2D" w:rsidRPr="00FE3A2D" w14:paraId="135CA7E4" w14:textId="77777777" w:rsidTr="008E54FE">
        <w:trPr>
          <w:trHeight w:val="226"/>
        </w:trPr>
        <w:tc>
          <w:tcPr>
            <w:tcW w:w="2319" w:type="dxa"/>
            <w:shd w:val="clear" w:color="auto" w:fill="auto"/>
          </w:tcPr>
          <w:p w14:paraId="06AD417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Factor Experiencia Laboral</w:t>
            </w:r>
          </w:p>
          <w:p w14:paraId="3FB55583"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c>
          <w:tcPr>
            <w:tcW w:w="2319" w:type="dxa"/>
            <w:shd w:val="clear" w:color="auto" w:fill="auto"/>
          </w:tcPr>
          <w:p w14:paraId="2A9E4FEB"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Descripción</w:t>
            </w:r>
          </w:p>
        </w:tc>
        <w:tc>
          <w:tcPr>
            <w:tcW w:w="2320" w:type="dxa"/>
            <w:shd w:val="clear" w:color="auto" w:fill="auto"/>
          </w:tcPr>
          <w:p w14:paraId="166CAF3C"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Puntaje</w:t>
            </w:r>
          </w:p>
        </w:tc>
        <w:tc>
          <w:tcPr>
            <w:tcW w:w="2320" w:type="dxa"/>
            <w:shd w:val="clear" w:color="auto" w:fill="auto"/>
          </w:tcPr>
          <w:p w14:paraId="628B4180"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Puntaje Máximo</w:t>
            </w:r>
          </w:p>
        </w:tc>
      </w:tr>
      <w:tr w:rsidR="00FE3A2D" w:rsidRPr="00FE3A2D" w14:paraId="1739CC99" w14:textId="77777777" w:rsidTr="008E54FE">
        <w:trPr>
          <w:trHeight w:val="407"/>
        </w:trPr>
        <w:tc>
          <w:tcPr>
            <w:tcW w:w="2319" w:type="dxa"/>
            <w:vMerge w:val="restart"/>
            <w:shd w:val="clear" w:color="auto" w:fill="auto"/>
          </w:tcPr>
          <w:p w14:paraId="64A187E1"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23E6A97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63001531"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1539E64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Experiencia de Jefatura y/o Coordinación de área</w:t>
            </w:r>
          </w:p>
        </w:tc>
        <w:tc>
          <w:tcPr>
            <w:tcW w:w="2319" w:type="dxa"/>
            <w:shd w:val="clear" w:color="auto" w:fill="auto"/>
          </w:tcPr>
          <w:p w14:paraId="6943CD5D"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eastAsia="ar-SA"/>
              </w:rPr>
            </w:pPr>
            <w:r w:rsidRPr="00FE3A2D">
              <w:rPr>
                <w:rFonts w:asciiTheme="minorHAnsi" w:hAnsiTheme="minorHAnsi" w:cstheme="minorHAnsi"/>
              </w:rPr>
              <w:t>Experiencia superior a 3 años, en roles de jefaturas y/o jefaturas.</w:t>
            </w:r>
          </w:p>
        </w:tc>
        <w:tc>
          <w:tcPr>
            <w:tcW w:w="2320" w:type="dxa"/>
            <w:shd w:val="clear" w:color="auto" w:fill="auto"/>
          </w:tcPr>
          <w:p w14:paraId="692A62FE"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1A248DEE"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100</w:t>
            </w:r>
          </w:p>
        </w:tc>
        <w:tc>
          <w:tcPr>
            <w:tcW w:w="2320" w:type="dxa"/>
            <w:vMerge w:val="restart"/>
            <w:shd w:val="clear" w:color="auto" w:fill="auto"/>
          </w:tcPr>
          <w:p w14:paraId="0765AD45"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62B4E052"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500E82BA"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57BA0AB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100 puntos</w:t>
            </w:r>
          </w:p>
        </w:tc>
      </w:tr>
      <w:tr w:rsidR="00FE3A2D" w:rsidRPr="00FE3A2D" w14:paraId="23D99F1B" w14:textId="77777777" w:rsidTr="008E54FE">
        <w:trPr>
          <w:trHeight w:val="632"/>
        </w:trPr>
        <w:tc>
          <w:tcPr>
            <w:tcW w:w="2319" w:type="dxa"/>
            <w:vMerge/>
            <w:shd w:val="clear" w:color="auto" w:fill="auto"/>
          </w:tcPr>
          <w:p w14:paraId="1F6AD350"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c>
          <w:tcPr>
            <w:tcW w:w="2319" w:type="dxa"/>
            <w:shd w:val="clear" w:color="auto" w:fill="auto"/>
          </w:tcPr>
          <w:p w14:paraId="603973B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eastAsia="ar-SA"/>
              </w:rPr>
            </w:pPr>
            <w:r w:rsidRPr="00FE3A2D">
              <w:rPr>
                <w:rFonts w:asciiTheme="minorHAnsi" w:eastAsia="Times New Roman" w:hAnsiTheme="minorHAnsi" w:cstheme="minorHAnsi"/>
                <w:lang w:eastAsia="ar-SA"/>
              </w:rPr>
              <w:t xml:space="preserve">Experiencia entre 1 y 2 años </w:t>
            </w:r>
            <w:r w:rsidRPr="00FE3A2D">
              <w:rPr>
                <w:rFonts w:asciiTheme="minorHAnsi" w:hAnsiTheme="minorHAnsi" w:cstheme="minorHAnsi"/>
              </w:rPr>
              <w:t>en roles de jefaturas y/o coordinación.</w:t>
            </w:r>
          </w:p>
        </w:tc>
        <w:tc>
          <w:tcPr>
            <w:tcW w:w="2320" w:type="dxa"/>
            <w:shd w:val="clear" w:color="auto" w:fill="auto"/>
          </w:tcPr>
          <w:p w14:paraId="1718EA2E"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31DCB11E"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70</w:t>
            </w:r>
          </w:p>
        </w:tc>
        <w:tc>
          <w:tcPr>
            <w:tcW w:w="2320" w:type="dxa"/>
            <w:vMerge/>
            <w:shd w:val="clear" w:color="auto" w:fill="auto"/>
          </w:tcPr>
          <w:p w14:paraId="7A838D8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r>
      <w:tr w:rsidR="00FE3A2D" w:rsidRPr="00FE3A2D" w14:paraId="449F8DCD" w14:textId="77777777" w:rsidTr="008E54FE">
        <w:trPr>
          <w:trHeight w:val="557"/>
        </w:trPr>
        <w:tc>
          <w:tcPr>
            <w:tcW w:w="2319" w:type="dxa"/>
            <w:vMerge/>
            <w:shd w:val="clear" w:color="auto" w:fill="auto"/>
          </w:tcPr>
          <w:p w14:paraId="6EB99CA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c>
          <w:tcPr>
            <w:tcW w:w="2319" w:type="dxa"/>
            <w:shd w:val="clear" w:color="auto" w:fill="auto"/>
          </w:tcPr>
          <w:p w14:paraId="61BBCEAB"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eastAsia="ar-SA"/>
              </w:rPr>
            </w:pPr>
            <w:r w:rsidRPr="00FE3A2D">
              <w:rPr>
                <w:rFonts w:asciiTheme="minorHAnsi" w:eastAsia="Times New Roman" w:hAnsiTheme="minorHAnsi" w:cstheme="minorHAnsi"/>
                <w:lang w:eastAsia="ar-SA"/>
              </w:rPr>
              <w:t xml:space="preserve">Experiencia menos de 1 años </w:t>
            </w:r>
            <w:r w:rsidRPr="00FE3A2D">
              <w:rPr>
                <w:rFonts w:asciiTheme="minorHAnsi" w:hAnsiTheme="minorHAnsi" w:cstheme="minorHAnsi"/>
              </w:rPr>
              <w:t>en roles de jefaturas y/o coordinación.</w:t>
            </w:r>
          </w:p>
        </w:tc>
        <w:tc>
          <w:tcPr>
            <w:tcW w:w="2320" w:type="dxa"/>
            <w:shd w:val="clear" w:color="auto" w:fill="auto"/>
          </w:tcPr>
          <w:p w14:paraId="7CF456DA"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44B4D624"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50</w:t>
            </w:r>
          </w:p>
        </w:tc>
        <w:tc>
          <w:tcPr>
            <w:tcW w:w="2320" w:type="dxa"/>
            <w:vMerge/>
            <w:shd w:val="clear" w:color="auto" w:fill="auto"/>
          </w:tcPr>
          <w:p w14:paraId="6888011C"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r>
      <w:tr w:rsidR="00FE3A2D" w:rsidRPr="00FE3A2D" w14:paraId="170BA6C9" w14:textId="77777777" w:rsidTr="008E54FE">
        <w:trPr>
          <w:trHeight w:val="361"/>
        </w:trPr>
        <w:tc>
          <w:tcPr>
            <w:tcW w:w="2319" w:type="dxa"/>
            <w:vMerge w:val="restart"/>
            <w:shd w:val="clear" w:color="auto" w:fill="auto"/>
          </w:tcPr>
          <w:p w14:paraId="380FCA43"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50CF4F8B"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3C2B743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6A165152"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753AB3D7"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Experiencia en la Administración Municipal y en la Administración Publica</w:t>
            </w:r>
          </w:p>
        </w:tc>
        <w:tc>
          <w:tcPr>
            <w:tcW w:w="2319" w:type="dxa"/>
            <w:shd w:val="clear" w:color="auto" w:fill="auto"/>
          </w:tcPr>
          <w:p w14:paraId="68124560"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eastAsia="ar-SA"/>
              </w:rPr>
            </w:pPr>
            <w:r w:rsidRPr="00FE3A2D">
              <w:rPr>
                <w:rFonts w:asciiTheme="minorHAnsi" w:eastAsia="Times New Roman" w:hAnsiTheme="minorHAnsi" w:cstheme="minorHAnsi"/>
                <w:lang w:eastAsia="ar-SA"/>
              </w:rPr>
              <w:t>Más de 5 años experiencia ámbito municipal</w:t>
            </w:r>
          </w:p>
        </w:tc>
        <w:tc>
          <w:tcPr>
            <w:tcW w:w="2320" w:type="dxa"/>
            <w:shd w:val="clear" w:color="auto" w:fill="auto"/>
          </w:tcPr>
          <w:p w14:paraId="1FFC60E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301E160C"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100</w:t>
            </w:r>
          </w:p>
        </w:tc>
        <w:tc>
          <w:tcPr>
            <w:tcW w:w="2320" w:type="dxa"/>
            <w:vMerge w:val="restart"/>
            <w:shd w:val="clear" w:color="auto" w:fill="auto"/>
          </w:tcPr>
          <w:p w14:paraId="0D409092"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00F6EC1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1BCBC091"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72A7337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136E822A"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11842EFF"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100 Puntos</w:t>
            </w:r>
          </w:p>
        </w:tc>
      </w:tr>
      <w:tr w:rsidR="00FE3A2D" w:rsidRPr="00FE3A2D" w14:paraId="735508D2" w14:textId="77777777" w:rsidTr="008E54FE">
        <w:trPr>
          <w:trHeight w:val="407"/>
        </w:trPr>
        <w:tc>
          <w:tcPr>
            <w:tcW w:w="2319" w:type="dxa"/>
            <w:vMerge/>
            <w:shd w:val="clear" w:color="auto" w:fill="auto"/>
          </w:tcPr>
          <w:p w14:paraId="350A1EB3"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c>
          <w:tcPr>
            <w:tcW w:w="2319" w:type="dxa"/>
            <w:shd w:val="clear" w:color="auto" w:fill="auto"/>
          </w:tcPr>
          <w:p w14:paraId="60487CE9"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eastAsia="ar-SA"/>
              </w:rPr>
            </w:pPr>
            <w:r w:rsidRPr="00FE3A2D">
              <w:rPr>
                <w:rFonts w:asciiTheme="minorHAnsi" w:eastAsia="Times New Roman" w:hAnsiTheme="minorHAnsi" w:cstheme="minorHAnsi"/>
                <w:lang w:eastAsia="ar-SA"/>
              </w:rPr>
              <w:t>Menos de 5 años de experiencia ámbito municipal</w:t>
            </w:r>
          </w:p>
        </w:tc>
        <w:tc>
          <w:tcPr>
            <w:tcW w:w="2320" w:type="dxa"/>
            <w:shd w:val="clear" w:color="auto" w:fill="auto"/>
          </w:tcPr>
          <w:p w14:paraId="57ECE63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36489137"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70</w:t>
            </w:r>
          </w:p>
        </w:tc>
        <w:tc>
          <w:tcPr>
            <w:tcW w:w="2320" w:type="dxa"/>
            <w:vMerge/>
            <w:shd w:val="clear" w:color="auto" w:fill="auto"/>
          </w:tcPr>
          <w:p w14:paraId="18F7BE87"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r>
      <w:tr w:rsidR="00FE3A2D" w:rsidRPr="00FE3A2D" w14:paraId="32FCD361" w14:textId="77777777" w:rsidTr="008E54FE">
        <w:trPr>
          <w:trHeight w:val="537"/>
        </w:trPr>
        <w:tc>
          <w:tcPr>
            <w:tcW w:w="2319" w:type="dxa"/>
            <w:vMerge/>
            <w:shd w:val="clear" w:color="auto" w:fill="auto"/>
          </w:tcPr>
          <w:p w14:paraId="204060F1"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c>
          <w:tcPr>
            <w:tcW w:w="2319" w:type="dxa"/>
            <w:shd w:val="clear" w:color="auto" w:fill="auto"/>
          </w:tcPr>
          <w:p w14:paraId="60D3D2BE"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eastAsia="ar-SA"/>
              </w:rPr>
            </w:pPr>
            <w:r w:rsidRPr="00FE3A2D">
              <w:rPr>
                <w:rFonts w:asciiTheme="minorHAnsi" w:eastAsia="Times New Roman" w:hAnsiTheme="minorHAnsi" w:cstheme="minorHAnsi"/>
                <w:lang w:eastAsia="ar-SA"/>
              </w:rPr>
              <w:t>Más de 3 años de experiencia en la Administración Publica</w:t>
            </w:r>
          </w:p>
          <w:p w14:paraId="3948B105"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eastAsia="ar-SA"/>
              </w:rPr>
            </w:pPr>
          </w:p>
        </w:tc>
        <w:tc>
          <w:tcPr>
            <w:tcW w:w="2320" w:type="dxa"/>
            <w:shd w:val="clear" w:color="auto" w:fill="auto"/>
          </w:tcPr>
          <w:p w14:paraId="34BBD92B"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258723FC"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50</w:t>
            </w:r>
          </w:p>
          <w:p w14:paraId="4C7C3A7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54DB9862"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c>
          <w:tcPr>
            <w:tcW w:w="2320" w:type="dxa"/>
            <w:vMerge/>
            <w:shd w:val="clear" w:color="auto" w:fill="auto"/>
          </w:tcPr>
          <w:p w14:paraId="0771C770"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r>
      <w:tr w:rsidR="00FE3A2D" w:rsidRPr="00FE3A2D" w14:paraId="575CF486" w14:textId="77777777" w:rsidTr="008E54FE">
        <w:trPr>
          <w:trHeight w:val="602"/>
        </w:trPr>
        <w:tc>
          <w:tcPr>
            <w:tcW w:w="2319" w:type="dxa"/>
            <w:vMerge/>
            <w:shd w:val="clear" w:color="auto" w:fill="auto"/>
          </w:tcPr>
          <w:p w14:paraId="2845F2DA"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c>
          <w:tcPr>
            <w:tcW w:w="2319" w:type="dxa"/>
            <w:shd w:val="clear" w:color="auto" w:fill="auto"/>
          </w:tcPr>
          <w:p w14:paraId="1E825B0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eastAsia="ar-SA"/>
              </w:rPr>
            </w:pPr>
            <w:r w:rsidRPr="00FE3A2D">
              <w:rPr>
                <w:rFonts w:asciiTheme="minorHAnsi" w:eastAsia="Times New Roman" w:hAnsiTheme="minorHAnsi" w:cstheme="minorHAnsi"/>
                <w:lang w:eastAsia="ar-SA"/>
              </w:rPr>
              <w:t>Menos de 3 años de experiencia publica o nula experiencia Publica</w:t>
            </w:r>
          </w:p>
        </w:tc>
        <w:tc>
          <w:tcPr>
            <w:tcW w:w="2320" w:type="dxa"/>
            <w:shd w:val="clear" w:color="auto" w:fill="auto"/>
          </w:tcPr>
          <w:p w14:paraId="09EB007A"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p w14:paraId="177DEF23"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r w:rsidRPr="00FE3A2D">
              <w:rPr>
                <w:rFonts w:asciiTheme="minorHAnsi" w:eastAsia="Times New Roman" w:hAnsiTheme="minorHAnsi" w:cstheme="minorHAnsi"/>
                <w:b/>
                <w:lang w:eastAsia="ar-SA"/>
              </w:rPr>
              <w:t>0</w:t>
            </w:r>
          </w:p>
        </w:tc>
        <w:tc>
          <w:tcPr>
            <w:tcW w:w="2320" w:type="dxa"/>
            <w:vMerge/>
            <w:shd w:val="clear" w:color="auto" w:fill="auto"/>
          </w:tcPr>
          <w:p w14:paraId="554BC8A3"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eastAsia="ar-SA"/>
              </w:rPr>
            </w:pPr>
          </w:p>
        </w:tc>
      </w:tr>
    </w:tbl>
    <w:p w14:paraId="241D9452"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1DCFC6E3"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470DB5AD"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73FF8510" w14:textId="77777777" w:rsidR="00FE3A2D" w:rsidRPr="00FE3A2D" w:rsidRDefault="00FE3A2D" w:rsidP="00FE3A2D">
      <w:pPr>
        <w:widowControl w:val="0"/>
        <w:numPr>
          <w:ilvl w:val="0"/>
          <w:numId w:val="4"/>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Se computará como 1 año tiempos de 8 meses o más. Menos de 8 meses no será considerado.  </w:t>
      </w:r>
    </w:p>
    <w:p w14:paraId="2CA0A123" w14:textId="77777777" w:rsidR="00FE3A2D" w:rsidRPr="00FE3A2D" w:rsidRDefault="00FE3A2D" w:rsidP="00FE3A2D">
      <w:pPr>
        <w:widowControl w:val="0"/>
        <w:numPr>
          <w:ilvl w:val="0"/>
          <w:numId w:val="4"/>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lastRenderedPageBreak/>
        <w:t xml:space="preserve">Los puntajes asignados a la categoría de experiencia tanto en la administración municipal como en la administración pública no son acumulables. </w:t>
      </w:r>
    </w:p>
    <w:p w14:paraId="29528BF7" w14:textId="77777777" w:rsidR="00FE3A2D" w:rsidRPr="00FE3A2D" w:rsidRDefault="00FE3A2D" w:rsidP="00FE3A2D">
      <w:pPr>
        <w:widowControl w:val="0"/>
        <w:numPr>
          <w:ilvl w:val="0"/>
          <w:numId w:val="4"/>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Puntaje Factor Experiencia= ((Experiencia Jefatura * 0.5) + (Experiencia Adm. Municipal y Adm. Pública * 0.5)) * 0,4</w:t>
      </w:r>
    </w:p>
    <w:p w14:paraId="5ED04ACF" w14:textId="77777777" w:rsidR="00FE3A2D" w:rsidRPr="00FE3A2D" w:rsidRDefault="00FE3A2D" w:rsidP="00FE3A2D">
      <w:pPr>
        <w:widowControl w:val="0"/>
        <w:numPr>
          <w:ilvl w:val="0"/>
          <w:numId w:val="4"/>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Puntaje mínimo ponderado para pasar a siguiente etapa: 28 puntos</w:t>
      </w:r>
    </w:p>
    <w:p w14:paraId="77D2DD5C"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6F82FD6B"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_tradnl" w:eastAsia="ar-SA"/>
        </w:rPr>
      </w:pPr>
    </w:p>
    <w:p w14:paraId="0F40DA66"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_tradnl" w:eastAsia="ar-SA"/>
        </w:rPr>
        <w:t xml:space="preserve">Los postulantes que obtengan </w:t>
      </w:r>
      <w:r w:rsidRPr="00FE3A2D">
        <w:rPr>
          <w:rFonts w:asciiTheme="minorHAnsi" w:eastAsia="Times New Roman" w:hAnsiTheme="minorHAnsi" w:cstheme="minorHAnsi"/>
          <w:b/>
          <w:lang w:val="es-ES_tradnl" w:eastAsia="ar-SA"/>
        </w:rPr>
        <w:t>el puntaje de 60 puntos, del resultado de la sumatoria de los                                                                                                                                                                                                                                                                                                                                                                                                                                                                                                                                                                                                                                                                                                                                                                                                                                                                                                                                                                                                                                                                                                                                                                                                                                                                                                                                                                                                                                                                                                                                                                                                                                                                                                                                                                                                                                                                                                                                                                                                                                                                                                                                                                                                                                                                                               factores de estudio y experiencia laboral considerados en estas bases</w:t>
      </w:r>
      <w:r w:rsidRPr="00FE3A2D">
        <w:rPr>
          <w:rFonts w:asciiTheme="minorHAnsi" w:eastAsia="Times New Roman" w:hAnsiTheme="minorHAnsi" w:cstheme="minorHAnsi"/>
          <w:lang w:val="es-ES_tradnl" w:eastAsia="ar-SA"/>
        </w:rPr>
        <w:t>, pasarán al proceso de la entrevista virtual</w:t>
      </w:r>
    </w:p>
    <w:p w14:paraId="46073D84"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1ECFCF37"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lang w:val="es-ES_tradnl" w:eastAsia="ar-SA"/>
        </w:rPr>
      </w:pPr>
    </w:p>
    <w:p w14:paraId="254D37CA"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r w:rsidRPr="00FE3A2D">
        <w:rPr>
          <w:rFonts w:asciiTheme="minorHAnsi" w:eastAsia="Times New Roman" w:hAnsiTheme="minorHAnsi" w:cstheme="minorHAnsi"/>
          <w:b/>
          <w:lang w:val="es-ES_tradnl" w:eastAsia="ar-SA"/>
        </w:rPr>
        <w:t>C</w:t>
      </w:r>
      <w:r w:rsidRPr="00FE3A2D">
        <w:rPr>
          <w:rFonts w:asciiTheme="minorHAnsi" w:eastAsia="Times New Roman" w:hAnsiTheme="minorHAnsi" w:cstheme="minorHAnsi"/>
          <w:b/>
          <w:u w:val="single"/>
          <w:lang w:val="es-ES_tradnl" w:eastAsia="ar-SA"/>
        </w:rPr>
        <w:t xml:space="preserve"> FACTOR ENTREVISTA VIRTUAL APRECIACIÓN GLOBAL DEL CANDIDATO  40% </w:t>
      </w:r>
    </w:p>
    <w:p w14:paraId="1E620CD0"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tbl>
      <w:tblPr>
        <w:tblW w:w="97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1"/>
        <w:gridCol w:w="1418"/>
        <w:gridCol w:w="1370"/>
      </w:tblGrid>
      <w:tr w:rsidR="00FE3A2D" w:rsidRPr="00FE3A2D" w14:paraId="35AD4F86" w14:textId="77777777" w:rsidTr="008E54FE">
        <w:tc>
          <w:tcPr>
            <w:tcW w:w="1985" w:type="dxa"/>
            <w:shd w:val="clear" w:color="auto" w:fill="FFFFFF"/>
          </w:tcPr>
          <w:p w14:paraId="3292458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val="es-ES" w:eastAsia="ar-SA"/>
              </w:rPr>
            </w:pPr>
            <w:r w:rsidRPr="00FE3A2D">
              <w:rPr>
                <w:rFonts w:asciiTheme="minorHAnsi" w:eastAsia="Times New Roman" w:hAnsiTheme="minorHAnsi" w:cstheme="minorHAnsi"/>
                <w:b/>
                <w:lang w:val="es-ES" w:eastAsia="ar-SA"/>
              </w:rPr>
              <w:t>Factor Apreciación Global del Candidato.</w:t>
            </w:r>
          </w:p>
        </w:tc>
        <w:tc>
          <w:tcPr>
            <w:tcW w:w="4961" w:type="dxa"/>
            <w:shd w:val="clear" w:color="auto" w:fill="FFFFFF"/>
          </w:tcPr>
          <w:p w14:paraId="30822E33"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val="es-ES" w:eastAsia="ar-SA"/>
              </w:rPr>
            </w:pPr>
            <w:r w:rsidRPr="00FE3A2D">
              <w:rPr>
                <w:rFonts w:asciiTheme="minorHAnsi" w:eastAsia="Times New Roman" w:hAnsiTheme="minorHAnsi" w:cstheme="minorHAnsi"/>
                <w:b/>
                <w:lang w:val="es-ES" w:eastAsia="ar-SA"/>
              </w:rPr>
              <w:t>Descripción</w:t>
            </w:r>
          </w:p>
        </w:tc>
        <w:tc>
          <w:tcPr>
            <w:tcW w:w="1418" w:type="dxa"/>
            <w:shd w:val="clear" w:color="auto" w:fill="FFFFFF"/>
          </w:tcPr>
          <w:p w14:paraId="0D33326C"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val="es-ES" w:eastAsia="ar-SA"/>
              </w:rPr>
            </w:pPr>
            <w:r w:rsidRPr="00FE3A2D">
              <w:rPr>
                <w:rFonts w:asciiTheme="minorHAnsi" w:eastAsia="Times New Roman" w:hAnsiTheme="minorHAnsi" w:cstheme="minorHAnsi"/>
                <w:b/>
                <w:lang w:val="es-ES" w:eastAsia="ar-SA"/>
              </w:rPr>
              <w:t>Puntaje</w:t>
            </w:r>
          </w:p>
        </w:tc>
        <w:tc>
          <w:tcPr>
            <w:tcW w:w="1370" w:type="dxa"/>
            <w:shd w:val="clear" w:color="auto" w:fill="FFFFFF"/>
          </w:tcPr>
          <w:p w14:paraId="00220F30"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val="es-ES" w:eastAsia="ar-SA"/>
              </w:rPr>
            </w:pPr>
            <w:r w:rsidRPr="00FE3A2D">
              <w:rPr>
                <w:rFonts w:asciiTheme="minorHAnsi" w:eastAsia="Times New Roman" w:hAnsiTheme="minorHAnsi" w:cstheme="minorHAnsi"/>
                <w:b/>
                <w:lang w:val="es-ES" w:eastAsia="ar-SA"/>
              </w:rPr>
              <w:t>Puntaje Máximo</w:t>
            </w:r>
          </w:p>
        </w:tc>
      </w:tr>
      <w:tr w:rsidR="00FE3A2D" w:rsidRPr="00FE3A2D" w14:paraId="3223A876" w14:textId="77777777" w:rsidTr="008E54FE">
        <w:tc>
          <w:tcPr>
            <w:tcW w:w="1985" w:type="dxa"/>
            <w:shd w:val="clear" w:color="auto" w:fill="auto"/>
          </w:tcPr>
          <w:p w14:paraId="54D08C2A"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b/>
                <w:lang w:val="es-ES" w:eastAsia="ar-SA"/>
              </w:rPr>
              <w:t>Liderazgo, Trabajo en equipo y experiencias</w:t>
            </w:r>
          </w:p>
        </w:tc>
        <w:tc>
          <w:tcPr>
            <w:tcW w:w="4961" w:type="dxa"/>
            <w:shd w:val="clear" w:color="auto" w:fill="auto"/>
          </w:tcPr>
          <w:p w14:paraId="5F9E103B"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La comisión podrá preguntar sobre la visión y tipos de liderazgo que recomienda para la función; sobre experiencias en trabajos en equipo; sobre su experiencia laboral, y sobre sus competencias organizacionales</w:t>
            </w:r>
          </w:p>
        </w:tc>
        <w:tc>
          <w:tcPr>
            <w:tcW w:w="1418" w:type="dxa"/>
            <w:shd w:val="clear" w:color="auto" w:fill="auto"/>
          </w:tcPr>
          <w:p w14:paraId="4DE193A1"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p w14:paraId="61E96C6A"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  210 </w:t>
            </w:r>
          </w:p>
          <w:p w14:paraId="52F1120C"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(3 preguntas de 70 puntos cada una)</w:t>
            </w:r>
          </w:p>
          <w:p w14:paraId="054E33A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c>
          <w:tcPr>
            <w:tcW w:w="1370" w:type="dxa"/>
            <w:vMerge w:val="restart"/>
            <w:shd w:val="clear" w:color="auto" w:fill="auto"/>
          </w:tcPr>
          <w:p w14:paraId="24202041"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p w14:paraId="7F8212E2"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p w14:paraId="3C1B6DED"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p w14:paraId="0354E076"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p w14:paraId="6A33CDA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p w14:paraId="6065881D"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300</w:t>
            </w:r>
          </w:p>
        </w:tc>
      </w:tr>
      <w:tr w:rsidR="00FE3A2D" w:rsidRPr="00FE3A2D" w14:paraId="230274D4" w14:textId="77777777" w:rsidTr="008E54FE">
        <w:tc>
          <w:tcPr>
            <w:tcW w:w="1985" w:type="dxa"/>
            <w:shd w:val="clear" w:color="auto" w:fill="auto"/>
          </w:tcPr>
          <w:p w14:paraId="1D028E3C"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b/>
                <w:lang w:val="es-ES" w:eastAsia="ar-SA"/>
              </w:rPr>
              <w:t>Resolución de caso práctico</w:t>
            </w:r>
          </w:p>
        </w:tc>
        <w:tc>
          <w:tcPr>
            <w:tcW w:w="4961" w:type="dxa"/>
            <w:shd w:val="clear" w:color="auto" w:fill="auto"/>
          </w:tcPr>
          <w:p w14:paraId="061765B3"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La comisión podrá presentarle un caso específico de orden práctico que el postulante analizará y resolverá. Este sub-factor mide capacidad analítica, iniciativa y conocimiento</w:t>
            </w:r>
          </w:p>
        </w:tc>
        <w:tc>
          <w:tcPr>
            <w:tcW w:w="1418" w:type="dxa"/>
            <w:shd w:val="clear" w:color="auto" w:fill="auto"/>
          </w:tcPr>
          <w:p w14:paraId="4AA52598"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p w14:paraId="3CA02072"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   90</w:t>
            </w:r>
          </w:p>
          <w:p w14:paraId="6609824A"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c>
          <w:tcPr>
            <w:tcW w:w="1370" w:type="dxa"/>
            <w:vMerge/>
            <w:shd w:val="clear" w:color="auto" w:fill="auto"/>
          </w:tcPr>
          <w:p w14:paraId="15D838A9"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 w:eastAsia="ar-SA"/>
              </w:rPr>
            </w:pPr>
          </w:p>
        </w:tc>
      </w:tr>
    </w:tbl>
    <w:p w14:paraId="30489CCB"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6CB3DEED"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4B7C195E"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72E5FAF2" w14:textId="77777777" w:rsidR="00FE3A2D" w:rsidRPr="00FE3A2D" w:rsidRDefault="00FE3A2D" w:rsidP="00FE3A2D">
      <w:pPr>
        <w:pStyle w:val="Prrafodelista"/>
        <w:widowControl w:val="0"/>
        <w:numPr>
          <w:ilvl w:val="0"/>
          <w:numId w:val="5"/>
        </w:numPr>
        <w:suppressAutoHyphens/>
        <w:autoSpaceDE w:val="0"/>
        <w:spacing w:after="0" w:line="240" w:lineRule="auto"/>
        <w:jc w:val="both"/>
        <w:rPr>
          <w:rFonts w:asciiTheme="minorHAnsi" w:eastAsia="Times New Roman" w:hAnsiTheme="minorHAnsi" w:cstheme="minorHAnsi"/>
          <w:b/>
          <w:u w:val="single"/>
          <w:lang w:val="es-ES_tradnl" w:eastAsia="ar-SA"/>
        </w:rPr>
      </w:pPr>
      <w:r w:rsidRPr="00FE3A2D">
        <w:rPr>
          <w:rFonts w:asciiTheme="minorHAnsi" w:hAnsiTheme="minorHAnsi" w:cstheme="minorHAnsi"/>
          <w:lang w:val="es-ES"/>
        </w:rPr>
        <w:t>Se realizará una entrevista por la comisión evaluadora a través de la plataforma Microsoft Teams, donde cada integrante de la Comisión hará una pregunta. Uno sobre Liderazgo, otro sobre trabajo en equipo y él último sobre competencias organizacionales. Cada pregunta tendrá una ponderación que va desde 0 puntos a un máximo de 70 puntos.</w:t>
      </w:r>
    </w:p>
    <w:p w14:paraId="7BD900E9" w14:textId="77777777" w:rsidR="00FE3A2D" w:rsidRPr="00FE3A2D" w:rsidRDefault="00FE3A2D" w:rsidP="00FE3A2D">
      <w:pPr>
        <w:pStyle w:val="Prrafodelista"/>
        <w:widowControl w:val="0"/>
        <w:numPr>
          <w:ilvl w:val="0"/>
          <w:numId w:val="5"/>
        </w:numPr>
        <w:suppressAutoHyphens/>
        <w:autoSpaceDE w:val="0"/>
        <w:spacing w:after="0" w:line="240" w:lineRule="auto"/>
        <w:jc w:val="both"/>
        <w:rPr>
          <w:rFonts w:asciiTheme="minorHAnsi" w:eastAsia="Times New Roman" w:hAnsiTheme="minorHAnsi" w:cstheme="minorHAnsi"/>
          <w:b/>
          <w:u w:val="single"/>
          <w:lang w:val="es-ES_tradnl" w:eastAsia="ar-SA"/>
        </w:rPr>
      </w:pPr>
      <w:r w:rsidRPr="00FE3A2D">
        <w:rPr>
          <w:rFonts w:asciiTheme="minorHAnsi" w:hAnsiTheme="minorHAnsi" w:cstheme="minorHAnsi"/>
          <w:lang w:val="es-ES"/>
        </w:rPr>
        <w:t>La resolución del caso práctico medirá los siguientes elementos, capacidad analítica, iniciativa y conocimiento. Cada integrante de la comisión evaluará la respuesta en función de los tres elementos antes señalados, ponderando de 0 puntos a un máximo de 30 puntos. Posteriormente se promediará los puntajes asignados por cada integrante de la comisión.</w:t>
      </w:r>
    </w:p>
    <w:p w14:paraId="4F04D32B" w14:textId="77777777" w:rsidR="00FE3A2D" w:rsidRPr="00FE3A2D" w:rsidRDefault="00FE3A2D" w:rsidP="00FE3A2D">
      <w:pPr>
        <w:widowControl w:val="0"/>
        <w:numPr>
          <w:ilvl w:val="0"/>
          <w:numId w:val="5"/>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Puntaje Factor Entrevistas = (∑puntajes/Nº integrantes Comisión)*0,40</w:t>
      </w:r>
    </w:p>
    <w:p w14:paraId="07260173" w14:textId="77777777" w:rsidR="00FE3A2D" w:rsidRPr="00FE3A2D" w:rsidRDefault="00FE3A2D" w:rsidP="00FE3A2D">
      <w:pPr>
        <w:widowControl w:val="0"/>
        <w:numPr>
          <w:ilvl w:val="0"/>
          <w:numId w:val="4"/>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Puntaje mínimo ponderado: 26 puntos</w:t>
      </w:r>
    </w:p>
    <w:p w14:paraId="581250AC"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51ADC3A7"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b/>
          <w:lang w:val="es-ES_tradnl" w:eastAsia="ar-SA"/>
        </w:rPr>
      </w:pPr>
    </w:p>
    <w:p w14:paraId="1237D076"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 w:eastAsia="ar-SA"/>
        </w:rPr>
        <w:t>Este factor se evaluará mediante una entrevista virtual, la experiencia en cargos de jefatura y la resolución de un caso practica según al cargo que postula</w:t>
      </w:r>
      <w:r w:rsidRPr="00FE3A2D">
        <w:rPr>
          <w:rFonts w:asciiTheme="minorHAnsi" w:eastAsia="Times New Roman" w:hAnsiTheme="minorHAnsi" w:cstheme="minorHAnsi"/>
          <w:lang w:val="es-ES_tradnl" w:eastAsia="ar-SA"/>
        </w:rPr>
        <w:t xml:space="preserve">l. Esta etapa será preparada, aplicada y </w:t>
      </w:r>
      <w:r w:rsidRPr="00FE3A2D">
        <w:rPr>
          <w:rFonts w:asciiTheme="minorHAnsi" w:eastAsia="Times New Roman" w:hAnsiTheme="minorHAnsi" w:cstheme="minorHAnsi"/>
          <w:lang w:val="es-ES_tradnl" w:eastAsia="ar-SA"/>
        </w:rPr>
        <w:lastRenderedPageBreak/>
        <w:t>evaluada por el Comité de Selección.</w:t>
      </w:r>
    </w:p>
    <w:p w14:paraId="0244FCD6"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_tradnl" w:eastAsia="ar-SA"/>
        </w:rPr>
      </w:pPr>
    </w:p>
    <w:p w14:paraId="2BA45989"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_tradnl" w:eastAsia="ar-SA"/>
        </w:rPr>
      </w:pPr>
    </w:p>
    <w:p w14:paraId="5B0BB4A9" w14:textId="77777777" w:rsidR="00FE3A2D" w:rsidRPr="00FE3A2D" w:rsidRDefault="00FE3A2D" w:rsidP="00FE3A2D">
      <w:pPr>
        <w:keepNext/>
        <w:widowControl w:val="0"/>
        <w:numPr>
          <w:ilvl w:val="0"/>
          <w:numId w:val="1"/>
        </w:numPr>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VII.- CALCULO DE PUNTAJE FINAL:</w:t>
      </w:r>
    </w:p>
    <w:p w14:paraId="6B1EAAB5" w14:textId="77777777" w:rsidR="00FE3A2D" w:rsidRPr="00FE3A2D" w:rsidRDefault="00FE3A2D" w:rsidP="00FE3A2D">
      <w:pPr>
        <w:widowControl w:val="0"/>
        <w:suppressAutoHyphens/>
        <w:autoSpaceDE w:val="0"/>
        <w:spacing w:after="0" w:line="240" w:lineRule="auto"/>
        <w:jc w:val="both"/>
        <w:rPr>
          <w:rFonts w:asciiTheme="minorHAnsi" w:eastAsia="Times New Roman" w:hAnsiTheme="minorHAnsi" w:cstheme="minorHAnsi"/>
          <w:lang w:val="es-ES_tradnl"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1665"/>
        <w:gridCol w:w="1885"/>
        <w:gridCol w:w="1793"/>
      </w:tblGrid>
      <w:tr w:rsidR="00FE3A2D" w:rsidRPr="00FE3A2D" w14:paraId="1C87B5E4" w14:textId="77777777" w:rsidTr="008E54FE">
        <w:trPr>
          <w:trHeight w:val="795"/>
        </w:trPr>
        <w:tc>
          <w:tcPr>
            <w:tcW w:w="3828" w:type="dxa"/>
            <w:shd w:val="clear" w:color="auto" w:fill="auto"/>
            <w:vAlign w:val="center"/>
          </w:tcPr>
          <w:p w14:paraId="1287D080"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FACTORES CONSOLIDADO</w:t>
            </w:r>
          </w:p>
        </w:tc>
        <w:tc>
          <w:tcPr>
            <w:tcW w:w="1698" w:type="dxa"/>
            <w:shd w:val="clear" w:color="auto" w:fill="auto"/>
          </w:tcPr>
          <w:p w14:paraId="7F5683F4"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PUNTAJE TOTAL OBTENIDO POR FACTOR</w:t>
            </w:r>
          </w:p>
        </w:tc>
        <w:tc>
          <w:tcPr>
            <w:tcW w:w="1704" w:type="dxa"/>
            <w:shd w:val="clear" w:color="auto" w:fill="auto"/>
            <w:vAlign w:val="center"/>
          </w:tcPr>
          <w:p w14:paraId="35113674"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PONDERACION</w:t>
            </w:r>
          </w:p>
        </w:tc>
        <w:tc>
          <w:tcPr>
            <w:tcW w:w="1858" w:type="dxa"/>
            <w:shd w:val="clear" w:color="auto" w:fill="auto"/>
            <w:vAlign w:val="center"/>
          </w:tcPr>
          <w:p w14:paraId="7062E212"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FORMULA</w:t>
            </w:r>
          </w:p>
        </w:tc>
      </w:tr>
      <w:tr w:rsidR="00FE3A2D" w:rsidRPr="00FE3A2D" w14:paraId="3400012D" w14:textId="77777777" w:rsidTr="008E54FE">
        <w:tc>
          <w:tcPr>
            <w:tcW w:w="3828" w:type="dxa"/>
            <w:shd w:val="clear" w:color="auto" w:fill="auto"/>
          </w:tcPr>
          <w:p w14:paraId="1D59AE4B"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ESTUDIOS Y CURSOS DE CAPACITACION</w:t>
            </w:r>
          </w:p>
        </w:tc>
        <w:tc>
          <w:tcPr>
            <w:tcW w:w="1698" w:type="dxa"/>
            <w:shd w:val="clear" w:color="auto" w:fill="auto"/>
          </w:tcPr>
          <w:p w14:paraId="14802B25"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A</w:t>
            </w:r>
          </w:p>
        </w:tc>
        <w:tc>
          <w:tcPr>
            <w:tcW w:w="1704" w:type="dxa"/>
            <w:shd w:val="clear" w:color="auto" w:fill="auto"/>
          </w:tcPr>
          <w:p w14:paraId="1403F140"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20%</w:t>
            </w:r>
          </w:p>
        </w:tc>
        <w:tc>
          <w:tcPr>
            <w:tcW w:w="1858" w:type="dxa"/>
            <w:shd w:val="clear" w:color="auto" w:fill="auto"/>
          </w:tcPr>
          <w:p w14:paraId="764AF0AD"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A x 0.20</w:t>
            </w:r>
          </w:p>
        </w:tc>
      </w:tr>
      <w:tr w:rsidR="00FE3A2D" w:rsidRPr="00FE3A2D" w14:paraId="5139B7DD" w14:textId="77777777" w:rsidTr="008E54FE">
        <w:tc>
          <w:tcPr>
            <w:tcW w:w="3828" w:type="dxa"/>
            <w:shd w:val="clear" w:color="auto" w:fill="auto"/>
          </w:tcPr>
          <w:p w14:paraId="7F39FD93"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EXPERIENCIA LABORAL</w:t>
            </w:r>
          </w:p>
        </w:tc>
        <w:tc>
          <w:tcPr>
            <w:tcW w:w="1698" w:type="dxa"/>
            <w:shd w:val="clear" w:color="auto" w:fill="auto"/>
          </w:tcPr>
          <w:p w14:paraId="6EC1F59F"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B</w:t>
            </w:r>
          </w:p>
        </w:tc>
        <w:tc>
          <w:tcPr>
            <w:tcW w:w="1704" w:type="dxa"/>
            <w:shd w:val="clear" w:color="auto" w:fill="auto"/>
          </w:tcPr>
          <w:p w14:paraId="21F8D378"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40%</w:t>
            </w:r>
          </w:p>
        </w:tc>
        <w:tc>
          <w:tcPr>
            <w:tcW w:w="1858" w:type="dxa"/>
            <w:shd w:val="clear" w:color="auto" w:fill="auto"/>
          </w:tcPr>
          <w:p w14:paraId="61D55C10"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B x 0.40</w:t>
            </w:r>
          </w:p>
        </w:tc>
      </w:tr>
      <w:tr w:rsidR="00FE3A2D" w:rsidRPr="00FE3A2D" w14:paraId="156D1C5D" w14:textId="77777777" w:rsidTr="008E54FE">
        <w:tc>
          <w:tcPr>
            <w:tcW w:w="3828" w:type="dxa"/>
            <w:shd w:val="clear" w:color="auto" w:fill="auto"/>
          </w:tcPr>
          <w:p w14:paraId="2E4F8243"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ENTREVISTA VIRTUAL</w:t>
            </w:r>
          </w:p>
        </w:tc>
        <w:tc>
          <w:tcPr>
            <w:tcW w:w="1698" w:type="dxa"/>
            <w:shd w:val="clear" w:color="auto" w:fill="auto"/>
          </w:tcPr>
          <w:p w14:paraId="3B450A2C"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C</w:t>
            </w:r>
          </w:p>
        </w:tc>
        <w:tc>
          <w:tcPr>
            <w:tcW w:w="1704" w:type="dxa"/>
            <w:shd w:val="clear" w:color="auto" w:fill="auto"/>
          </w:tcPr>
          <w:p w14:paraId="62A41EE9"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40%</w:t>
            </w:r>
          </w:p>
        </w:tc>
        <w:tc>
          <w:tcPr>
            <w:tcW w:w="1858" w:type="dxa"/>
            <w:shd w:val="clear" w:color="auto" w:fill="auto"/>
          </w:tcPr>
          <w:p w14:paraId="4D42C42F" w14:textId="77777777" w:rsidR="00FE3A2D" w:rsidRPr="00FE3A2D" w:rsidRDefault="00FE3A2D" w:rsidP="008E54FE">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C X 0.40</w:t>
            </w:r>
          </w:p>
        </w:tc>
      </w:tr>
    </w:tbl>
    <w:p w14:paraId="15E5D4BC" w14:textId="77777777" w:rsidR="00FE3A2D" w:rsidRPr="00FE3A2D" w:rsidRDefault="00FE3A2D" w:rsidP="00FE3A2D">
      <w:pPr>
        <w:keepNext/>
        <w:widowControl w:val="0"/>
        <w:suppressAutoHyphens/>
        <w:autoSpaceDE w:val="0"/>
        <w:spacing w:before="1" w:after="0" w:line="240" w:lineRule="atLeast"/>
        <w:ind w:left="432" w:right="319" w:hanging="432"/>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5922"/>
      </w:tblGrid>
      <w:tr w:rsidR="00FE3A2D" w:rsidRPr="00FE3A2D" w14:paraId="36927EB6" w14:textId="77777777" w:rsidTr="008E54FE">
        <w:tc>
          <w:tcPr>
            <w:tcW w:w="2906" w:type="dxa"/>
            <w:shd w:val="clear" w:color="auto" w:fill="auto"/>
          </w:tcPr>
          <w:p w14:paraId="2D1EE593"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b/>
                <w:lang w:val="es-ES_tradnl" w:eastAsia="ar-SA"/>
              </w:rPr>
            </w:pPr>
            <w:r w:rsidRPr="00FE3A2D">
              <w:rPr>
                <w:rFonts w:asciiTheme="minorHAnsi" w:eastAsia="Times New Roman" w:hAnsiTheme="minorHAnsi" w:cstheme="minorHAnsi"/>
                <w:b/>
                <w:lang w:val="es-ES_tradnl" w:eastAsia="ar-SA"/>
              </w:rPr>
              <w:t>FORMULA PUNTAJE FINAL</w:t>
            </w:r>
          </w:p>
        </w:tc>
        <w:tc>
          <w:tcPr>
            <w:tcW w:w="5922" w:type="dxa"/>
            <w:shd w:val="clear" w:color="auto" w:fill="auto"/>
          </w:tcPr>
          <w:p w14:paraId="1559F180" w14:textId="77777777" w:rsidR="00FE3A2D" w:rsidRPr="00FE3A2D" w:rsidRDefault="00FE3A2D" w:rsidP="008E54FE">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  (A x 0.20) + (B x 0.40) + (C x 0.40) = X</w:t>
            </w:r>
          </w:p>
        </w:tc>
      </w:tr>
    </w:tbl>
    <w:p w14:paraId="2D13E356"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p>
    <w:p w14:paraId="6F051E33"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 w:eastAsia="ar-SA"/>
        </w:rPr>
        <w:t>En el evento de producirse un empate por puntaje, el criterio de desempate será primero el mayor puntaje obtenido en el “factor Entrevista”; segundo el mayor puntaje obtenido en el “Factor experiencia” y por último en el mayor puntaje obtenido en el “factor conocimiento</w:t>
      </w:r>
    </w:p>
    <w:p w14:paraId="32648111" w14:textId="77777777" w:rsidR="00FE3A2D" w:rsidRPr="00FE3A2D" w:rsidRDefault="00FE3A2D" w:rsidP="00FE3A2D">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p>
    <w:p w14:paraId="54B82A70" w14:textId="77777777" w:rsidR="00FE3A2D" w:rsidRPr="00FE3A2D" w:rsidRDefault="00FE3A2D" w:rsidP="00FE3A2D">
      <w:pPr>
        <w:keepNext/>
        <w:widowControl w:val="0"/>
        <w:numPr>
          <w:ilvl w:val="0"/>
          <w:numId w:val="1"/>
        </w:numPr>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bookmarkStart w:id="1" w:name="_Hlk32837772"/>
      <w:r w:rsidRPr="00FE3A2D">
        <w:rPr>
          <w:rFonts w:asciiTheme="minorHAnsi" w:eastAsia="Times New Roman" w:hAnsiTheme="minorHAnsi" w:cstheme="minorHAnsi"/>
          <w:b/>
          <w:bCs/>
          <w:spacing w:val="-3"/>
          <w:lang w:val="es-ES_tradnl" w:eastAsia="ar-SA"/>
        </w:rPr>
        <w:t xml:space="preserve">VIII.- PROCESO Y CRONOGRAMA DEL CONCURSO PÚBLICO </w:t>
      </w:r>
    </w:p>
    <w:p w14:paraId="3840EC8B" w14:textId="77777777" w:rsidR="00FE3A2D" w:rsidRPr="00FE3A2D" w:rsidRDefault="00FE3A2D" w:rsidP="00FE3A2D">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66"/>
        <w:gridCol w:w="3323"/>
      </w:tblGrid>
      <w:tr w:rsidR="00FE3A2D" w:rsidRPr="00FE3A2D" w14:paraId="23A65A08" w14:textId="77777777" w:rsidTr="008E54FE">
        <w:tc>
          <w:tcPr>
            <w:tcW w:w="2992" w:type="dxa"/>
            <w:shd w:val="clear" w:color="auto" w:fill="auto"/>
          </w:tcPr>
          <w:p w14:paraId="2DBF72E1" w14:textId="77777777" w:rsidR="00FE3A2D" w:rsidRPr="00FE3A2D" w:rsidRDefault="00FE3A2D" w:rsidP="008E54FE">
            <w:pPr>
              <w:rPr>
                <w:rFonts w:asciiTheme="minorHAnsi" w:hAnsiTheme="minorHAnsi" w:cstheme="minorHAnsi"/>
                <w:lang w:val="es-ES"/>
              </w:rPr>
            </w:pPr>
          </w:p>
          <w:p w14:paraId="24A6E82C"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PUBLICACION</w:t>
            </w:r>
          </w:p>
        </w:tc>
        <w:tc>
          <w:tcPr>
            <w:tcW w:w="2645" w:type="dxa"/>
            <w:shd w:val="clear" w:color="auto" w:fill="auto"/>
          </w:tcPr>
          <w:p w14:paraId="3225AFEF" w14:textId="77777777" w:rsidR="00FE3A2D" w:rsidRPr="00FE3A2D" w:rsidRDefault="00FE3A2D" w:rsidP="008E54FE">
            <w:pPr>
              <w:rPr>
                <w:rFonts w:asciiTheme="minorHAnsi" w:hAnsiTheme="minorHAnsi" w:cstheme="minorHAnsi"/>
                <w:lang w:val="es-ES"/>
              </w:rPr>
            </w:pPr>
          </w:p>
          <w:p w14:paraId="6ADB3665" w14:textId="33B165E2" w:rsidR="00FE3A2D" w:rsidRPr="00FE3A2D" w:rsidRDefault="00E2608E" w:rsidP="008E54FE">
            <w:pPr>
              <w:rPr>
                <w:rFonts w:asciiTheme="minorHAnsi" w:hAnsiTheme="minorHAnsi" w:cstheme="minorHAnsi"/>
                <w:lang w:val="es-ES"/>
              </w:rPr>
            </w:pPr>
            <w:r>
              <w:rPr>
                <w:rFonts w:asciiTheme="minorHAnsi" w:hAnsiTheme="minorHAnsi" w:cstheme="minorHAnsi"/>
                <w:lang w:val="es-ES"/>
              </w:rPr>
              <w:t>21</w:t>
            </w:r>
            <w:r w:rsidR="00FE3A2D" w:rsidRPr="00FE3A2D">
              <w:rPr>
                <w:rFonts w:asciiTheme="minorHAnsi" w:hAnsiTheme="minorHAnsi" w:cstheme="minorHAnsi"/>
                <w:lang w:val="es-ES"/>
              </w:rPr>
              <w:t xml:space="preserve"> de agosto 2020</w:t>
            </w:r>
          </w:p>
        </w:tc>
        <w:tc>
          <w:tcPr>
            <w:tcW w:w="3341" w:type="dxa"/>
            <w:shd w:val="clear" w:color="auto" w:fill="auto"/>
          </w:tcPr>
          <w:p w14:paraId="76C2A0F9"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Diario de mayor circulación local y en la página de transparencia y web de la Municipalidad</w:t>
            </w:r>
          </w:p>
        </w:tc>
      </w:tr>
      <w:tr w:rsidR="00FE3A2D" w:rsidRPr="00FE3A2D" w14:paraId="1A9C56E7" w14:textId="77777777" w:rsidTr="008E54FE">
        <w:tc>
          <w:tcPr>
            <w:tcW w:w="2992" w:type="dxa"/>
            <w:shd w:val="clear" w:color="auto" w:fill="auto"/>
          </w:tcPr>
          <w:p w14:paraId="3FD8BC33" w14:textId="77777777" w:rsidR="00FE3A2D" w:rsidRPr="00FE3A2D" w:rsidRDefault="00FE3A2D" w:rsidP="008E54FE">
            <w:pPr>
              <w:rPr>
                <w:rFonts w:asciiTheme="minorHAnsi" w:hAnsiTheme="minorHAnsi" w:cstheme="minorHAnsi"/>
                <w:lang w:val="es-ES"/>
              </w:rPr>
            </w:pPr>
          </w:p>
          <w:p w14:paraId="78B8BB74"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COMUNICACIÓN A LOS MUNICIPIOS DE LA REGION METROPOLITANA</w:t>
            </w:r>
          </w:p>
        </w:tc>
        <w:tc>
          <w:tcPr>
            <w:tcW w:w="2645" w:type="dxa"/>
            <w:shd w:val="clear" w:color="auto" w:fill="auto"/>
          </w:tcPr>
          <w:p w14:paraId="61FC438E" w14:textId="77777777" w:rsidR="00FE3A2D" w:rsidRPr="00FE3A2D" w:rsidRDefault="00FE3A2D" w:rsidP="008E54FE">
            <w:pPr>
              <w:rPr>
                <w:rFonts w:asciiTheme="minorHAnsi" w:hAnsiTheme="minorHAnsi" w:cstheme="minorHAnsi"/>
                <w:lang w:val="es-ES"/>
              </w:rPr>
            </w:pPr>
          </w:p>
          <w:p w14:paraId="25B88683" w14:textId="46CBA55C" w:rsidR="00FE3A2D" w:rsidRPr="00FE3A2D" w:rsidRDefault="00E2608E" w:rsidP="008E54FE">
            <w:pPr>
              <w:rPr>
                <w:rFonts w:asciiTheme="minorHAnsi" w:hAnsiTheme="minorHAnsi" w:cstheme="minorHAnsi"/>
                <w:lang w:val="es-ES"/>
              </w:rPr>
            </w:pPr>
            <w:r>
              <w:rPr>
                <w:rFonts w:asciiTheme="minorHAnsi" w:hAnsiTheme="minorHAnsi" w:cstheme="minorHAnsi"/>
                <w:lang w:val="es-ES"/>
              </w:rPr>
              <w:t>21</w:t>
            </w:r>
            <w:r w:rsidR="00FE3A2D" w:rsidRPr="00FE3A2D">
              <w:rPr>
                <w:rFonts w:asciiTheme="minorHAnsi" w:hAnsiTheme="minorHAnsi" w:cstheme="minorHAnsi"/>
                <w:lang w:val="es-ES"/>
              </w:rPr>
              <w:t xml:space="preserve"> de agosto 2020</w:t>
            </w:r>
          </w:p>
        </w:tc>
        <w:tc>
          <w:tcPr>
            <w:tcW w:w="3341" w:type="dxa"/>
            <w:shd w:val="clear" w:color="auto" w:fill="auto"/>
          </w:tcPr>
          <w:p w14:paraId="330D26F5"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El Departamento de Personal informara a los municipios de la Región Metropolitana a través de Oficio.</w:t>
            </w:r>
          </w:p>
        </w:tc>
      </w:tr>
      <w:tr w:rsidR="00FE3A2D" w:rsidRPr="00FE3A2D" w14:paraId="40550ED7" w14:textId="77777777" w:rsidTr="008E54FE">
        <w:tc>
          <w:tcPr>
            <w:tcW w:w="2992" w:type="dxa"/>
            <w:shd w:val="clear" w:color="auto" w:fill="auto"/>
          </w:tcPr>
          <w:p w14:paraId="7ABEA3D9" w14:textId="77777777" w:rsidR="00FE3A2D" w:rsidRPr="00FE3A2D" w:rsidRDefault="00FE3A2D" w:rsidP="008E54FE">
            <w:pPr>
              <w:rPr>
                <w:rFonts w:asciiTheme="minorHAnsi" w:hAnsiTheme="minorHAnsi" w:cstheme="minorHAnsi"/>
                <w:lang w:val="es-ES"/>
              </w:rPr>
            </w:pPr>
          </w:p>
          <w:p w14:paraId="7EA0A40E"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ADQUISICION DE LAS BASES DEL CONCURSO PUBLICO Y POSTULACION AL CONCURSO PUBLICO</w:t>
            </w:r>
          </w:p>
        </w:tc>
        <w:tc>
          <w:tcPr>
            <w:tcW w:w="2645" w:type="dxa"/>
            <w:shd w:val="clear" w:color="auto" w:fill="auto"/>
          </w:tcPr>
          <w:p w14:paraId="73C2A066" w14:textId="77777777" w:rsidR="00FE3A2D" w:rsidRPr="00FE3A2D" w:rsidRDefault="00FE3A2D" w:rsidP="008E54FE">
            <w:pPr>
              <w:rPr>
                <w:rFonts w:asciiTheme="minorHAnsi" w:hAnsiTheme="minorHAnsi" w:cstheme="minorHAnsi"/>
                <w:lang w:val="es-ES"/>
              </w:rPr>
            </w:pPr>
          </w:p>
          <w:p w14:paraId="0C9057E1" w14:textId="5211016B" w:rsidR="00FE3A2D" w:rsidRPr="00FE3A2D" w:rsidRDefault="00E2608E" w:rsidP="008E54FE">
            <w:pPr>
              <w:rPr>
                <w:rFonts w:asciiTheme="minorHAnsi" w:hAnsiTheme="minorHAnsi" w:cstheme="minorHAnsi"/>
                <w:lang w:val="es-ES"/>
              </w:rPr>
            </w:pPr>
            <w:r>
              <w:rPr>
                <w:rFonts w:asciiTheme="minorHAnsi" w:hAnsiTheme="minorHAnsi" w:cstheme="minorHAnsi"/>
                <w:lang w:val="es-ES"/>
              </w:rPr>
              <w:t>21</w:t>
            </w:r>
            <w:r w:rsidR="00FE3A2D" w:rsidRPr="00FE3A2D">
              <w:rPr>
                <w:rFonts w:asciiTheme="minorHAnsi" w:hAnsiTheme="minorHAnsi" w:cstheme="minorHAnsi"/>
                <w:lang w:val="es-ES"/>
              </w:rPr>
              <w:t xml:space="preserve"> de agosto al día  </w:t>
            </w:r>
            <w:r>
              <w:rPr>
                <w:rFonts w:asciiTheme="minorHAnsi" w:hAnsiTheme="minorHAnsi" w:cstheme="minorHAnsi"/>
                <w:lang w:val="es-ES"/>
              </w:rPr>
              <w:t>31</w:t>
            </w:r>
            <w:r w:rsidR="00FE3A2D" w:rsidRPr="00FE3A2D">
              <w:rPr>
                <w:rFonts w:asciiTheme="minorHAnsi" w:hAnsiTheme="minorHAnsi" w:cstheme="minorHAnsi"/>
                <w:lang w:val="es-ES"/>
              </w:rPr>
              <w:t xml:space="preserve"> de agosto 2020 (23.59 horas)</w:t>
            </w:r>
          </w:p>
        </w:tc>
        <w:tc>
          <w:tcPr>
            <w:tcW w:w="3341" w:type="dxa"/>
            <w:shd w:val="clear" w:color="auto" w:fill="auto"/>
          </w:tcPr>
          <w:p w14:paraId="1887F8BB"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 xml:space="preserve">Bases en </w:t>
            </w:r>
            <w:hyperlink r:id="rId8" w:history="1">
              <w:r w:rsidRPr="00FE3A2D">
                <w:rPr>
                  <w:rStyle w:val="Hipervnculo"/>
                  <w:rFonts w:asciiTheme="minorHAnsi" w:hAnsiTheme="minorHAnsi" w:cstheme="minorHAnsi"/>
                  <w:lang w:val="es-ES"/>
                </w:rPr>
                <w:t>www.cerronavia.cl</w:t>
              </w:r>
            </w:hyperlink>
          </w:p>
          <w:p w14:paraId="335DD4EF" w14:textId="77777777" w:rsidR="00FE3A2D" w:rsidRPr="00FE3A2D" w:rsidRDefault="00FE3A2D" w:rsidP="008E54FE">
            <w:pPr>
              <w:rPr>
                <w:rFonts w:asciiTheme="minorHAnsi" w:hAnsiTheme="minorHAnsi" w:cstheme="minorHAnsi"/>
                <w:lang w:val="es-ES"/>
              </w:rPr>
            </w:pPr>
          </w:p>
          <w:p w14:paraId="31BE94BD"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Postulaciones:</w:t>
            </w:r>
          </w:p>
          <w:p w14:paraId="775CEE2C" w14:textId="77777777" w:rsidR="00FE3A2D" w:rsidRPr="00FE3A2D" w:rsidRDefault="00AD4CB0" w:rsidP="008E54FE">
            <w:pPr>
              <w:rPr>
                <w:rFonts w:asciiTheme="minorHAnsi" w:hAnsiTheme="minorHAnsi" w:cstheme="minorHAnsi"/>
                <w:lang w:val="es-ES"/>
              </w:rPr>
            </w:pPr>
            <w:hyperlink r:id="rId9" w:history="1">
              <w:r w:rsidR="00FE3A2D" w:rsidRPr="00FE3A2D">
                <w:rPr>
                  <w:rStyle w:val="Hipervnculo"/>
                  <w:rFonts w:asciiTheme="minorHAnsi" w:hAnsiTheme="minorHAnsi" w:cstheme="minorHAnsi"/>
                  <w:lang w:val="es-ES"/>
                </w:rPr>
                <w:t>concursopublico@cerronavia.cl</w:t>
              </w:r>
            </w:hyperlink>
          </w:p>
          <w:p w14:paraId="432A142E" w14:textId="77777777" w:rsidR="00FE3A2D" w:rsidRPr="00FE3A2D" w:rsidRDefault="00FE3A2D" w:rsidP="008E54FE">
            <w:pPr>
              <w:rPr>
                <w:rFonts w:asciiTheme="minorHAnsi" w:hAnsiTheme="minorHAnsi" w:cstheme="minorHAnsi"/>
                <w:lang w:val="es-ES"/>
              </w:rPr>
            </w:pPr>
          </w:p>
        </w:tc>
      </w:tr>
      <w:tr w:rsidR="00FE3A2D" w:rsidRPr="00FE3A2D" w14:paraId="0EBEF159" w14:textId="77777777" w:rsidTr="008E54FE">
        <w:tc>
          <w:tcPr>
            <w:tcW w:w="2992" w:type="dxa"/>
            <w:shd w:val="clear" w:color="auto" w:fill="auto"/>
          </w:tcPr>
          <w:p w14:paraId="1A2717B0" w14:textId="77777777" w:rsidR="00FE3A2D" w:rsidRPr="00FE3A2D" w:rsidRDefault="00FE3A2D" w:rsidP="008E54FE">
            <w:pPr>
              <w:rPr>
                <w:rFonts w:asciiTheme="minorHAnsi" w:hAnsiTheme="minorHAnsi" w:cstheme="minorHAnsi"/>
                <w:lang w:val="es-ES"/>
              </w:rPr>
            </w:pPr>
          </w:p>
          <w:p w14:paraId="68C47CA6"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EVALUACION DE LOS ANTECEDENTES</w:t>
            </w:r>
          </w:p>
        </w:tc>
        <w:tc>
          <w:tcPr>
            <w:tcW w:w="2645" w:type="dxa"/>
            <w:shd w:val="clear" w:color="auto" w:fill="auto"/>
          </w:tcPr>
          <w:p w14:paraId="54EED19B" w14:textId="77777777" w:rsidR="00FE3A2D" w:rsidRPr="00FE3A2D" w:rsidRDefault="00FE3A2D" w:rsidP="008E54FE">
            <w:pPr>
              <w:rPr>
                <w:rFonts w:asciiTheme="minorHAnsi" w:hAnsiTheme="minorHAnsi" w:cstheme="minorHAnsi"/>
                <w:lang w:val="es-ES"/>
              </w:rPr>
            </w:pPr>
          </w:p>
          <w:p w14:paraId="68EC1753" w14:textId="129D2258" w:rsidR="00FE3A2D" w:rsidRPr="00FE3A2D" w:rsidRDefault="00E2608E" w:rsidP="008E54FE">
            <w:pPr>
              <w:rPr>
                <w:rFonts w:asciiTheme="minorHAnsi" w:hAnsiTheme="minorHAnsi" w:cstheme="minorHAnsi"/>
                <w:lang w:val="es-ES"/>
              </w:rPr>
            </w:pPr>
            <w:r>
              <w:rPr>
                <w:rFonts w:asciiTheme="minorHAnsi" w:hAnsiTheme="minorHAnsi" w:cstheme="minorHAnsi"/>
                <w:lang w:val="es-ES"/>
              </w:rPr>
              <w:t>01 de septiembre del</w:t>
            </w:r>
            <w:r w:rsidR="00FE3A2D" w:rsidRPr="00FE3A2D">
              <w:rPr>
                <w:rFonts w:asciiTheme="minorHAnsi" w:hAnsiTheme="minorHAnsi" w:cstheme="minorHAnsi"/>
                <w:lang w:val="es-ES"/>
              </w:rPr>
              <w:t xml:space="preserve"> 2020 al 04 de Septiembre del 2020</w:t>
            </w:r>
          </w:p>
        </w:tc>
        <w:tc>
          <w:tcPr>
            <w:tcW w:w="3341" w:type="dxa"/>
            <w:shd w:val="clear" w:color="auto" w:fill="auto"/>
          </w:tcPr>
          <w:p w14:paraId="4447BA32"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 xml:space="preserve">El Comité de Selección revisara los antecedentes solicitados en las bases seleccionando a quienes cumplan y rechazar a los postulantes que no cumplan los requisitos exigidos. </w:t>
            </w:r>
          </w:p>
        </w:tc>
      </w:tr>
      <w:tr w:rsidR="00FE3A2D" w:rsidRPr="00FE3A2D" w14:paraId="29C1AC35" w14:textId="77777777" w:rsidTr="008E54FE">
        <w:tc>
          <w:tcPr>
            <w:tcW w:w="2992" w:type="dxa"/>
            <w:shd w:val="clear" w:color="auto" w:fill="auto"/>
          </w:tcPr>
          <w:p w14:paraId="4E3DAD5C" w14:textId="77777777" w:rsidR="00FE3A2D" w:rsidRPr="00FE3A2D" w:rsidRDefault="00FE3A2D" w:rsidP="008E54FE">
            <w:pPr>
              <w:rPr>
                <w:rFonts w:asciiTheme="minorHAnsi" w:hAnsiTheme="minorHAnsi" w:cstheme="minorHAnsi"/>
                <w:lang w:val="es-ES"/>
              </w:rPr>
            </w:pPr>
          </w:p>
          <w:p w14:paraId="2F308DF2" w14:textId="77777777" w:rsidR="00FE3A2D" w:rsidRPr="00FE3A2D" w:rsidRDefault="00FE3A2D" w:rsidP="008E54FE">
            <w:pPr>
              <w:rPr>
                <w:rFonts w:asciiTheme="minorHAnsi" w:hAnsiTheme="minorHAnsi" w:cstheme="minorHAnsi"/>
                <w:lang w:val="es-ES"/>
              </w:rPr>
            </w:pPr>
          </w:p>
          <w:p w14:paraId="74C2497D" w14:textId="77777777" w:rsidR="00FE3A2D" w:rsidRPr="00FE3A2D" w:rsidRDefault="00FE3A2D" w:rsidP="008E54FE">
            <w:pPr>
              <w:rPr>
                <w:rFonts w:asciiTheme="minorHAnsi" w:hAnsiTheme="minorHAnsi" w:cstheme="minorHAnsi"/>
                <w:lang w:val="es-ES"/>
              </w:rPr>
            </w:pPr>
          </w:p>
          <w:p w14:paraId="5C8A32AD" w14:textId="77777777" w:rsidR="00FE3A2D" w:rsidRPr="00FE3A2D" w:rsidRDefault="00FE3A2D" w:rsidP="008E54FE">
            <w:pPr>
              <w:rPr>
                <w:rFonts w:asciiTheme="minorHAnsi" w:hAnsiTheme="minorHAnsi" w:cstheme="minorHAnsi"/>
                <w:lang w:val="es-ES"/>
              </w:rPr>
            </w:pPr>
          </w:p>
          <w:p w14:paraId="3CC6F0D6"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POSTULANTES PRESELECCIONADOS</w:t>
            </w:r>
          </w:p>
        </w:tc>
        <w:tc>
          <w:tcPr>
            <w:tcW w:w="2645" w:type="dxa"/>
            <w:shd w:val="clear" w:color="auto" w:fill="auto"/>
          </w:tcPr>
          <w:p w14:paraId="3712215A" w14:textId="77777777" w:rsidR="00FE3A2D" w:rsidRPr="00FE3A2D" w:rsidRDefault="00FE3A2D" w:rsidP="008E54FE">
            <w:pPr>
              <w:rPr>
                <w:rFonts w:asciiTheme="minorHAnsi" w:hAnsiTheme="minorHAnsi" w:cstheme="minorHAnsi"/>
                <w:lang w:val="es-ES"/>
              </w:rPr>
            </w:pPr>
          </w:p>
          <w:p w14:paraId="4D964AD8" w14:textId="77777777" w:rsidR="00FE3A2D" w:rsidRPr="00FE3A2D" w:rsidRDefault="00FE3A2D" w:rsidP="008E54FE">
            <w:pPr>
              <w:rPr>
                <w:rFonts w:asciiTheme="minorHAnsi" w:hAnsiTheme="minorHAnsi" w:cstheme="minorHAnsi"/>
                <w:lang w:val="es-ES"/>
              </w:rPr>
            </w:pPr>
          </w:p>
          <w:p w14:paraId="19C20F72" w14:textId="77777777" w:rsidR="00FE3A2D" w:rsidRPr="00FE3A2D" w:rsidRDefault="00FE3A2D" w:rsidP="008E54FE">
            <w:pPr>
              <w:rPr>
                <w:rFonts w:asciiTheme="minorHAnsi" w:hAnsiTheme="minorHAnsi" w:cstheme="minorHAnsi"/>
                <w:lang w:val="es-ES"/>
              </w:rPr>
            </w:pPr>
          </w:p>
          <w:p w14:paraId="44D74D20" w14:textId="77777777" w:rsidR="00FE3A2D" w:rsidRPr="00FE3A2D" w:rsidRDefault="00FE3A2D" w:rsidP="008E54FE">
            <w:pPr>
              <w:rPr>
                <w:rFonts w:asciiTheme="minorHAnsi" w:hAnsiTheme="minorHAnsi" w:cstheme="minorHAnsi"/>
                <w:lang w:val="es-ES"/>
              </w:rPr>
            </w:pPr>
          </w:p>
          <w:p w14:paraId="12B68DC2"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07 al 09 de Septiembre 2020</w:t>
            </w:r>
          </w:p>
        </w:tc>
        <w:tc>
          <w:tcPr>
            <w:tcW w:w="3341" w:type="dxa"/>
            <w:shd w:val="clear" w:color="auto" w:fill="auto"/>
          </w:tcPr>
          <w:p w14:paraId="006909BF"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El comité de selección levantará un acta donde se establezca los postulantes seleccionados posteriormente la Jefa de Personal o quien subrogue, informará a los postulantes por, vía email, a los postulantes preseleccionados, el día que deben a concurrir a dar la entrevista virtual.</w:t>
            </w:r>
          </w:p>
          <w:p w14:paraId="58A795B0" w14:textId="77777777" w:rsidR="00FE3A2D" w:rsidRPr="00FE3A2D" w:rsidRDefault="00FE3A2D" w:rsidP="008E54FE">
            <w:pPr>
              <w:rPr>
                <w:rFonts w:asciiTheme="minorHAnsi" w:hAnsiTheme="minorHAnsi" w:cstheme="minorHAnsi"/>
                <w:lang w:val="es-ES"/>
              </w:rPr>
            </w:pPr>
          </w:p>
          <w:p w14:paraId="30266EB6" w14:textId="77777777" w:rsidR="00FE3A2D" w:rsidRPr="00FE3A2D" w:rsidRDefault="00FE3A2D" w:rsidP="008E54FE">
            <w:pPr>
              <w:rPr>
                <w:rFonts w:asciiTheme="minorHAnsi" w:hAnsiTheme="minorHAnsi" w:cstheme="minorHAnsi"/>
                <w:lang w:val="es-ES"/>
              </w:rPr>
            </w:pPr>
          </w:p>
          <w:p w14:paraId="4D7201F3" w14:textId="77777777" w:rsidR="00FE3A2D" w:rsidRPr="00FE3A2D" w:rsidRDefault="00FE3A2D" w:rsidP="008E54FE">
            <w:pPr>
              <w:rPr>
                <w:rFonts w:asciiTheme="minorHAnsi" w:hAnsiTheme="minorHAnsi" w:cstheme="minorHAnsi"/>
                <w:lang w:val="es-ES"/>
              </w:rPr>
            </w:pPr>
          </w:p>
        </w:tc>
      </w:tr>
      <w:tr w:rsidR="00FE3A2D" w:rsidRPr="00FE3A2D" w14:paraId="57393B2F" w14:textId="77777777" w:rsidTr="008E54FE">
        <w:tc>
          <w:tcPr>
            <w:tcW w:w="2992" w:type="dxa"/>
            <w:shd w:val="clear" w:color="auto" w:fill="auto"/>
          </w:tcPr>
          <w:p w14:paraId="05F83A6F" w14:textId="77777777" w:rsidR="00FE3A2D" w:rsidRPr="00FE3A2D" w:rsidRDefault="00FE3A2D" w:rsidP="008E54FE">
            <w:pPr>
              <w:rPr>
                <w:rFonts w:asciiTheme="minorHAnsi" w:hAnsiTheme="minorHAnsi" w:cstheme="minorHAnsi"/>
                <w:lang w:val="es-ES"/>
              </w:rPr>
            </w:pPr>
          </w:p>
          <w:p w14:paraId="1EE66B40"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ENTREVISTA VIRTUAL (MICROSOFT TEAMS)</w:t>
            </w:r>
          </w:p>
        </w:tc>
        <w:tc>
          <w:tcPr>
            <w:tcW w:w="2645" w:type="dxa"/>
            <w:shd w:val="clear" w:color="auto" w:fill="auto"/>
          </w:tcPr>
          <w:p w14:paraId="08AD2F33" w14:textId="77777777" w:rsidR="00FE3A2D" w:rsidRPr="00FE3A2D" w:rsidRDefault="00FE3A2D" w:rsidP="008E54FE">
            <w:pPr>
              <w:rPr>
                <w:rFonts w:asciiTheme="minorHAnsi" w:hAnsiTheme="minorHAnsi" w:cstheme="minorHAnsi"/>
                <w:lang w:val="es-ES"/>
              </w:rPr>
            </w:pPr>
          </w:p>
          <w:p w14:paraId="76F86CCC"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10 al 17 de septiembre 2020</w:t>
            </w:r>
          </w:p>
        </w:tc>
        <w:tc>
          <w:tcPr>
            <w:tcW w:w="3341" w:type="dxa"/>
            <w:shd w:val="clear" w:color="auto" w:fill="auto"/>
          </w:tcPr>
          <w:p w14:paraId="3372D3EF"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El comité de Selección realizará una entrevista personal virtual, mediante la plataforma Microsoft Teams.</w:t>
            </w:r>
          </w:p>
        </w:tc>
      </w:tr>
      <w:tr w:rsidR="00FE3A2D" w:rsidRPr="00FE3A2D" w14:paraId="6BC6F382" w14:textId="77777777" w:rsidTr="008E54FE">
        <w:tc>
          <w:tcPr>
            <w:tcW w:w="2992" w:type="dxa"/>
            <w:shd w:val="clear" w:color="auto" w:fill="auto"/>
          </w:tcPr>
          <w:p w14:paraId="49A05F3A" w14:textId="77777777" w:rsidR="00FE3A2D" w:rsidRPr="00FE3A2D" w:rsidRDefault="00FE3A2D" w:rsidP="008E54FE">
            <w:pPr>
              <w:rPr>
                <w:rFonts w:asciiTheme="minorHAnsi" w:hAnsiTheme="minorHAnsi" w:cstheme="minorHAnsi"/>
                <w:lang w:val="es-ES"/>
              </w:rPr>
            </w:pPr>
          </w:p>
          <w:p w14:paraId="28721627"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PROPOSICION DE LA TERNA</w:t>
            </w:r>
          </w:p>
        </w:tc>
        <w:tc>
          <w:tcPr>
            <w:tcW w:w="2645" w:type="dxa"/>
            <w:shd w:val="clear" w:color="auto" w:fill="auto"/>
          </w:tcPr>
          <w:p w14:paraId="3BC8A717" w14:textId="77777777" w:rsidR="00FE3A2D" w:rsidRPr="00FE3A2D" w:rsidRDefault="00FE3A2D" w:rsidP="008E54FE">
            <w:pPr>
              <w:rPr>
                <w:rFonts w:asciiTheme="minorHAnsi" w:hAnsiTheme="minorHAnsi" w:cstheme="minorHAnsi"/>
                <w:lang w:val="es-ES"/>
              </w:rPr>
            </w:pPr>
          </w:p>
          <w:p w14:paraId="1BBEFDCA"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21 a 25 de septiembre 2020</w:t>
            </w:r>
          </w:p>
        </w:tc>
        <w:tc>
          <w:tcPr>
            <w:tcW w:w="3341" w:type="dxa"/>
            <w:shd w:val="clear" w:color="auto" w:fill="auto"/>
          </w:tcPr>
          <w:p w14:paraId="091AFF75"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El comité de Selección propondrá al alcalde con los postulantes que haya el máximo puntaje</w:t>
            </w:r>
          </w:p>
        </w:tc>
      </w:tr>
      <w:tr w:rsidR="00FE3A2D" w:rsidRPr="00FE3A2D" w14:paraId="1E6DD9B9" w14:textId="77777777" w:rsidTr="008E54FE">
        <w:tc>
          <w:tcPr>
            <w:tcW w:w="2992" w:type="dxa"/>
            <w:shd w:val="clear" w:color="auto" w:fill="auto"/>
          </w:tcPr>
          <w:p w14:paraId="4A78B16B"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RESOLUCION DEL CONCURSO</w:t>
            </w:r>
          </w:p>
        </w:tc>
        <w:tc>
          <w:tcPr>
            <w:tcW w:w="2645" w:type="dxa"/>
            <w:shd w:val="clear" w:color="auto" w:fill="auto"/>
          </w:tcPr>
          <w:p w14:paraId="133B44FE"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 xml:space="preserve">28 de septiembre al 02 de octubre del 2020 </w:t>
            </w:r>
          </w:p>
        </w:tc>
        <w:tc>
          <w:tcPr>
            <w:tcW w:w="3341" w:type="dxa"/>
            <w:shd w:val="clear" w:color="auto" w:fill="auto"/>
          </w:tcPr>
          <w:p w14:paraId="63D2860F"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El alcalde seleccionara uno de los postulantes propuesto en la terna del comité de selección.</w:t>
            </w:r>
          </w:p>
        </w:tc>
      </w:tr>
      <w:tr w:rsidR="00FE3A2D" w:rsidRPr="00FE3A2D" w14:paraId="009BB8BD" w14:textId="77777777" w:rsidTr="008E54FE">
        <w:tc>
          <w:tcPr>
            <w:tcW w:w="2992" w:type="dxa"/>
            <w:shd w:val="clear" w:color="auto" w:fill="auto"/>
          </w:tcPr>
          <w:p w14:paraId="774653BD" w14:textId="77777777" w:rsidR="00FE3A2D" w:rsidRPr="00FE3A2D" w:rsidRDefault="00FE3A2D" w:rsidP="008E54FE">
            <w:pPr>
              <w:rPr>
                <w:rFonts w:asciiTheme="minorHAnsi" w:hAnsiTheme="minorHAnsi" w:cstheme="minorHAnsi"/>
                <w:lang w:val="es-ES"/>
              </w:rPr>
            </w:pPr>
          </w:p>
          <w:p w14:paraId="60076914" w14:textId="77777777" w:rsidR="00FE3A2D" w:rsidRPr="00FE3A2D" w:rsidRDefault="00FE3A2D" w:rsidP="008E54FE">
            <w:pPr>
              <w:rPr>
                <w:rFonts w:asciiTheme="minorHAnsi" w:hAnsiTheme="minorHAnsi" w:cstheme="minorHAnsi"/>
                <w:lang w:val="es-ES"/>
              </w:rPr>
            </w:pPr>
          </w:p>
          <w:p w14:paraId="17570201" w14:textId="77777777" w:rsidR="00FE3A2D" w:rsidRPr="00FE3A2D" w:rsidRDefault="00FE3A2D" w:rsidP="008E54FE">
            <w:pPr>
              <w:rPr>
                <w:rFonts w:asciiTheme="minorHAnsi" w:hAnsiTheme="minorHAnsi" w:cstheme="minorHAnsi"/>
                <w:lang w:val="es-ES"/>
              </w:rPr>
            </w:pPr>
          </w:p>
          <w:p w14:paraId="7FF49CC0" w14:textId="77777777" w:rsidR="00FE3A2D" w:rsidRPr="00FE3A2D" w:rsidRDefault="00FE3A2D" w:rsidP="008E54FE">
            <w:pPr>
              <w:rPr>
                <w:rFonts w:asciiTheme="minorHAnsi" w:hAnsiTheme="minorHAnsi" w:cstheme="minorHAnsi"/>
                <w:lang w:val="es-ES"/>
              </w:rPr>
            </w:pPr>
          </w:p>
          <w:p w14:paraId="662E8163"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NOTIFICACION AL POSTULANTE SELECCIONADO</w:t>
            </w:r>
          </w:p>
        </w:tc>
        <w:tc>
          <w:tcPr>
            <w:tcW w:w="2645" w:type="dxa"/>
            <w:shd w:val="clear" w:color="auto" w:fill="auto"/>
          </w:tcPr>
          <w:p w14:paraId="212694C0" w14:textId="77777777" w:rsidR="00FE3A2D" w:rsidRPr="00FE3A2D" w:rsidRDefault="00FE3A2D" w:rsidP="008E54FE">
            <w:pPr>
              <w:rPr>
                <w:rFonts w:asciiTheme="minorHAnsi" w:hAnsiTheme="minorHAnsi" w:cstheme="minorHAnsi"/>
                <w:lang w:val="es-ES"/>
              </w:rPr>
            </w:pPr>
          </w:p>
          <w:p w14:paraId="60253ECC" w14:textId="77777777" w:rsidR="00FE3A2D" w:rsidRPr="00FE3A2D" w:rsidRDefault="00FE3A2D" w:rsidP="008E54FE">
            <w:pPr>
              <w:rPr>
                <w:rFonts w:asciiTheme="minorHAnsi" w:hAnsiTheme="minorHAnsi" w:cstheme="minorHAnsi"/>
                <w:lang w:val="es-ES"/>
              </w:rPr>
            </w:pPr>
          </w:p>
          <w:p w14:paraId="0FE70908" w14:textId="77777777" w:rsidR="00FE3A2D" w:rsidRPr="00FE3A2D" w:rsidRDefault="00FE3A2D" w:rsidP="008E54FE">
            <w:pPr>
              <w:rPr>
                <w:rFonts w:asciiTheme="minorHAnsi" w:hAnsiTheme="minorHAnsi" w:cstheme="minorHAnsi"/>
                <w:lang w:val="es-ES"/>
              </w:rPr>
            </w:pPr>
          </w:p>
          <w:p w14:paraId="2D52211E" w14:textId="77777777" w:rsidR="00FE3A2D" w:rsidRPr="00FE3A2D" w:rsidRDefault="00FE3A2D" w:rsidP="008E54FE">
            <w:pPr>
              <w:rPr>
                <w:rFonts w:asciiTheme="minorHAnsi" w:hAnsiTheme="minorHAnsi" w:cstheme="minorHAnsi"/>
                <w:lang w:val="es-ES"/>
              </w:rPr>
            </w:pPr>
          </w:p>
          <w:p w14:paraId="42CD51FE"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05 de Octubre 2020</w:t>
            </w:r>
          </w:p>
        </w:tc>
        <w:tc>
          <w:tcPr>
            <w:tcW w:w="3341" w:type="dxa"/>
            <w:shd w:val="clear" w:color="auto" w:fill="auto"/>
          </w:tcPr>
          <w:p w14:paraId="59CF4BCC"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lastRenderedPageBreak/>
              <w:t xml:space="preserve">La Jefa de Personal notificará al postulante seleccionado por el alcalde, por escrito, personalmente, vía email, quien </w:t>
            </w:r>
            <w:r w:rsidRPr="00FE3A2D">
              <w:rPr>
                <w:rFonts w:asciiTheme="minorHAnsi" w:hAnsiTheme="minorHAnsi" w:cstheme="minorHAnsi"/>
                <w:lang w:val="es-ES"/>
              </w:rPr>
              <w:lastRenderedPageBreak/>
              <w:t>deberá manifestar su aceptación al cargo dentro del tercer día contado desde a la fecha de notificación y acompañar en original los documentos probatorios de los requisitos establecidos en la ley N°18.883 de 1989 y la ley N°20.922 de 2016, si así no lo hiciere, el alcalde deberá nombrar alguno de los otros postulantes propuestos.</w:t>
            </w:r>
          </w:p>
        </w:tc>
      </w:tr>
      <w:tr w:rsidR="00FE3A2D" w:rsidRPr="00FE3A2D" w14:paraId="266AFBF0" w14:textId="77777777" w:rsidTr="008E54FE">
        <w:tc>
          <w:tcPr>
            <w:tcW w:w="2992" w:type="dxa"/>
            <w:shd w:val="clear" w:color="auto" w:fill="auto"/>
          </w:tcPr>
          <w:p w14:paraId="710AE627"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lastRenderedPageBreak/>
              <w:t>NOMBRAMIENTO</w:t>
            </w:r>
          </w:p>
        </w:tc>
        <w:tc>
          <w:tcPr>
            <w:tcW w:w="2645" w:type="dxa"/>
            <w:shd w:val="clear" w:color="auto" w:fill="auto"/>
          </w:tcPr>
          <w:p w14:paraId="4A2C488D"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06 de octubre 2020</w:t>
            </w:r>
          </w:p>
        </w:tc>
        <w:tc>
          <w:tcPr>
            <w:tcW w:w="3341" w:type="dxa"/>
            <w:shd w:val="clear" w:color="auto" w:fill="auto"/>
          </w:tcPr>
          <w:p w14:paraId="1FE81B45"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El Departamento de Personal dictará el decreto de nombramiento.</w:t>
            </w:r>
          </w:p>
        </w:tc>
      </w:tr>
    </w:tbl>
    <w:p w14:paraId="714FDFCE" w14:textId="77777777" w:rsidR="00FE3A2D" w:rsidRPr="00FE3A2D" w:rsidRDefault="00FE3A2D" w:rsidP="00FE3A2D">
      <w:pPr>
        <w:rPr>
          <w:rFonts w:asciiTheme="minorHAnsi" w:hAnsiTheme="minorHAnsi" w:cstheme="minorHAnsi"/>
        </w:rPr>
      </w:pPr>
    </w:p>
    <w:p w14:paraId="2049D5D4" w14:textId="77777777" w:rsidR="00FE3A2D" w:rsidRPr="00FE3A2D" w:rsidRDefault="00FE3A2D" w:rsidP="00FE3A2D">
      <w:pPr>
        <w:rPr>
          <w:rFonts w:asciiTheme="minorHAnsi" w:hAnsiTheme="minorHAnsi" w:cstheme="minorHAnsi"/>
        </w:rPr>
      </w:pPr>
    </w:p>
    <w:p w14:paraId="4B9CE062" w14:textId="77777777" w:rsidR="00FE3A2D" w:rsidRPr="00FE3A2D" w:rsidRDefault="00FE3A2D" w:rsidP="00FE3A2D">
      <w:pPr>
        <w:rPr>
          <w:rFonts w:asciiTheme="minorHAnsi" w:hAnsiTheme="minorHAnsi" w:cstheme="minorHAnsi"/>
        </w:rPr>
      </w:pPr>
    </w:p>
    <w:p w14:paraId="5C58FC8C" w14:textId="77777777" w:rsidR="00FE3A2D" w:rsidRPr="00FE3A2D" w:rsidRDefault="00FE3A2D" w:rsidP="00FE3A2D">
      <w:pPr>
        <w:rPr>
          <w:rFonts w:asciiTheme="minorHAnsi" w:hAnsiTheme="minorHAnsi" w:cstheme="minorHAnsi"/>
        </w:rPr>
      </w:pPr>
    </w:p>
    <w:p w14:paraId="5CDD64BE" w14:textId="77777777" w:rsidR="00FE3A2D" w:rsidRPr="00FE3A2D" w:rsidRDefault="00FE3A2D" w:rsidP="00FE3A2D">
      <w:pPr>
        <w:rPr>
          <w:rFonts w:asciiTheme="minorHAnsi" w:hAnsiTheme="minorHAnsi" w:cstheme="minorHAnsi"/>
        </w:rPr>
      </w:pPr>
    </w:p>
    <w:p w14:paraId="346EBDB7" w14:textId="77777777" w:rsidR="00FE3A2D" w:rsidRPr="00FE3A2D" w:rsidRDefault="00FE3A2D" w:rsidP="00FE3A2D">
      <w:pPr>
        <w:rPr>
          <w:rFonts w:asciiTheme="minorHAnsi" w:hAnsiTheme="minorHAnsi" w:cstheme="minorHAnsi"/>
        </w:rPr>
      </w:pPr>
    </w:p>
    <w:p w14:paraId="1770F684" w14:textId="77777777" w:rsidR="00FE3A2D" w:rsidRPr="00FE3A2D" w:rsidRDefault="00FE3A2D" w:rsidP="00FE3A2D">
      <w:pPr>
        <w:rPr>
          <w:rFonts w:asciiTheme="minorHAnsi" w:hAnsiTheme="minorHAnsi" w:cstheme="minorHAnsi"/>
        </w:rPr>
      </w:pPr>
    </w:p>
    <w:p w14:paraId="63ADE20B" w14:textId="77777777" w:rsidR="00FE3A2D" w:rsidRPr="00FE3A2D" w:rsidRDefault="00FE3A2D" w:rsidP="00FE3A2D">
      <w:pPr>
        <w:rPr>
          <w:rFonts w:asciiTheme="minorHAnsi" w:hAnsiTheme="minorHAnsi" w:cstheme="minorHAnsi"/>
        </w:rPr>
      </w:pPr>
    </w:p>
    <w:p w14:paraId="20C5B3C3" w14:textId="77777777" w:rsidR="00FE3A2D" w:rsidRPr="00FE3A2D" w:rsidRDefault="00FE3A2D" w:rsidP="00FE3A2D">
      <w:pPr>
        <w:rPr>
          <w:rFonts w:asciiTheme="minorHAnsi" w:hAnsiTheme="minorHAnsi" w:cstheme="minorHAnsi"/>
        </w:rPr>
      </w:pPr>
    </w:p>
    <w:p w14:paraId="5B8E0BAA" w14:textId="77777777" w:rsidR="00FE3A2D" w:rsidRPr="00FE3A2D" w:rsidRDefault="00FE3A2D" w:rsidP="00FE3A2D">
      <w:pPr>
        <w:rPr>
          <w:rFonts w:asciiTheme="minorHAnsi" w:hAnsiTheme="minorHAnsi" w:cstheme="minorHAnsi"/>
        </w:rPr>
      </w:pPr>
    </w:p>
    <w:p w14:paraId="73627210" w14:textId="77777777" w:rsidR="00FE3A2D" w:rsidRPr="00FE3A2D" w:rsidRDefault="00FE3A2D" w:rsidP="00FE3A2D">
      <w:pPr>
        <w:rPr>
          <w:rFonts w:asciiTheme="minorHAnsi" w:hAnsiTheme="minorHAnsi" w:cstheme="minorHAnsi"/>
        </w:rPr>
      </w:pPr>
    </w:p>
    <w:p w14:paraId="22BED2F0" w14:textId="77777777" w:rsidR="00FE3A2D" w:rsidRPr="00FE3A2D" w:rsidRDefault="00FE3A2D" w:rsidP="00FE3A2D">
      <w:pPr>
        <w:rPr>
          <w:rFonts w:asciiTheme="minorHAnsi" w:hAnsiTheme="minorHAnsi" w:cstheme="minorHAnsi"/>
        </w:rPr>
      </w:pPr>
    </w:p>
    <w:p w14:paraId="0DAF163C" w14:textId="77777777" w:rsidR="00FE3A2D" w:rsidRPr="00FE3A2D" w:rsidRDefault="00FE3A2D" w:rsidP="00FE3A2D">
      <w:pPr>
        <w:rPr>
          <w:rFonts w:asciiTheme="minorHAnsi" w:hAnsiTheme="minorHAnsi" w:cstheme="minorHAnsi"/>
        </w:rPr>
      </w:pPr>
    </w:p>
    <w:p w14:paraId="10F4B57F" w14:textId="77777777" w:rsidR="00FE3A2D" w:rsidRPr="00FE3A2D" w:rsidRDefault="00FE3A2D" w:rsidP="00FE3A2D">
      <w:pPr>
        <w:rPr>
          <w:rFonts w:asciiTheme="minorHAnsi" w:hAnsiTheme="minorHAnsi" w:cstheme="minorHAnsi"/>
        </w:rPr>
      </w:pPr>
    </w:p>
    <w:p w14:paraId="16E3775F" w14:textId="77777777" w:rsidR="00FE3A2D" w:rsidRPr="00FE3A2D" w:rsidRDefault="00FE3A2D" w:rsidP="00FE3A2D">
      <w:pPr>
        <w:rPr>
          <w:rFonts w:asciiTheme="minorHAnsi" w:hAnsiTheme="minorHAnsi" w:cstheme="minorHAnsi"/>
        </w:rPr>
      </w:pPr>
    </w:p>
    <w:p w14:paraId="2155520C"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lastRenderedPageBreak/>
        <w:t>Anexo 1:</w:t>
      </w:r>
    </w:p>
    <w:p w14:paraId="613952E6"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Ficha de Postulación Concurso Público Cerro Navia 2020</w:t>
      </w:r>
    </w:p>
    <w:p w14:paraId="6F2E38C3"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(sola 1 ficha por postulante)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3627"/>
      </w:tblGrid>
      <w:tr w:rsidR="00FE3A2D" w:rsidRPr="00FE3A2D" w14:paraId="649A3BCC" w14:textId="77777777" w:rsidTr="008E54FE">
        <w:tc>
          <w:tcPr>
            <w:tcW w:w="3627" w:type="dxa"/>
            <w:shd w:val="clear" w:color="auto" w:fill="auto"/>
          </w:tcPr>
          <w:p w14:paraId="5B4490AB"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Planta que Postula</w:t>
            </w:r>
          </w:p>
        </w:tc>
        <w:tc>
          <w:tcPr>
            <w:tcW w:w="3627" w:type="dxa"/>
            <w:shd w:val="clear" w:color="auto" w:fill="auto"/>
          </w:tcPr>
          <w:p w14:paraId="706EC576" w14:textId="77777777" w:rsidR="00FE3A2D" w:rsidRPr="00FE3A2D" w:rsidRDefault="00FE3A2D" w:rsidP="008E54FE">
            <w:pPr>
              <w:rPr>
                <w:rFonts w:asciiTheme="minorHAnsi" w:hAnsiTheme="minorHAnsi" w:cstheme="minorHAnsi"/>
                <w:lang w:val="es-ES"/>
              </w:rPr>
            </w:pPr>
          </w:p>
        </w:tc>
      </w:tr>
      <w:tr w:rsidR="00FE3A2D" w:rsidRPr="00FE3A2D" w14:paraId="16A3842E" w14:textId="77777777" w:rsidTr="008E54FE">
        <w:tc>
          <w:tcPr>
            <w:tcW w:w="3627" w:type="dxa"/>
            <w:shd w:val="clear" w:color="auto" w:fill="auto"/>
          </w:tcPr>
          <w:p w14:paraId="0BF4EBBC"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Grado</w:t>
            </w:r>
          </w:p>
        </w:tc>
        <w:tc>
          <w:tcPr>
            <w:tcW w:w="3627" w:type="dxa"/>
            <w:shd w:val="clear" w:color="auto" w:fill="auto"/>
          </w:tcPr>
          <w:p w14:paraId="4E0450FB" w14:textId="77777777" w:rsidR="00FE3A2D" w:rsidRPr="00FE3A2D" w:rsidRDefault="00FE3A2D" w:rsidP="008E54FE">
            <w:pPr>
              <w:rPr>
                <w:rFonts w:asciiTheme="minorHAnsi" w:hAnsiTheme="minorHAnsi" w:cstheme="minorHAnsi"/>
                <w:lang w:val="es-ES"/>
              </w:rPr>
            </w:pPr>
          </w:p>
        </w:tc>
      </w:tr>
      <w:tr w:rsidR="00FE3A2D" w:rsidRPr="00FE3A2D" w14:paraId="1D79A704" w14:textId="77777777" w:rsidTr="008E54FE">
        <w:tc>
          <w:tcPr>
            <w:tcW w:w="3627" w:type="dxa"/>
            <w:shd w:val="clear" w:color="auto" w:fill="auto"/>
          </w:tcPr>
          <w:p w14:paraId="1A1287C5"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Cargo(s) a lo(s) que postula(n)</w:t>
            </w:r>
          </w:p>
        </w:tc>
        <w:tc>
          <w:tcPr>
            <w:tcW w:w="3627" w:type="dxa"/>
            <w:shd w:val="clear" w:color="auto" w:fill="auto"/>
          </w:tcPr>
          <w:p w14:paraId="53EF46BD" w14:textId="77777777" w:rsidR="00FE3A2D" w:rsidRPr="00FE3A2D" w:rsidRDefault="00FE3A2D" w:rsidP="008E54FE">
            <w:pPr>
              <w:rPr>
                <w:rFonts w:asciiTheme="minorHAnsi" w:hAnsiTheme="minorHAnsi" w:cstheme="minorHAnsi"/>
                <w:lang w:val="es-ES"/>
              </w:rPr>
            </w:pPr>
          </w:p>
        </w:tc>
      </w:tr>
      <w:tr w:rsidR="00FE3A2D" w:rsidRPr="00FE3A2D" w14:paraId="688991F6" w14:textId="77777777" w:rsidTr="008E54FE">
        <w:tc>
          <w:tcPr>
            <w:tcW w:w="3627" w:type="dxa"/>
            <w:shd w:val="clear" w:color="auto" w:fill="auto"/>
          </w:tcPr>
          <w:p w14:paraId="5F08FC93"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Dependencia que Postula</w:t>
            </w:r>
          </w:p>
        </w:tc>
        <w:tc>
          <w:tcPr>
            <w:tcW w:w="3627" w:type="dxa"/>
            <w:shd w:val="clear" w:color="auto" w:fill="auto"/>
          </w:tcPr>
          <w:p w14:paraId="76CE6F1D" w14:textId="77777777" w:rsidR="00FE3A2D" w:rsidRPr="00FE3A2D" w:rsidRDefault="00FE3A2D" w:rsidP="008E54FE">
            <w:pPr>
              <w:rPr>
                <w:rFonts w:asciiTheme="minorHAnsi" w:hAnsiTheme="minorHAnsi" w:cstheme="minorHAnsi"/>
                <w:lang w:val="es-ES"/>
              </w:rPr>
            </w:pPr>
          </w:p>
        </w:tc>
      </w:tr>
      <w:tr w:rsidR="00FE3A2D" w:rsidRPr="00FE3A2D" w14:paraId="578AE26E" w14:textId="77777777" w:rsidTr="008E54FE">
        <w:tc>
          <w:tcPr>
            <w:tcW w:w="3627" w:type="dxa"/>
            <w:shd w:val="clear" w:color="auto" w:fill="auto"/>
          </w:tcPr>
          <w:p w14:paraId="00B16FE6" w14:textId="77777777" w:rsidR="00FE3A2D" w:rsidRPr="00FE3A2D" w:rsidRDefault="00FE3A2D" w:rsidP="008E54FE">
            <w:pPr>
              <w:rPr>
                <w:rFonts w:asciiTheme="minorHAnsi" w:hAnsiTheme="minorHAnsi" w:cstheme="minorHAnsi"/>
                <w:lang w:val="es-ES"/>
              </w:rPr>
            </w:pPr>
            <w:r w:rsidRPr="00FE3A2D">
              <w:rPr>
                <w:rFonts w:asciiTheme="minorHAnsi" w:hAnsiTheme="minorHAnsi" w:cstheme="minorHAnsi"/>
                <w:lang w:val="es-ES"/>
              </w:rPr>
              <w:t>Código de Postulación</w:t>
            </w:r>
          </w:p>
        </w:tc>
        <w:tc>
          <w:tcPr>
            <w:tcW w:w="3627" w:type="dxa"/>
            <w:shd w:val="clear" w:color="auto" w:fill="auto"/>
          </w:tcPr>
          <w:p w14:paraId="321E82C1" w14:textId="77777777" w:rsidR="00FE3A2D" w:rsidRPr="00FE3A2D" w:rsidRDefault="00FE3A2D" w:rsidP="008E54FE">
            <w:pPr>
              <w:rPr>
                <w:rFonts w:asciiTheme="minorHAnsi" w:hAnsiTheme="minorHAnsi" w:cstheme="minorHAnsi"/>
                <w:lang w:val="es-ES"/>
              </w:rPr>
            </w:pPr>
          </w:p>
        </w:tc>
      </w:tr>
    </w:tbl>
    <w:p w14:paraId="061D83C6" w14:textId="77777777" w:rsidR="00FE3A2D" w:rsidRPr="00FE3A2D" w:rsidRDefault="00FE3A2D" w:rsidP="00FE3A2D">
      <w:pPr>
        <w:rPr>
          <w:rFonts w:asciiTheme="minorHAnsi" w:hAnsiTheme="minorHAnsi" w:cstheme="minorHAnsi"/>
        </w:rPr>
      </w:pPr>
    </w:p>
    <w:p w14:paraId="3554EAA5"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Antecedentes Personales</w:t>
      </w:r>
    </w:p>
    <w:p w14:paraId="15BA79C3" w14:textId="77777777" w:rsidR="00FE3A2D" w:rsidRPr="00FE3A2D" w:rsidRDefault="00FE3A2D" w:rsidP="00FE3A2D">
      <w:pPr>
        <w:rPr>
          <w:rFonts w:asciiTheme="minorHAnsi" w:hAnsiTheme="minorHAnsi" w:cstheme="minorHAnsi"/>
        </w:rPr>
      </w:pPr>
    </w:p>
    <w:p w14:paraId="2DDDDBB3"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Nombre Completo: _____________________________________________________________________________</w:t>
      </w:r>
    </w:p>
    <w:p w14:paraId="33421BCC" w14:textId="77777777" w:rsidR="00FE3A2D" w:rsidRPr="00FE3A2D" w:rsidRDefault="00FE3A2D" w:rsidP="00FE3A2D">
      <w:pPr>
        <w:rPr>
          <w:rFonts w:asciiTheme="minorHAnsi" w:hAnsiTheme="minorHAnsi" w:cstheme="minorHAnsi"/>
        </w:rPr>
      </w:pPr>
    </w:p>
    <w:p w14:paraId="0A313CAD"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Cedula de identidad: _____________________________________________________________________________</w:t>
      </w:r>
    </w:p>
    <w:p w14:paraId="1DF16AFA" w14:textId="77777777" w:rsidR="00FE3A2D" w:rsidRPr="00FE3A2D" w:rsidRDefault="00FE3A2D" w:rsidP="00FE3A2D">
      <w:pPr>
        <w:rPr>
          <w:rFonts w:asciiTheme="minorHAnsi" w:hAnsiTheme="minorHAnsi" w:cstheme="minorHAnsi"/>
        </w:rPr>
      </w:pPr>
    </w:p>
    <w:p w14:paraId="51A1C027"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Domicilio: _____________________________________________________________________</w:t>
      </w:r>
    </w:p>
    <w:p w14:paraId="45556F03" w14:textId="77777777" w:rsidR="00FE3A2D" w:rsidRPr="00FE3A2D" w:rsidRDefault="00FE3A2D" w:rsidP="00FE3A2D">
      <w:pPr>
        <w:rPr>
          <w:rFonts w:asciiTheme="minorHAnsi" w:hAnsiTheme="minorHAnsi" w:cstheme="minorHAnsi"/>
        </w:rPr>
      </w:pPr>
    </w:p>
    <w:p w14:paraId="79908D91"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Teléfono: _____________________________________________________________________</w:t>
      </w:r>
    </w:p>
    <w:p w14:paraId="3993FED1" w14:textId="77777777" w:rsidR="00FE3A2D" w:rsidRPr="00FE3A2D" w:rsidRDefault="00FE3A2D" w:rsidP="00FE3A2D">
      <w:pPr>
        <w:rPr>
          <w:rFonts w:asciiTheme="minorHAnsi" w:hAnsiTheme="minorHAnsi" w:cstheme="minorHAnsi"/>
        </w:rPr>
      </w:pPr>
    </w:p>
    <w:p w14:paraId="7DA37D9A"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Correo electrónico: _____________________________________________________________________________</w:t>
      </w:r>
    </w:p>
    <w:p w14:paraId="04166972" w14:textId="77777777" w:rsidR="00FE3A2D" w:rsidRPr="00FE3A2D" w:rsidRDefault="00FE3A2D" w:rsidP="00FE3A2D">
      <w:pPr>
        <w:rPr>
          <w:rFonts w:asciiTheme="minorHAnsi" w:hAnsiTheme="minorHAnsi" w:cstheme="minorHAnsi"/>
        </w:rPr>
      </w:pPr>
    </w:p>
    <w:p w14:paraId="6AD7EE7D" w14:textId="77777777" w:rsidR="00FE3A2D" w:rsidRPr="00FE3A2D" w:rsidRDefault="00FE3A2D" w:rsidP="00FE3A2D">
      <w:pPr>
        <w:rPr>
          <w:rFonts w:asciiTheme="minorHAnsi" w:hAnsiTheme="minorHAnsi" w:cstheme="minorHAnsi"/>
        </w:rPr>
      </w:pPr>
    </w:p>
    <w:p w14:paraId="78E51476"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lastRenderedPageBreak/>
        <w:t>Antecedentes Académicos</w:t>
      </w:r>
    </w:p>
    <w:p w14:paraId="074EF82B" w14:textId="77777777" w:rsidR="00FE3A2D" w:rsidRPr="00FE3A2D" w:rsidRDefault="00FE3A2D" w:rsidP="00FE3A2D">
      <w:pPr>
        <w:rPr>
          <w:rFonts w:asciiTheme="minorHAnsi" w:hAnsiTheme="minorHAnsi" w:cstheme="minorHAnsi"/>
        </w:rPr>
      </w:pPr>
    </w:p>
    <w:p w14:paraId="7B93427D"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Profesión: ____________________________________________________________________</w:t>
      </w:r>
    </w:p>
    <w:p w14:paraId="5B6AB071" w14:textId="77777777" w:rsidR="00FE3A2D" w:rsidRPr="00FE3A2D" w:rsidRDefault="00FE3A2D" w:rsidP="00FE3A2D">
      <w:pPr>
        <w:rPr>
          <w:rFonts w:asciiTheme="minorHAnsi" w:hAnsiTheme="minorHAnsi" w:cstheme="minorHAnsi"/>
        </w:rPr>
      </w:pPr>
    </w:p>
    <w:p w14:paraId="26FFC2C8" w14:textId="77777777" w:rsidR="00FE3A2D" w:rsidRPr="00FE3A2D" w:rsidRDefault="00FE3A2D" w:rsidP="00FE3A2D">
      <w:pPr>
        <w:rPr>
          <w:rFonts w:asciiTheme="minorHAnsi" w:hAnsiTheme="minorHAnsi" w:cstheme="minorHAnsi"/>
        </w:rPr>
      </w:pPr>
    </w:p>
    <w:p w14:paraId="3CE0436E"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 xml:space="preserve">Institución Educacional: </w:t>
      </w:r>
    </w:p>
    <w:p w14:paraId="0287A576"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_____________________________________________________________________________</w:t>
      </w:r>
    </w:p>
    <w:p w14:paraId="28E352D2" w14:textId="77777777" w:rsidR="00FE3A2D" w:rsidRPr="00FE3A2D" w:rsidRDefault="00FE3A2D" w:rsidP="00FE3A2D">
      <w:pPr>
        <w:rPr>
          <w:rFonts w:asciiTheme="minorHAnsi" w:hAnsiTheme="minorHAnsi" w:cstheme="minorHAnsi"/>
        </w:rPr>
      </w:pPr>
    </w:p>
    <w:p w14:paraId="33ED098D" w14:textId="77777777" w:rsidR="00FE3A2D" w:rsidRPr="00FE3A2D" w:rsidRDefault="00FE3A2D" w:rsidP="00FE3A2D">
      <w:pPr>
        <w:rPr>
          <w:rFonts w:asciiTheme="minorHAnsi" w:hAnsiTheme="minorHAnsi" w:cstheme="minorHAnsi"/>
        </w:rPr>
      </w:pPr>
    </w:p>
    <w:p w14:paraId="279426BD"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Post grado (Señale nombre del Post grado y la institución):</w:t>
      </w:r>
    </w:p>
    <w:p w14:paraId="799EE331"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w:t>
      </w:r>
    </w:p>
    <w:p w14:paraId="5F7EDA64" w14:textId="77777777" w:rsidR="00FE3A2D" w:rsidRPr="00FE3A2D" w:rsidRDefault="00FE3A2D" w:rsidP="00FE3A2D">
      <w:pPr>
        <w:rPr>
          <w:rFonts w:asciiTheme="minorHAnsi" w:hAnsiTheme="minorHAnsi" w:cstheme="minorHAnsi"/>
        </w:rPr>
      </w:pPr>
    </w:p>
    <w:p w14:paraId="208D1774" w14:textId="77777777" w:rsidR="00FE3A2D" w:rsidRPr="00FE3A2D" w:rsidRDefault="00FE3A2D" w:rsidP="00FE3A2D">
      <w:pPr>
        <w:rPr>
          <w:rFonts w:asciiTheme="minorHAnsi" w:hAnsiTheme="minorHAnsi" w:cstheme="minorHAnsi"/>
        </w:rPr>
      </w:pPr>
    </w:p>
    <w:p w14:paraId="5FC990E9"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Diplomados asociados al cargo que postula: _______________________________________________________________________________________________________________________________________________________________________________________________________________________________________</w:t>
      </w:r>
    </w:p>
    <w:p w14:paraId="52C91754" w14:textId="77777777" w:rsidR="00FE3A2D" w:rsidRPr="00FE3A2D" w:rsidRDefault="00FE3A2D" w:rsidP="00FE3A2D">
      <w:pPr>
        <w:rPr>
          <w:rFonts w:asciiTheme="minorHAnsi" w:hAnsiTheme="minorHAnsi" w:cstheme="minorHAnsi"/>
        </w:rPr>
      </w:pPr>
    </w:p>
    <w:p w14:paraId="0790E5CF" w14:textId="77777777" w:rsidR="00FE3A2D" w:rsidRPr="00FE3A2D" w:rsidRDefault="00FE3A2D" w:rsidP="00FE3A2D">
      <w:pPr>
        <w:rPr>
          <w:rFonts w:asciiTheme="minorHAnsi" w:hAnsiTheme="minorHAnsi" w:cstheme="minorHAnsi"/>
        </w:rPr>
      </w:pPr>
    </w:p>
    <w:p w14:paraId="5CCCE614"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Otros Cursos: __________________________________________________________________________________________________________________________________________________________</w:t>
      </w:r>
    </w:p>
    <w:p w14:paraId="3BA369BA" w14:textId="77777777" w:rsidR="00FE3A2D" w:rsidRPr="00FE3A2D" w:rsidRDefault="00FE3A2D" w:rsidP="00FE3A2D">
      <w:pPr>
        <w:rPr>
          <w:rFonts w:asciiTheme="minorHAnsi" w:hAnsiTheme="minorHAnsi" w:cstheme="minorHAnsi"/>
        </w:rPr>
      </w:pPr>
    </w:p>
    <w:p w14:paraId="071BE3F5" w14:textId="77777777" w:rsidR="00FE3A2D" w:rsidRPr="00FE3A2D" w:rsidRDefault="00FE3A2D" w:rsidP="00FE3A2D">
      <w:pPr>
        <w:rPr>
          <w:rFonts w:asciiTheme="minorHAnsi" w:hAnsiTheme="minorHAnsi" w:cstheme="minorHAnsi"/>
        </w:rPr>
      </w:pPr>
    </w:p>
    <w:p w14:paraId="5404EA3F" w14:textId="77777777" w:rsidR="00FE3A2D" w:rsidRPr="00FE3A2D" w:rsidRDefault="00FE3A2D" w:rsidP="00FE3A2D">
      <w:pPr>
        <w:rPr>
          <w:rFonts w:asciiTheme="minorHAnsi" w:hAnsiTheme="minorHAnsi" w:cstheme="minorHAnsi"/>
        </w:rPr>
      </w:pPr>
    </w:p>
    <w:p w14:paraId="68AF62B9"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lastRenderedPageBreak/>
        <w:t>Documentos Adjuntos (Marcar con X)</w:t>
      </w:r>
    </w:p>
    <w:tbl>
      <w:tblPr>
        <w:tblpPr w:leftFromText="141" w:rightFromText="141"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9"/>
        <w:gridCol w:w="1749"/>
      </w:tblGrid>
      <w:tr w:rsidR="00FE3A2D" w:rsidRPr="00FE3A2D" w14:paraId="2F2A3939" w14:textId="77777777" w:rsidTr="008E54FE">
        <w:tc>
          <w:tcPr>
            <w:tcW w:w="7196" w:type="dxa"/>
            <w:shd w:val="clear" w:color="auto" w:fill="auto"/>
          </w:tcPr>
          <w:p w14:paraId="2B6B4F5D" w14:textId="77777777" w:rsidR="00FE3A2D" w:rsidRPr="00FE3A2D" w:rsidRDefault="00FE3A2D" w:rsidP="008E54FE">
            <w:pPr>
              <w:rPr>
                <w:rFonts w:asciiTheme="minorHAnsi" w:hAnsiTheme="minorHAnsi" w:cstheme="minorHAnsi"/>
                <w:b/>
                <w:lang w:val="es-ES"/>
              </w:rPr>
            </w:pPr>
            <w:r w:rsidRPr="00FE3A2D">
              <w:rPr>
                <w:rFonts w:asciiTheme="minorHAnsi" w:hAnsiTheme="minorHAnsi" w:cstheme="minorHAnsi"/>
                <w:b/>
                <w:lang w:val="es-ES"/>
              </w:rPr>
              <w:t>Ficha de Postulación Concurso Publico (Anexo N° 1)</w:t>
            </w:r>
          </w:p>
        </w:tc>
        <w:tc>
          <w:tcPr>
            <w:tcW w:w="1782" w:type="dxa"/>
            <w:shd w:val="clear" w:color="auto" w:fill="auto"/>
          </w:tcPr>
          <w:p w14:paraId="4ED07BCD" w14:textId="77777777" w:rsidR="00FE3A2D" w:rsidRPr="00FE3A2D" w:rsidRDefault="00FE3A2D" w:rsidP="008E54FE">
            <w:pPr>
              <w:rPr>
                <w:rFonts w:asciiTheme="minorHAnsi" w:hAnsiTheme="minorHAnsi" w:cstheme="minorHAnsi"/>
                <w:b/>
                <w:lang w:val="es-ES"/>
              </w:rPr>
            </w:pPr>
          </w:p>
        </w:tc>
      </w:tr>
      <w:tr w:rsidR="00FE3A2D" w:rsidRPr="00FE3A2D" w14:paraId="75C52C43" w14:textId="77777777" w:rsidTr="008E54FE">
        <w:tc>
          <w:tcPr>
            <w:tcW w:w="7196" w:type="dxa"/>
            <w:shd w:val="clear" w:color="auto" w:fill="auto"/>
          </w:tcPr>
          <w:p w14:paraId="01E1F9B5" w14:textId="77777777" w:rsidR="00FE3A2D" w:rsidRPr="00FE3A2D" w:rsidRDefault="00FE3A2D" w:rsidP="008E54FE">
            <w:pPr>
              <w:rPr>
                <w:rFonts w:asciiTheme="minorHAnsi" w:hAnsiTheme="minorHAnsi" w:cstheme="minorHAnsi"/>
                <w:b/>
                <w:lang w:val="es-ES"/>
              </w:rPr>
            </w:pPr>
            <w:r w:rsidRPr="00FE3A2D">
              <w:rPr>
                <w:rFonts w:asciiTheme="minorHAnsi" w:hAnsiTheme="minorHAnsi" w:cstheme="minorHAnsi"/>
                <w:b/>
                <w:lang w:val="es-ES"/>
              </w:rPr>
              <w:t>Formulario para obtener Certificado de Antecedentes (Anexo N° 2)</w:t>
            </w:r>
          </w:p>
        </w:tc>
        <w:tc>
          <w:tcPr>
            <w:tcW w:w="1782" w:type="dxa"/>
            <w:shd w:val="clear" w:color="auto" w:fill="auto"/>
          </w:tcPr>
          <w:p w14:paraId="5535387E" w14:textId="77777777" w:rsidR="00FE3A2D" w:rsidRPr="00FE3A2D" w:rsidRDefault="00FE3A2D" w:rsidP="008E54FE">
            <w:pPr>
              <w:rPr>
                <w:rFonts w:asciiTheme="minorHAnsi" w:hAnsiTheme="minorHAnsi" w:cstheme="minorHAnsi"/>
                <w:b/>
                <w:lang w:val="es-ES"/>
              </w:rPr>
            </w:pPr>
          </w:p>
        </w:tc>
      </w:tr>
      <w:tr w:rsidR="00FE3A2D" w:rsidRPr="00FE3A2D" w14:paraId="1C4A148E" w14:textId="77777777" w:rsidTr="008E54FE">
        <w:tc>
          <w:tcPr>
            <w:tcW w:w="7196" w:type="dxa"/>
            <w:shd w:val="clear" w:color="auto" w:fill="auto"/>
          </w:tcPr>
          <w:p w14:paraId="28400C2A" w14:textId="77777777" w:rsidR="00FE3A2D" w:rsidRPr="00FE3A2D" w:rsidRDefault="00FE3A2D" w:rsidP="008E54FE">
            <w:pPr>
              <w:rPr>
                <w:rFonts w:asciiTheme="minorHAnsi" w:hAnsiTheme="minorHAnsi" w:cstheme="minorHAnsi"/>
                <w:b/>
                <w:lang w:val="es-ES"/>
              </w:rPr>
            </w:pPr>
            <w:r w:rsidRPr="00FE3A2D">
              <w:rPr>
                <w:rFonts w:asciiTheme="minorHAnsi" w:hAnsiTheme="minorHAnsi" w:cstheme="minorHAnsi"/>
                <w:b/>
                <w:lang w:val="es-ES"/>
              </w:rPr>
              <w:t xml:space="preserve">Declaración Jurada (Anexo N° 3) </w:t>
            </w:r>
          </w:p>
        </w:tc>
        <w:tc>
          <w:tcPr>
            <w:tcW w:w="1782" w:type="dxa"/>
            <w:shd w:val="clear" w:color="auto" w:fill="auto"/>
          </w:tcPr>
          <w:p w14:paraId="3C1F6A9E" w14:textId="77777777" w:rsidR="00FE3A2D" w:rsidRPr="00FE3A2D" w:rsidRDefault="00FE3A2D" w:rsidP="008E54FE">
            <w:pPr>
              <w:rPr>
                <w:rFonts w:asciiTheme="minorHAnsi" w:hAnsiTheme="minorHAnsi" w:cstheme="minorHAnsi"/>
                <w:b/>
                <w:lang w:val="es-ES"/>
              </w:rPr>
            </w:pPr>
          </w:p>
        </w:tc>
      </w:tr>
      <w:tr w:rsidR="00FE3A2D" w:rsidRPr="00FE3A2D" w14:paraId="26216069" w14:textId="77777777" w:rsidTr="008E54FE">
        <w:trPr>
          <w:trHeight w:val="265"/>
        </w:trPr>
        <w:tc>
          <w:tcPr>
            <w:tcW w:w="7196" w:type="dxa"/>
            <w:shd w:val="clear" w:color="auto" w:fill="auto"/>
          </w:tcPr>
          <w:p w14:paraId="6103474D" w14:textId="77777777" w:rsidR="00FE3A2D" w:rsidRPr="00FE3A2D" w:rsidRDefault="00FE3A2D" w:rsidP="008E54FE">
            <w:pPr>
              <w:rPr>
                <w:rFonts w:asciiTheme="minorHAnsi" w:hAnsiTheme="minorHAnsi" w:cstheme="minorHAnsi"/>
                <w:b/>
                <w:lang w:val="es-ES"/>
              </w:rPr>
            </w:pPr>
            <w:r w:rsidRPr="00FE3A2D">
              <w:rPr>
                <w:rFonts w:asciiTheme="minorHAnsi" w:hAnsiTheme="minorHAnsi" w:cstheme="minorHAnsi"/>
                <w:b/>
                <w:lang w:val="es-ES"/>
              </w:rPr>
              <w:t>Curriculum Vitae</w:t>
            </w:r>
          </w:p>
        </w:tc>
        <w:tc>
          <w:tcPr>
            <w:tcW w:w="1782" w:type="dxa"/>
            <w:shd w:val="clear" w:color="auto" w:fill="auto"/>
          </w:tcPr>
          <w:p w14:paraId="55D34C42" w14:textId="77777777" w:rsidR="00FE3A2D" w:rsidRPr="00FE3A2D" w:rsidRDefault="00FE3A2D" w:rsidP="008E54FE">
            <w:pPr>
              <w:rPr>
                <w:rFonts w:asciiTheme="minorHAnsi" w:hAnsiTheme="minorHAnsi" w:cstheme="minorHAnsi"/>
                <w:b/>
                <w:lang w:val="es-ES"/>
              </w:rPr>
            </w:pPr>
          </w:p>
        </w:tc>
      </w:tr>
      <w:tr w:rsidR="00FE3A2D" w:rsidRPr="00FE3A2D" w14:paraId="187DD687" w14:textId="77777777" w:rsidTr="008E54FE">
        <w:tc>
          <w:tcPr>
            <w:tcW w:w="7196" w:type="dxa"/>
            <w:shd w:val="clear" w:color="auto" w:fill="auto"/>
          </w:tcPr>
          <w:p w14:paraId="697C6D37" w14:textId="77777777" w:rsidR="00FE3A2D" w:rsidRPr="00FE3A2D" w:rsidRDefault="00FE3A2D" w:rsidP="008E54FE">
            <w:pPr>
              <w:rPr>
                <w:rFonts w:asciiTheme="minorHAnsi" w:hAnsiTheme="minorHAnsi" w:cstheme="minorHAnsi"/>
                <w:b/>
                <w:lang w:val="es-ES"/>
              </w:rPr>
            </w:pPr>
            <w:r w:rsidRPr="00FE3A2D">
              <w:rPr>
                <w:rFonts w:asciiTheme="minorHAnsi" w:hAnsiTheme="minorHAnsi" w:cstheme="minorHAnsi"/>
                <w:b/>
                <w:lang w:val="es-ES"/>
              </w:rPr>
              <w:t xml:space="preserve">Fotocopia simple de Cedula de Identidad por ambos lados </w:t>
            </w:r>
          </w:p>
        </w:tc>
        <w:tc>
          <w:tcPr>
            <w:tcW w:w="1782" w:type="dxa"/>
            <w:shd w:val="clear" w:color="auto" w:fill="auto"/>
          </w:tcPr>
          <w:p w14:paraId="6576C559" w14:textId="77777777" w:rsidR="00FE3A2D" w:rsidRPr="00FE3A2D" w:rsidRDefault="00FE3A2D" w:rsidP="008E54FE">
            <w:pPr>
              <w:rPr>
                <w:rFonts w:asciiTheme="minorHAnsi" w:hAnsiTheme="minorHAnsi" w:cstheme="minorHAnsi"/>
                <w:b/>
                <w:lang w:val="es-ES"/>
              </w:rPr>
            </w:pPr>
          </w:p>
        </w:tc>
      </w:tr>
      <w:tr w:rsidR="00FE3A2D" w:rsidRPr="00FE3A2D" w14:paraId="02C5AB41" w14:textId="77777777" w:rsidTr="008E54FE">
        <w:tc>
          <w:tcPr>
            <w:tcW w:w="7196" w:type="dxa"/>
            <w:shd w:val="clear" w:color="auto" w:fill="auto"/>
          </w:tcPr>
          <w:p w14:paraId="2E9BC1CD" w14:textId="77777777" w:rsidR="00FE3A2D" w:rsidRPr="00FE3A2D" w:rsidRDefault="00FE3A2D" w:rsidP="008E54FE">
            <w:pPr>
              <w:rPr>
                <w:rFonts w:asciiTheme="minorHAnsi" w:hAnsiTheme="minorHAnsi" w:cstheme="minorHAnsi"/>
                <w:b/>
                <w:lang w:val="es-ES"/>
              </w:rPr>
            </w:pPr>
            <w:r w:rsidRPr="00FE3A2D">
              <w:rPr>
                <w:rFonts w:asciiTheme="minorHAnsi" w:hAnsiTheme="minorHAnsi" w:cstheme="minorHAnsi"/>
                <w:b/>
                <w:lang w:val="es-ES"/>
              </w:rPr>
              <w:t>Fotocopia simple de título profesional o certificado de titulo</w:t>
            </w:r>
          </w:p>
        </w:tc>
        <w:tc>
          <w:tcPr>
            <w:tcW w:w="1782" w:type="dxa"/>
            <w:shd w:val="clear" w:color="auto" w:fill="auto"/>
          </w:tcPr>
          <w:p w14:paraId="28669743" w14:textId="77777777" w:rsidR="00FE3A2D" w:rsidRPr="00FE3A2D" w:rsidRDefault="00FE3A2D" w:rsidP="008E54FE">
            <w:pPr>
              <w:rPr>
                <w:rFonts w:asciiTheme="minorHAnsi" w:hAnsiTheme="minorHAnsi" w:cstheme="minorHAnsi"/>
                <w:b/>
                <w:lang w:val="es-ES"/>
              </w:rPr>
            </w:pPr>
          </w:p>
        </w:tc>
      </w:tr>
      <w:tr w:rsidR="00FE3A2D" w:rsidRPr="00FE3A2D" w14:paraId="2F04A891" w14:textId="77777777" w:rsidTr="008E54FE">
        <w:tc>
          <w:tcPr>
            <w:tcW w:w="7196" w:type="dxa"/>
            <w:shd w:val="clear" w:color="auto" w:fill="auto"/>
          </w:tcPr>
          <w:p w14:paraId="74477BC8" w14:textId="77777777" w:rsidR="00FE3A2D" w:rsidRPr="00FE3A2D" w:rsidRDefault="00FE3A2D" w:rsidP="008E54FE">
            <w:pPr>
              <w:rPr>
                <w:rFonts w:asciiTheme="minorHAnsi" w:hAnsiTheme="minorHAnsi" w:cstheme="minorHAnsi"/>
                <w:b/>
                <w:lang w:val="es-ES"/>
              </w:rPr>
            </w:pPr>
            <w:r w:rsidRPr="00FE3A2D">
              <w:rPr>
                <w:rFonts w:asciiTheme="minorHAnsi" w:hAnsiTheme="minorHAnsi" w:cstheme="minorHAnsi"/>
                <w:b/>
                <w:lang w:val="es-ES"/>
              </w:rPr>
              <w:t>Fotocopia simple de títulos por cada post grado</w:t>
            </w:r>
          </w:p>
        </w:tc>
        <w:tc>
          <w:tcPr>
            <w:tcW w:w="1782" w:type="dxa"/>
            <w:shd w:val="clear" w:color="auto" w:fill="auto"/>
          </w:tcPr>
          <w:p w14:paraId="75649713" w14:textId="77777777" w:rsidR="00FE3A2D" w:rsidRPr="00FE3A2D" w:rsidRDefault="00FE3A2D" w:rsidP="008E54FE">
            <w:pPr>
              <w:rPr>
                <w:rFonts w:asciiTheme="minorHAnsi" w:hAnsiTheme="minorHAnsi" w:cstheme="minorHAnsi"/>
                <w:b/>
                <w:lang w:val="es-ES"/>
              </w:rPr>
            </w:pPr>
          </w:p>
        </w:tc>
      </w:tr>
      <w:tr w:rsidR="00FE3A2D" w:rsidRPr="00FE3A2D" w14:paraId="169902CC" w14:textId="77777777" w:rsidTr="008E54FE">
        <w:tc>
          <w:tcPr>
            <w:tcW w:w="7196" w:type="dxa"/>
            <w:shd w:val="clear" w:color="auto" w:fill="auto"/>
          </w:tcPr>
          <w:p w14:paraId="60C39578" w14:textId="77777777" w:rsidR="00FE3A2D" w:rsidRPr="00FE3A2D" w:rsidRDefault="00FE3A2D" w:rsidP="008E54FE">
            <w:pPr>
              <w:rPr>
                <w:rFonts w:asciiTheme="minorHAnsi" w:hAnsiTheme="minorHAnsi" w:cstheme="minorHAnsi"/>
                <w:b/>
                <w:lang w:val="es-ES"/>
              </w:rPr>
            </w:pPr>
            <w:r w:rsidRPr="00FE3A2D">
              <w:rPr>
                <w:rFonts w:asciiTheme="minorHAnsi" w:hAnsiTheme="minorHAnsi" w:cstheme="minorHAnsi"/>
                <w:b/>
                <w:lang w:val="es-ES"/>
              </w:rPr>
              <w:t xml:space="preserve">Fotocopia simple de certificados de cursos o capacitaciones </w:t>
            </w:r>
          </w:p>
        </w:tc>
        <w:tc>
          <w:tcPr>
            <w:tcW w:w="1782" w:type="dxa"/>
            <w:shd w:val="clear" w:color="auto" w:fill="auto"/>
          </w:tcPr>
          <w:p w14:paraId="4A4A11C8" w14:textId="77777777" w:rsidR="00FE3A2D" w:rsidRPr="00FE3A2D" w:rsidRDefault="00FE3A2D" w:rsidP="008E54FE">
            <w:pPr>
              <w:rPr>
                <w:rFonts w:asciiTheme="minorHAnsi" w:hAnsiTheme="minorHAnsi" w:cstheme="minorHAnsi"/>
                <w:b/>
                <w:lang w:val="es-ES"/>
              </w:rPr>
            </w:pPr>
          </w:p>
        </w:tc>
      </w:tr>
      <w:tr w:rsidR="00FE3A2D" w:rsidRPr="00FE3A2D" w14:paraId="69903A00" w14:textId="77777777" w:rsidTr="008E54FE">
        <w:tc>
          <w:tcPr>
            <w:tcW w:w="7196" w:type="dxa"/>
            <w:shd w:val="clear" w:color="auto" w:fill="auto"/>
          </w:tcPr>
          <w:p w14:paraId="070CF71F" w14:textId="77777777" w:rsidR="00FE3A2D" w:rsidRPr="00FE3A2D" w:rsidRDefault="00FE3A2D" w:rsidP="008E54FE">
            <w:pPr>
              <w:rPr>
                <w:rFonts w:asciiTheme="minorHAnsi" w:hAnsiTheme="minorHAnsi" w:cstheme="minorHAnsi"/>
                <w:b/>
                <w:lang w:val="es-ES"/>
              </w:rPr>
            </w:pPr>
            <w:r w:rsidRPr="00FE3A2D">
              <w:rPr>
                <w:rFonts w:asciiTheme="minorHAnsi" w:hAnsiTheme="minorHAnsi" w:cstheme="minorHAnsi"/>
                <w:b/>
                <w:lang w:val="es-ES"/>
              </w:rPr>
              <w:t>Certificado de experiencia laboral</w:t>
            </w:r>
          </w:p>
        </w:tc>
        <w:tc>
          <w:tcPr>
            <w:tcW w:w="1782" w:type="dxa"/>
            <w:shd w:val="clear" w:color="auto" w:fill="auto"/>
          </w:tcPr>
          <w:p w14:paraId="17711DC8" w14:textId="77777777" w:rsidR="00FE3A2D" w:rsidRPr="00FE3A2D" w:rsidRDefault="00FE3A2D" w:rsidP="008E54FE">
            <w:pPr>
              <w:rPr>
                <w:rFonts w:asciiTheme="minorHAnsi" w:hAnsiTheme="minorHAnsi" w:cstheme="minorHAnsi"/>
                <w:b/>
                <w:lang w:val="es-ES"/>
              </w:rPr>
            </w:pPr>
          </w:p>
        </w:tc>
      </w:tr>
      <w:tr w:rsidR="00FE3A2D" w:rsidRPr="00FE3A2D" w14:paraId="48E73272" w14:textId="77777777" w:rsidTr="008E54FE">
        <w:tc>
          <w:tcPr>
            <w:tcW w:w="7196" w:type="dxa"/>
            <w:shd w:val="clear" w:color="auto" w:fill="auto"/>
          </w:tcPr>
          <w:p w14:paraId="5D0E029E" w14:textId="77777777" w:rsidR="00FE3A2D" w:rsidRPr="00FE3A2D" w:rsidRDefault="00FE3A2D" w:rsidP="008E54FE">
            <w:pPr>
              <w:rPr>
                <w:rFonts w:asciiTheme="minorHAnsi" w:hAnsiTheme="minorHAnsi" w:cstheme="minorHAnsi"/>
                <w:b/>
                <w:lang w:val="es-ES"/>
              </w:rPr>
            </w:pPr>
            <w:r w:rsidRPr="00FE3A2D">
              <w:rPr>
                <w:rFonts w:asciiTheme="minorHAnsi" w:hAnsiTheme="minorHAnsi" w:cstheme="minorHAnsi"/>
                <w:b/>
                <w:lang w:val="es-ES"/>
              </w:rPr>
              <w:t>Certificado de Situacion Militar al dia (si procede)</w:t>
            </w:r>
          </w:p>
        </w:tc>
        <w:tc>
          <w:tcPr>
            <w:tcW w:w="1782" w:type="dxa"/>
            <w:shd w:val="clear" w:color="auto" w:fill="auto"/>
          </w:tcPr>
          <w:p w14:paraId="7D874175" w14:textId="77777777" w:rsidR="00FE3A2D" w:rsidRPr="00FE3A2D" w:rsidRDefault="00FE3A2D" w:rsidP="008E54FE">
            <w:pPr>
              <w:rPr>
                <w:rFonts w:asciiTheme="minorHAnsi" w:hAnsiTheme="minorHAnsi" w:cstheme="minorHAnsi"/>
                <w:b/>
                <w:lang w:val="es-ES"/>
              </w:rPr>
            </w:pPr>
          </w:p>
        </w:tc>
      </w:tr>
      <w:tr w:rsidR="00FE3A2D" w:rsidRPr="00FE3A2D" w14:paraId="07490C80" w14:textId="77777777" w:rsidTr="008E54FE">
        <w:tc>
          <w:tcPr>
            <w:tcW w:w="7196" w:type="dxa"/>
            <w:shd w:val="clear" w:color="auto" w:fill="auto"/>
          </w:tcPr>
          <w:p w14:paraId="68870C83" w14:textId="77777777" w:rsidR="00FE3A2D" w:rsidRPr="00FE3A2D" w:rsidRDefault="00FE3A2D" w:rsidP="008E54FE">
            <w:pPr>
              <w:rPr>
                <w:rFonts w:asciiTheme="minorHAnsi" w:hAnsiTheme="minorHAnsi" w:cstheme="minorHAnsi"/>
                <w:b/>
                <w:lang w:val="es-ES"/>
              </w:rPr>
            </w:pPr>
            <w:r w:rsidRPr="00FE3A2D">
              <w:rPr>
                <w:rFonts w:asciiTheme="minorHAnsi" w:hAnsiTheme="minorHAnsi" w:cstheme="minorHAnsi"/>
                <w:b/>
                <w:lang w:val="es-ES"/>
              </w:rPr>
              <w:t>Otros</w:t>
            </w:r>
          </w:p>
        </w:tc>
        <w:tc>
          <w:tcPr>
            <w:tcW w:w="1782" w:type="dxa"/>
            <w:shd w:val="clear" w:color="auto" w:fill="auto"/>
          </w:tcPr>
          <w:p w14:paraId="1FF7FA46" w14:textId="77777777" w:rsidR="00FE3A2D" w:rsidRPr="00FE3A2D" w:rsidRDefault="00FE3A2D" w:rsidP="008E54FE">
            <w:pPr>
              <w:rPr>
                <w:rFonts w:asciiTheme="minorHAnsi" w:hAnsiTheme="minorHAnsi" w:cstheme="minorHAnsi"/>
                <w:b/>
                <w:lang w:val="es-ES"/>
              </w:rPr>
            </w:pPr>
          </w:p>
        </w:tc>
      </w:tr>
    </w:tbl>
    <w:p w14:paraId="18713F67" w14:textId="77777777" w:rsidR="00FE3A2D" w:rsidRPr="00FE3A2D" w:rsidRDefault="00FE3A2D" w:rsidP="00FE3A2D">
      <w:pPr>
        <w:rPr>
          <w:rFonts w:asciiTheme="minorHAnsi" w:hAnsiTheme="minorHAnsi" w:cstheme="minorHAnsi"/>
        </w:rPr>
      </w:pPr>
    </w:p>
    <w:p w14:paraId="4B9A0F09" w14:textId="77777777" w:rsidR="00FE3A2D" w:rsidRPr="00FE3A2D" w:rsidRDefault="00FE3A2D" w:rsidP="00FE3A2D">
      <w:pPr>
        <w:rPr>
          <w:rFonts w:asciiTheme="minorHAnsi" w:hAnsiTheme="minorHAnsi" w:cstheme="minorHAnsi"/>
        </w:rPr>
      </w:pPr>
    </w:p>
    <w:p w14:paraId="703FA415" w14:textId="77777777" w:rsidR="00FE3A2D" w:rsidRPr="00FE3A2D" w:rsidRDefault="00FE3A2D" w:rsidP="00FE3A2D">
      <w:pPr>
        <w:jc w:val="center"/>
        <w:rPr>
          <w:rFonts w:asciiTheme="minorHAnsi" w:hAnsiTheme="minorHAnsi" w:cstheme="minorHAnsi"/>
        </w:rPr>
      </w:pPr>
      <w:r w:rsidRPr="00FE3A2D">
        <w:rPr>
          <w:rFonts w:asciiTheme="minorHAnsi" w:hAnsiTheme="minorHAnsi" w:cstheme="minorHAnsi"/>
        </w:rPr>
        <w:t>___________________________</w:t>
      </w:r>
    </w:p>
    <w:p w14:paraId="5486B556" w14:textId="77777777" w:rsidR="00FE3A2D" w:rsidRPr="00FE3A2D" w:rsidRDefault="00FE3A2D" w:rsidP="00FE3A2D">
      <w:pPr>
        <w:jc w:val="center"/>
        <w:rPr>
          <w:rFonts w:asciiTheme="minorHAnsi" w:hAnsiTheme="minorHAnsi" w:cstheme="minorHAnsi"/>
        </w:rPr>
      </w:pPr>
      <w:r w:rsidRPr="00FE3A2D">
        <w:rPr>
          <w:rFonts w:asciiTheme="minorHAnsi" w:hAnsiTheme="minorHAnsi" w:cstheme="minorHAnsi"/>
        </w:rPr>
        <w:t>Nombre, Rut y Firma del Postulante</w:t>
      </w:r>
    </w:p>
    <w:p w14:paraId="4EE779E2" w14:textId="77777777" w:rsidR="00FE3A2D" w:rsidRPr="00FE3A2D" w:rsidRDefault="00FE3A2D" w:rsidP="00FE3A2D">
      <w:pPr>
        <w:rPr>
          <w:rFonts w:asciiTheme="minorHAnsi" w:hAnsiTheme="minorHAnsi" w:cstheme="minorHAnsi"/>
        </w:rPr>
      </w:pPr>
    </w:p>
    <w:p w14:paraId="213BC48C" w14:textId="77777777" w:rsidR="00FE3A2D" w:rsidRPr="00FE3A2D" w:rsidRDefault="00FE3A2D" w:rsidP="00FE3A2D">
      <w:pPr>
        <w:rPr>
          <w:rFonts w:asciiTheme="minorHAnsi" w:hAnsiTheme="minorHAnsi" w:cstheme="minorHAnsi"/>
        </w:rPr>
      </w:pPr>
    </w:p>
    <w:p w14:paraId="0CEFE27D" w14:textId="77777777" w:rsidR="00FE3A2D" w:rsidRPr="00FE3A2D" w:rsidRDefault="00FE3A2D" w:rsidP="00FE3A2D">
      <w:pPr>
        <w:rPr>
          <w:rFonts w:asciiTheme="minorHAnsi" w:hAnsiTheme="minorHAnsi" w:cstheme="minorHAnsi"/>
        </w:rPr>
      </w:pPr>
    </w:p>
    <w:p w14:paraId="69D08EA7"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Cerro Navia, ____________________</w:t>
      </w:r>
    </w:p>
    <w:p w14:paraId="00FD942F" w14:textId="77777777" w:rsidR="00FE3A2D" w:rsidRPr="00FE3A2D" w:rsidRDefault="00FE3A2D" w:rsidP="00FE3A2D">
      <w:pPr>
        <w:rPr>
          <w:rFonts w:asciiTheme="minorHAnsi" w:hAnsiTheme="minorHAnsi" w:cstheme="minorHAnsi"/>
        </w:rPr>
      </w:pPr>
    </w:p>
    <w:p w14:paraId="1B2A77B0" w14:textId="6D771709" w:rsidR="00FE3A2D" w:rsidRDefault="00FE3A2D" w:rsidP="00FE3A2D">
      <w:pPr>
        <w:rPr>
          <w:rFonts w:asciiTheme="minorHAnsi" w:hAnsiTheme="minorHAnsi" w:cstheme="minorHAnsi"/>
        </w:rPr>
      </w:pPr>
    </w:p>
    <w:p w14:paraId="0CBB942E" w14:textId="13306F5F" w:rsidR="00FE3A2D" w:rsidRDefault="00FE3A2D" w:rsidP="00FE3A2D">
      <w:pPr>
        <w:rPr>
          <w:rFonts w:asciiTheme="minorHAnsi" w:hAnsiTheme="minorHAnsi" w:cstheme="minorHAnsi"/>
        </w:rPr>
      </w:pPr>
    </w:p>
    <w:p w14:paraId="442D4E01" w14:textId="77777777" w:rsidR="00FE3A2D" w:rsidRPr="00FE3A2D" w:rsidRDefault="00FE3A2D" w:rsidP="00FE3A2D">
      <w:pPr>
        <w:rPr>
          <w:rFonts w:asciiTheme="minorHAnsi" w:hAnsiTheme="minorHAnsi" w:cstheme="minorHAnsi"/>
        </w:rPr>
      </w:pPr>
    </w:p>
    <w:p w14:paraId="473E5FA6"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Anexo 2:</w:t>
      </w:r>
    </w:p>
    <w:p w14:paraId="3EE837F0" w14:textId="77777777" w:rsidR="00FE3A2D" w:rsidRPr="00FE3A2D" w:rsidRDefault="00FE3A2D" w:rsidP="00FE3A2D">
      <w:pPr>
        <w:jc w:val="center"/>
        <w:rPr>
          <w:rFonts w:asciiTheme="minorHAnsi" w:hAnsiTheme="minorHAnsi" w:cstheme="minorHAnsi"/>
        </w:rPr>
      </w:pPr>
      <w:r w:rsidRPr="00FE3A2D">
        <w:rPr>
          <w:rFonts w:asciiTheme="minorHAnsi" w:hAnsiTheme="minorHAnsi" w:cstheme="minorHAnsi"/>
        </w:rPr>
        <w:t>Formulario para obtener certificado de Antecedentes</w:t>
      </w:r>
    </w:p>
    <w:p w14:paraId="6DB6BF10" w14:textId="77777777" w:rsidR="00FE3A2D" w:rsidRPr="00FE3A2D" w:rsidRDefault="00FE3A2D" w:rsidP="00FE3A2D">
      <w:pPr>
        <w:rPr>
          <w:rFonts w:asciiTheme="minorHAnsi" w:hAnsiTheme="minorHAnsi" w:cstheme="minorHAnsi"/>
        </w:rPr>
      </w:pPr>
    </w:p>
    <w:p w14:paraId="16CCB097"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 xml:space="preserve">Yo, ____________________________________________________________, Cédula de Identidad N° __________________________, autorizo al Departamento de Personal, a obtener en el Servicio de Registro Civil e Identificación un Certificado de Antecedentes para Ingreso en la “Administración Pública, Municipal y Semifiscal”, dado que me encuentro postulando al Concurso Público para proveer el cargo de ___________________________________________de la Municipalidad de Cerro Navia. </w:t>
      </w:r>
    </w:p>
    <w:p w14:paraId="459F5A5C" w14:textId="77777777" w:rsidR="00FE3A2D" w:rsidRPr="00FE3A2D" w:rsidRDefault="00FE3A2D" w:rsidP="00FE3A2D">
      <w:pPr>
        <w:rPr>
          <w:rFonts w:asciiTheme="minorHAnsi" w:hAnsiTheme="minorHAnsi" w:cstheme="minorHAnsi"/>
        </w:rPr>
      </w:pPr>
    </w:p>
    <w:p w14:paraId="0D5A5C88" w14:textId="77777777" w:rsidR="00FE3A2D" w:rsidRPr="00FE3A2D" w:rsidRDefault="00FE3A2D" w:rsidP="00FE3A2D">
      <w:pPr>
        <w:rPr>
          <w:rFonts w:asciiTheme="minorHAnsi" w:hAnsiTheme="minorHAnsi" w:cstheme="minorHAnsi"/>
        </w:rPr>
      </w:pPr>
    </w:p>
    <w:p w14:paraId="5E9C9077"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 xml:space="preserve">Saluda atentamente a Ud., </w:t>
      </w:r>
    </w:p>
    <w:p w14:paraId="375F14E0" w14:textId="77777777" w:rsidR="00FE3A2D" w:rsidRPr="00FE3A2D" w:rsidRDefault="00FE3A2D" w:rsidP="00FE3A2D">
      <w:pPr>
        <w:rPr>
          <w:rFonts w:asciiTheme="minorHAnsi" w:hAnsiTheme="minorHAnsi" w:cstheme="minorHAnsi"/>
        </w:rPr>
      </w:pPr>
    </w:p>
    <w:p w14:paraId="55B0A193" w14:textId="77777777" w:rsidR="00FE3A2D" w:rsidRPr="00FE3A2D" w:rsidRDefault="00FE3A2D" w:rsidP="00FE3A2D">
      <w:pPr>
        <w:rPr>
          <w:rFonts w:asciiTheme="minorHAnsi" w:hAnsiTheme="minorHAnsi" w:cstheme="minorHAnsi"/>
        </w:rPr>
      </w:pPr>
    </w:p>
    <w:p w14:paraId="74337A30" w14:textId="77777777" w:rsidR="00FE3A2D" w:rsidRPr="00FE3A2D" w:rsidRDefault="00FE3A2D" w:rsidP="00FE3A2D">
      <w:pPr>
        <w:jc w:val="center"/>
        <w:rPr>
          <w:rFonts w:asciiTheme="minorHAnsi" w:hAnsiTheme="minorHAnsi" w:cstheme="minorHAnsi"/>
        </w:rPr>
      </w:pPr>
      <w:r w:rsidRPr="00FE3A2D">
        <w:rPr>
          <w:rFonts w:asciiTheme="minorHAnsi" w:hAnsiTheme="minorHAnsi" w:cstheme="minorHAnsi"/>
        </w:rPr>
        <w:t>_________________________</w:t>
      </w:r>
    </w:p>
    <w:p w14:paraId="75E371F4" w14:textId="77777777" w:rsidR="00FE3A2D" w:rsidRPr="00FE3A2D" w:rsidRDefault="00FE3A2D" w:rsidP="00FE3A2D">
      <w:pPr>
        <w:jc w:val="center"/>
        <w:rPr>
          <w:rFonts w:asciiTheme="minorHAnsi" w:hAnsiTheme="minorHAnsi" w:cstheme="minorHAnsi"/>
        </w:rPr>
      </w:pPr>
      <w:r w:rsidRPr="00FE3A2D">
        <w:rPr>
          <w:rFonts w:asciiTheme="minorHAnsi" w:hAnsiTheme="minorHAnsi" w:cstheme="minorHAnsi"/>
        </w:rPr>
        <w:t>Nombre, Rut y Firma del Postulante</w:t>
      </w:r>
    </w:p>
    <w:p w14:paraId="31979AD9" w14:textId="77777777" w:rsidR="00FE3A2D" w:rsidRPr="00FE3A2D" w:rsidRDefault="00FE3A2D" w:rsidP="00FE3A2D">
      <w:pPr>
        <w:rPr>
          <w:rFonts w:asciiTheme="minorHAnsi" w:hAnsiTheme="minorHAnsi" w:cstheme="minorHAnsi"/>
        </w:rPr>
      </w:pPr>
    </w:p>
    <w:p w14:paraId="201C3E64" w14:textId="77777777" w:rsidR="00FE3A2D" w:rsidRPr="00FE3A2D" w:rsidRDefault="00FE3A2D" w:rsidP="00FE3A2D">
      <w:pPr>
        <w:rPr>
          <w:rFonts w:asciiTheme="minorHAnsi" w:hAnsiTheme="minorHAnsi" w:cstheme="minorHAnsi"/>
        </w:rPr>
      </w:pPr>
    </w:p>
    <w:p w14:paraId="769247B5" w14:textId="77777777" w:rsidR="00FE3A2D" w:rsidRPr="00FE3A2D" w:rsidRDefault="00FE3A2D" w:rsidP="00FE3A2D">
      <w:pPr>
        <w:rPr>
          <w:rFonts w:asciiTheme="minorHAnsi" w:hAnsiTheme="minorHAnsi" w:cstheme="minorHAnsi"/>
        </w:rPr>
      </w:pPr>
    </w:p>
    <w:p w14:paraId="64D5F299"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Cerro Navia, ____________________</w:t>
      </w:r>
    </w:p>
    <w:p w14:paraId="7EC8BD8E" w14:textId="77777777" w:rsidR="00FE3A2D" w:rsidRPr="00FE3A2D" w:rsidRDefault="00FE3A2D" w:rsidP="00FE3A2D">
      <w:pPr>
        <w:rPr>
          <w:rFonts w:asciiTheme="minorHAnsi" w:hAnsiTheme="minorHAnsi" w:cstheme="minorHAnsi"/>
        </w:rPr>
      </w:pPr>
    </w:p>
    <w:p w14:paraId="761CF8F4" w14:textId="77777777" w:rsidR="00FE3A2D" w:rsidRPr="00FE3A2D" w:rsidRDefault="00FE3A2D" w:rsidP="00FE3A2D">
      <w:pPr>
        <w:rPr>
          <w:rFonts w:asciiTheme="minorHAnsi" w:hAnsiTheme="minorHAnsi" w:cstheme="minorHAnsi"/>
        </w:rPr>
      </w:pPr>
    </w:p>
    <w:p w14:paraId="508798F5" w14:textId="77777777" w:rsidR="00FE3A2D" w:rsidRPr="00FE3A2D" w:rsidRDefault="00FE3A2D" w:rsidP="00FE3A2D">
      <w:pPr>
        <w:rPr>
          <w:rFonts w:asciiTheme="minorHAnsi" w:hAnsiTheme="minorHAnsi" w:cstheme="minorHAnsi"/>
        </w:rPr>
      </w:pPr>
    </w:p>
    <w:p w14:paraId="7D03D3A1" w14:textId="77777777" w:rsidR="00FE3A2D" w:rsidRPr="00FE3A2D" w:rsidRDefault="00FE3A2D" w:rsidP="00FE3A2D">
      <w:pPr>
        <w:rPr>
          <w:rFonts w:asciiTheme="minorHAnsi" w:hAnsiTheme="minorHAnsi" w:cstheme="minorHAnsi"/>
        </w:rPr>
      </w:pPr>
    </w:p>
    <w:p w14:paraId="16DAC585" w14:textId="77777777" w:rsidR="00FE3A2D" w:rsidRPr="00FE3A2D" w:rsidRDefault="00FE3A2D" w:rsidP="00FE3A2D">
      <w:pPr>
        <w:rPr>
          <w:rFonts w:asciiTheme="minorHAnsi" w:hAnsiTheme="minorHAnsi" w:cstheme="minorHAnsi"/>
        </w:rPr>
      </w:pPr>
    </w:p>
    <w:p w14:paraId="61D846DF" w14:textId="77777777" w:rsidR="00FE3A2D" w:rsidRPr="00FE3A2D" w:rsidRDefault="00FE3A2D" w:rsidP="00FE3A2D">
      <w:pPr>
        <w:jc w:val="center"/>
        <w:rPr>
          <w:rFonts w:asciiTheme="minorHAnsi" w:hAnsiTheme="minorHAnsi" w:cstheme="minorHAnsi"/>
        </w:rPr>
      </w:pPr>
      <w:r w:rsidRPr="00FE3A2D">
        <w:rPr>
          <w:rFonts w:asciiTheme="minorHAnsi" w:hAnsiTheme="minorHAnsi" w:cstheme="minorHAnsi"/>
        </w:rPr>
        <w:lastRenderedPageBreak/>
        <w:t>Anexo 3:</w:t>
      </w:r>
    </w:p>
    <w:p w14:paraId="4123C4C2" w14:textId="77777777" w:rsidR="00FE3A2D" w:rsidRPr="00FE3A2D" w:rsidRDefault="00FE3A2D" w:rsidP="00FE3A2D">
      <w:pPr>
        <w:jc w:val="both"/>
        <w:rPr>
          <w:rFonts w:asciiTheme="minorHAnsi" w:hAnsiTheme="minorHAnsi" w:cstheme="minorHAnsi"/>
        </w:rPr>
      </w:pPr>
      <w:r w:rsidRPr="00FE3A2D">
        <w:rPr>
          <w:rFonts w:asciiTheme="minorHAnsi" w:hAnsiTheme="minorHAnsi" w:cstheme="minorHAnsi"/>
        </w:rPr>
        <w:t>Declaración Jurada para optar a cargo municipal conforme a la Ley Nº18.883</w:t>
      </w:r>
    </w:p>
    <w:p w14:paraId="144027F6" w14:textId="77777777" w:rsidR="00FE3A2D" w:rsidRPr="00FE3A2D" w:rsidRDefault="00FE3A2D" w:rsidP="00FE3A2D">
      <w:pPr>
        <w:jc w:val="both"/>
        <w:rPr>
          <w:rFonts w:asciiTheme="minorHAnsi" w:hAnsiTheme="minorHAnsi" w:cstheme="minorHAnsi"/>
        </w:rPr>
      </w:pPr>
      <w:r w:rsidRPr="00FE3A2D">
        <w:rPr>
          <w:rFonts w:asciiTheme="minorHAnsi" w:hAnsiTheme="minorHAnsi" w:cstheme="minorHAnsi"/>
        </w:rPr>
        <w:t>El suscrito viene a declarar bajo fe de juramento lo siguiente:</w:t>
      </w:r>
    </w:p>
    <w:p w14:paraId="7C49C7E7" w14:textId="77777777" w:rsidR="00FE3A2D" w:rsidRPr="00FE3A2D" w:rsidRDefault="00FE3A2D" w:rsidP="00FE3A2D">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No haber cesado en cargo público como consecuencia de haber obtenido una calificación deficiente o por medida disciplinaria. </w:t>
      </w:r>
    </w:p>
    <w:p w14:paraId="3586EA52" w14:textId="77777777" w:rsidR="00FE3A2D" w:rsidRPr="00FE3A2D" w:rsidRDefault="00FE3A2D" w:rsidP="00FE3A2D">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Tener salud compatible con el desempeño del cargo. </w:t>
      </w:r>
    </w:p>
    <w:p w14:paraId="13D819F1" w14:textId="77777777" w:rsidR="00FE3A2D" w:rsidRPr="00FE3A2D" w:rsidRDefault="00FE3A2D" w:rsidP="00FE3A2D">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No estar inhabilitado para el ejercicio de funciones o cargos públicos ni hallarse condenado por crimen o simple delito (Art. 54, letra c). </w:t>
      </w:r>
    </w:p>
    <w:p w14:paraId="6467F755" w14:textId="77777777" w:rsidR="00FE3A2D" w:rsidRPr="00FE3A2D" w:rsidRDefault="00FE3A2D" w:rsidP="00FE3A2D">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No tener vigentes o suscritos, por sí o por terceros, contratos o cauciones con la Municipalidad de Cerro Navia, ascendentes a doscientas Unidades Tributarias mensuales o más (Art. 54, letra a). </w:t>
      </w:r>
    </w:p>
    <w:p w14:paraId="03886E58" w14:textId="77777777" w:rsidR="00FE3A2D" w:rsidRPr="00FE3A2D" w:rsidRDefault="00FE3A2D" w:rsidP="00FE3A2D">
      <w:pPr>
        <w:pStyle w:val="Prrafodelista"/>
        <w:numPr>
          <w:ilvl w:val="0"/>
          <w:numId w:val="8"/>
        </w:numPr>
        <w:jc w:val="both"/>
        <w:rPr>
          <w:rFonts w:asciiTheme="minorHAnsi" w:hAnsiTheme="minorHAnsi" w:cstheme="minorHAnsi"/>
        </w:rPr>
      </w:pPr>
      <w:r w:rsidRPr="00FE3A2D">
        <w:rPr>
          <w:rFonts w:asciiTheme="minorHAnsi" w:hAnsiTheme="minorHAnsi" w:cstheme="minorHAnsi"/>
        </w:rPr>
        <w:t>No tener litigios pendientes con la Municipalidad de Cerro Navia, a menos que se trate de las situaciones de excepción referidas en el Art. 54 letra A, de la ley N° 18.575.</w:t>
      </w:r>
    </w:p>
    <w:p w14:paraId="23FDE01D" w14:textId="77777777" w:rsidR="00FE3A2D" w:rsidRPr="00FE3A2D" w:rsidRDefault="00FE3A2D" w:rsidP="00FE3A2D">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No tener la calidad de director, administrador, representante y socio titular del 10% o más de los derechos de cualquier clase de sociedad, cuando ésta tenga contratos o cauciones vigentes ascendentes a 200 U.T.M. o más, o litigios pendientes con el Municipio a cuyo ingreso se postule (Art. 54 letra a). </w:t>
      </w:r>
    </w:p>
    <w:p w14:paraId="5D8B9093" w14:textId="77777777" w:rsidR="00FE3A2D" w:rsidRPr="00FE3A2D" w:rsidRDefault="00FE3A2D" w:rsidP="00FE3A2D">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No tener calidad de cónyuge, hijo, adoptado o pariente hasta el tercer grado de consanguinidad y segundo de afinidad inclusive respecto del Sr. Alcalde, de los Concejales, de los Directores o de los Jefes de Departamento de la Municipalidad de Cerro Navia (Art. 54, letra b). Conozco y declaro que la falsedad en la presente Declaración me hará incurrir eventualmente en las penas señaladas en el Art. 210 del Código Penal como autor de delito o perjurio, sin perjuicio de la nulidad del nombramiento en el Cargo Municipal producida con la inhabilidad concurrente, conforme al Art. 54 de la Ley N° 18.575.- </w:t>
      </w:r>
    </w:p>
    <w:p w14:paraId="4E3641A6"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Para constancia:</w:t>
      </w:r>
    </w:p>
    <w:p w14:paraId="12816CE0"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Firma: _______________________________________</w:t>
      </w:r>
    </w:p>
    <w:p w14:paraId="0A3A929D"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Nombre: _____________________________________</w:t>
      </w:r>
    </w:p>
    <w:p w14:paraId="04173E39"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Cédula Nacional de Identidad: _____________________</w:t>
      </w:r>
    </w:p>
    <w:p w14:paraId="0ABAB221" w14:textId="77777777" w:rsidR="00FE3A2D" w:rsidRPr="00FE3A2D" w:rsidRDefault="00FE3A2D" w:rsidP="00FE3A2D">
      <w:pPr>
        <w:rPr>
          <w:rFonts w:asciiTheme="minorHAnsi" w:hAnsiTheme="minorHAnsi" w:cstheme="minorHAnsi"/>
        </w:rPr>
      </w:pPr>
      <w:r w:rsidRPr="00FE3A2D">
        <w:rPr>
          <w:rFonts w:asciiTheme="minorHAnsi" w:hAnsiTheme="minorHAnsi" w:cstheme="minorHAnsi"/>
        </w:rPr>
        <w:t>Fecha:_______________________________________</w:t>
      </w:r>
    </w:p>
    <w:p w14:paraId="763678F6" w14:textId="77777777" w:rsidR="009915E5" w:rsidRPr="00FE3A2D" w:rsidRDefault="009915E5">
      <w:pPr>
        <w:rPr>
          <w:rFonts w:asciiTheme="minorHAnsi" w:hAnsiTheme="minorHAnsi" w:cstheme="minorHAnsi"/>
        </w:rPr>
      </w:pPr>
    </w:p>
    <w:sectPr w:rsidR="009915E5" w:rsidRPr="00FE3A2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33FD7" w14:textId="77777777" w:rsidR="00AD4CB0" w:rsidRDefault="00AD4CB0">
      <w:pPr>
        <w:spacing w:after="0" w:line="240" w:lineRule="auto"/>
      </w:pPr>
      <w:r>
        <w:separator/>
      </w:r>
    </w:p>
  </w:endnote>
  <w:endnote w:type="continuationSeparator" w:id="0">
    <w:p w14:paraId="209AA7D5" w14:textId="77777777" w:rsidR="00AD4CB0" w:rsidRDefault="00AD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39185" w14:textId="77777777" w:rsidR="00AD4CB0" w:rsidRDefault="00AD4CB0">
      <w:pPr>
        <w:spacing w:after="0" w:line="240" w:lineRule="auto"/>
      </w:pPr>
      <w:r>
        <w:separator/>
      </w:r>
    </w:p>
  </w:footnote>
  <w:footnote w:type="continuationSeparator" w:id="0">
    <w:p w14:paraId="7511BF0A" w14:textId="77777777" w:rsidR="00AD4CB0" w:rsidRDefault="00AD4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9921" w14:textId="09DA454C" w:rsidR="005E18F4" w:rsidRDefault="00FE3A2D" w:rsidP="002703C3">
    <w:pPr>
      <w:pStyle w:val="Encabezado"/>
    </w:pPr>
    <w:r w:rsidRPr="00E749FE">
      <w:rPr>
        <w:noProof/>
        <w:lang w:eastAsia="es-CL"/>
      </w:rPr>
      <w:drawing>
        <wp:inline distT="0" distB="0" distL="0" distR="0" wp14:anchorId="37504FEA" wp14:editId="3FED336A">
          <wp:extent cx="1276350"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9906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0C3756"/>
    <w:multiLevelType w:val="hybridMultilevel"/>
    <w:tmpl w:val="B7B402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B5C3BAD"/>
    <w:multiLevelType w:val="hybridMultilevel"/>
    <w:tmpl w:val="25BADE14"/>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AA53FF4"/>
    <w:multiLevelType w:val="hybridMultilevel"/>
    <w:tmpl w:val="7FD6B6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65161FF"/>
    <w:multiLevelType w:val="hybridMultilevel"/>
    <w:tmpl w:val="11E6F3F6"/>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2CE772E"/>
    <w:multiLevelType w:val="hybridMultilevel"/>
    <w:tmpl w:val="FB3004BE"/>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1A705C7"/>
    <w:multiLevelType w:val="hybridMultilevel"/>
    <w:tmpl w:val="9EC43D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2E6270B"/>
    <w:multiLevelType w:val="hybridMultilevel"/>
    <w:tmpl w:val="CDBC1A9A"/>
    <w:lvl w:ilvl="0" w:tplc="0C7C6D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2D"/>
    <w:rsid w:val="009915E5"/>
    <w:rsid w:val="00AD4CB0"/>
    <w:rsid w:val="00E2608E"/>
    <w:rsid w:val="00FE3A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BA60"/>
  <w15:chartTrackingRefBased/>
  <w15:docId w15:val="{82DDEBAC-FFA9-4B96-B17A-78B0A989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2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A2D"/>
    <w:rPr>
      <w:rFonts w:ascii="Calibri" w:eastAsia="Calibri" w:hAnsi="Calibri" w:cs="Times New Roman"/>
    </w:rPr>
  </w:style>
  <w:style w:type="paragraph" w:styleId="Prrafodelista">
    <w:name w:val="List Paragraph"/>
    <w:basedOn w:val="Normal"/>
    <w:uiPriority w:val="34"/>
    <w:qFormat/>
    <w:rsid w:val="00FE3A2D"/>
    <w:pPr>
      <w:ind w:left="720"/>
      <w:contextualSpacing/>
    </w:pPr>
  </w:style>
  <w:style w:type="character" w:styleId="Hipervnculo">
    <w:name w:val="Hyperlink"/>
    <w:uiPriority w:val="99"/>
    <w:unhideWhenUsed/>
    <w:rsid w:val="00FE3A2D"/>
    <w:rPr>
      <w:color w:val="0000FF"/>
      <w:u w:val="single"/>
    </w:rPr>
  </w:style>
  <w:style w:type="paragraph" w:styleId="Textocomentario">
    <w:name w:val="annotation text"/>
    <w:basedOn w:val="Normal"/>
    <w:link w:val="TextocomentarioCar"/>
    <w:uiPriority w:val="99"/>
    <w:unhideWhenUsed/>
    <w:rsid w:val="00FE3A2D"/>
    <w:pPr>
      <w:spacing w:line="240" w:lineRule="auto"/>
    </w:pPr>
    <w:rPr>
      <w:sz w:val="20"/>
      <w:szCs w:val="20"/>
    </w:rPr>
  </w:style>
  <w:style w:type="character" w:customStyle="1" w:styleId="TextocomentarioCar">
    <w:name w:val="Texto comentario Car"/>
    <w:basedOn w:val="Fuentedeprrafopredeter"/>
    <w:link w:val="Textocomentario"/>
    <w:uiPriority w:val="99"/>
    <w:rsid w:val="00FE3A2D"/>
    <w:rPr>
      <w:rFonts w:ascii="Calibri" w:eastAsia="Calibri" w:hAnsi="Calibri" w:cs="Times New Roman"/>
      <w:sz w:val="20"/>
      <w:szCs w:val="20"/>
    </w:rPr>
  </w:style>
  <w:style w:type="paragraph" w:customStyle="1" w:styleId="Default">
    <w:name w:val="Default"/>
    <w:rsid w:val="00FE3A2D"/>
    <w:pPr>
      <w:autoSpaceDE w:val="0"/>
      <w:autoSpaceDN w:val="0"/>
      <w:adjustRightInd w:val="0"/>
      <w:spacing w:after="0" w:line="240" w:lineRule="auto"/>
    </w:pPr>
    <w:rPr>
      <w:rFonts w:ascii="Calibri" w:eastAsia="Calibri" w:hAnsi="Calibri" w:cs="Calibri"/>
      <w:color w:val="00000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ronavia.cl" TargetMode="External"/><Relationship Id="rId3" Type="http://schemas.openxmlformats.org/officeDocument/2006/relationships/settings" Target="settings.xml"/><Relationship Id="rId7" Type="http://schemas.openxmlformats.org/officeDocument/2006/relationships/hyperlink" Target="http://www.cerronavi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cursopublico@cerronavi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3779</Words>
  <Characters>20786</Characters>
  <Application>Microsoft Office Word</Application>
  <DocSecurity>0</DocSecurity>
  <Lines>173</Lines>
  <Paragraphs>49</Paragraphs>
  <ScaleCrop>false</ScaleCrop>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Williams</dc:creator>
  <cp:keywords/>
  <dc:description/>
  <cp:lastModifiedBy>Helen Williams</cp:lastModifiedBy>
  <cp:revision>2</cp:revision>
  <dcterms:created xsi:type="dcterms:W3CDTF">2020-08-15T23:02:00Z</dcterms:created>
  <dcterms:modified xsi:type="dcterms:W3CDTF">2020-08-21T04:53:00Z</dcterms:modified>
</cp:coreProperties>
</file>