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9B6325" w14:textId="77777777" w:rsidR="006E2CA2" w:rsidRPr="006E2CA2" w:rsidRDefault="006E2CA2" w:rsidP="006E2CA2">
      <w:pPr>
        <w:jc w:val="both"/>
        <w:rPr>
          <w:rFonts w:ascii="Arial" w:hAnsi="Arial" w:cs="Arial"/>
          <w:sz w:val="20"/>
          <w:szCs w:val="20"/>
        </w:rPr>
      </w:pPr>
    </w:p>
    <w:p w14:paraId="70378EDB" w14:textId="77777777" w:rsidR="0040650C" w:rsidRPr="009E733F" w:rsidRDefault="0040650C" w:rsidP="00853408">
      <w:pPr>
        <w:spacing w:after="0" w:line="240" w:lineRule="auto"/>
        <w:jc w:val="center"/>
        <w:rPr>
          <w:rFonts w:eastAsia="Calibri" w:cstheme="minorHAnsi"/>
          <w:b/>
          <w:u w:val="single"/>
          <w:lang w:val="es-ES"/>
        </w:rPr>
      </w:pPr>
      <w:r w:rsidRPr="009E733F">
        <w:rPr>
          <w:rFonts w:eastAsia="Calibri" w:cstheme="minorHAnsi"/>
          <w:b/>
          <w:u w:val="single"/>
          <w:lang w:val="es-ES"/>
        </w:rPr>
        <w:t>Bases para el llamado a concurso público para proveer el cargo</w:t>
      </w:r>
    </w:p>
    <w:p w14:paraId="1E7050AF" w14:textId="77777777" w:rsidR="0040650C" w:rsidRPr="009E733F" w:rsidRDefault="0040650C" w:rsidP="00853408">
      <w:pPr>
        <w:spacing w:after="0" w:line="240" w:lineRule="auto"/>
        <w:jc w:val="center"/>
        <w:rPr>
          <w:rFonts w:eastAsia="Calibri" w:cstheme="minorHAnsi"/>
          <w:b/>
          <w:u w:val="single"/>
          <w:lang w:val="es-ES"/>
        </w:rPr>
      </w:pPr>
      <w:r w:rsidRPr="009E733F">
        <w:rPr>
          <w:rFonts w:eastAsia="Calibri" w:cstheme="minorHAnsi"/>
          <w:b/>
          <w:u w:val="single"/>
          <w:lang w:val="es-ES"/>
        </w:rPr>
        <w:t xml:space="preserve">Directivo Grado </w:t>
      </w:r>
      <w:r w:rsidR="006E2CA2" w:rsidRPr="009E733F">
        <w:rPr>
          <w:rFonts w:eastAsia="Calibri" w:cstheme="minorHAnsi"/>
          <w:b/>
          <w:u w:val="single"/>
          <w:lang w:val="es-ES"/>
        </w:rPr>
        <w:t>6</w:t>
      </w:r>
      <w:r w:rsidRPr="009E733F">
        <w:rPr>
          <w:rFonts w:eastAsia="Calibri" w:cstheme="minorHAnsi"/>
          <w:b/>
          <w:u w:val="single"/>
          <w:lang w:val="es-ES"/>
        </w:rPr>
        <w:t xml:space="preserve"> </w:t>
      </w:r>
      <w:proofErr w:type="gramStart"/>
      <w:r w:rsidRPr="009E733F">
        <w:rPr>
          <w:rFonts w:eastAsia="Calibri" w:cstheme="minorHAnsi"/>
          <w:b/>
          <w:u w:val="single"/>
          <w:lang w:val="es-ES"/>
        </w:rPr>
        <w:t>Director</w:t>
      </w:r>
      <w:proofErr w:type="gramEnd"/>
      <w:r w:rsidRPr="009E733F">
        <w:rPr>
          <w:rFonts w:eastAsia="Calibri" w:cstheme="minorHAnsi"/>
          <w:b/>
          <w:u w:val="single"/>
          <w:lang w:val="es-ES"/>
        </w:rPr>
        <w:t xml:space="preserve">(a) </w:t>
      </w:r>
      <w:r w:rsidR="006E2CA2" w:rsidRPr="009E733F">
        <w:rPr>
          <w:rFonts w:eastAsia="Calibri" w:cstheme="minorHAnsi"/>
          <w:b/>
          <w:u w:val="single"/>
          <w:lang w:val="es-ES"/>
        </w:rPr>
        <w:t>Desarrollo Económico Local</w:t>
      </w:r>
    </w:p>
    <w:p w14:paraId="55D41D6B" w14:textId="77777777" w:rsidR="0040650C" w:rsidRPr="009E733F" w:rsidRDefault="0040650C" w:rsidP="00853408">
      <w:pPr>
        <w:spacing w:after="0" w:line="240" w:lineRule="auto"/>
        <w:jc w:val="center"/>
        <w:rPr>
          <w:rFonts w:eastAsia="Calibri" w:cstheme="minorHAnsi"/>
          <w:b/>
          <w:u w:val="single"/>
          <w:lang w:val="es-ES"/>
        </w:rPr>
      </w:pPr>
      <w:r w:rsidRPr="009E733F">
        <w:rPr>
          <w:rFonts w:eastAsia="Calibri" w:cstheme="minorHAnsi"/>
          <w:b/>
          <w:u w:val="single"/>
          <w:lang w:val="es-ES"/>
        </w:rPr>
        <w:t>Municipalidad de Cerro Navia</w:t>
      </w:r>
    </w:p>
    <w:p w14:paraId="45797587" w14:textId="77777777" w:rsidR="0040650C" w:rsidRPr="009E733F" w:rsidRDefault="0040650C" w:rsidP="006E2CA2">
      <w:pPr>
        <w:spacing w:after="160" w:line="259" w:lineRule="auto"/>
        <w:jc w:val="both"/>
        <w:rPr>
          <w:rFonts w:eastAsia="Calibri" w:cstheme="minorHAnsi"/>
          <w:lang w:val="es-ES"/>
        </w:rPr>
      </w:pPr>
    </w:p>
    <w:p w14:paraId="5F9E85D9" w14:textId="252C87C7" w:rsidR="0040650C" w:rsidRPr="009E733F" w:rsidRDefault="0040650C" w:rsidP="006E2CA2">
      <w:pPr>
        <w:spacing w:after="160" w:line="259" w:lineRule="auto"/>
        <w:jc w:val="both"/>
        <w:rPr>
          <w:rFonts w:eastAsia="Calibri" w:cstheme="minorHAnsi"/>
          <w:b/>
          <w:bCs/>
          <w:lang w:val="es-ES"/>
        </w:rPr>
      </w:pPr>
      <w:r w:rsidRPr="009E733F">
        <w:rPr>
          <w:rFonts w:eastAsia="Calibri" w:cstheme="minorHAnsi"/>
          <w:lang w:val="es-ES"/>
        </w:rPr>
        <w:t xml:space="preserve">La </w:t>
      </w:r>
      <w:r w:rsidR="00CF3ED1" w:rsidRPr="009E733F">
        <w:rPr>
          <w:rFonts w:eastAsia="Calibri" w:cstheme="minorHAnsi"/>
          <w:lang w:val="es-ES"/>
        </w:rPr>
        <w:t xml:space="preserve">Ilustre </w:t>
      </w:r>
      <w:r w:rsidRPr="009E733F">
        <w:rPr>
          <w:rFonts w:eastAsia="Calibri" w:cstheme="minorHAnsi"/>
          <w:lang w:val="es-ES"/>
        </w:rPr>
        <w:t xml:space="preserve">Municipalidad de Cerro Navia llama a Concurso Público para proveer el cargo vacante </w:t>
      </w:r>
      <w:r w:rsidR="00CF3ED1" w:rsidRPr="009E733F">
        <w:rPr>
          <w:rFonts w:eastAsia="Calibri" w:cstheme="minorHAnsi"/>
          <w:lang w:val="es-ES"/>
        </w:rPr>
        <w:t>de la planta</w:t>
      </w:r>
      <w:r w:rsidRPr="009E733F">
        <w:rPr>
          <w:rFonts w:eastAsia="Calibri" w:cstheme="minorHAnsi"/>
          <w:lang w:val="es-ES"/>
        </w:rPr>
        <w:t xml:space="preserve"> Directiv</w:t>
      </w:r>
      <w:r w:rsidR="00CF3ED1" w:rsidRPr="009E733F">
        <w:rPr>
          <w:rFonts w:eastAsia="Calibri" w:cstheme="minorHAnsi"/>
          <w:lang w:val="es-ES"/>
        </w:rPr>
        <w:t>os</w:t>
      </w:r>
      <w:r w:rsidRPr="009E733F">
        <w:rPr>
          <w:rFonts w:eastAsia="Calibri" w:cstheme="minorHAnsi"/>
          <w:lang w:val="es-ES"/>
        </w:rPr>
        <w:t xml:space="preserve"> grado 6, para que desempeñe la función de </w:t>
      </w:r>
      <w:proofErr w:type="gramStart"/>
      <w:r w:rsidRPr="009E733F">
        <w:rPr>
          <w:rFonts w:eastAsia="Calibri" w:cstheme="minorHAnsi"/>
          <w:b/>
          <w:bCs/>
          <w:lang w:val="es-ES"/>
        </w:rPr>
        <w:t>Director</w:t>
      </w:r>
      <w:proofErr w:type="gramEnd"/>
      <w:r w:rsidRPr="009E733F">
        <w:rPr>
          <w:rFonts w:eastAsia="Calibri" w:cstheme="minorHAnsi"/>
          <w:b/>
          <w:bCs/>
          <w:lang w:val="es-ES"/>
        </w:rPr>
        <w:t>(a) de Desarrollo Económico Local</w:t>
      </w:r>
      <w:r w:rsidR="00CF3ED1" w:rsidRPr="009E733F">
        <w:rPr>
          <w:rFonts w:eastAsia="Calibri" w:cstheme="minorHAnsi"/>
          <w:b/>
          <w:bCs/>
          <w:lang w:val="es-ES"/>
        </w:rPr>
        <w:t>.</w:t>
      </w:r>
    </w:p>
    <w:p w14:paraId="5F81AC73" w14:textId="77777777" w:rsidR="0040650C" w:rsidRPr="009E733F" w:rsidRDefault="0040650C" w:rsidP="006E2CA2">
      <w:pPr>
        <w:spacing w:after="160" w:line="259" w:lineRule="auto"/>
        <w:jc w:val="both"/>
        <w:rPr>
          <w:rFonts w:eastAsia="Calibri" w:cstheme="minorHAnsi"/>
          <w:lang w:val="es-ES"/>
        </w:rPr>
      </w:pPr>
      <w:r w:rsidRPr="009E733F">
        <w:rPr>
          <w:rFonts w:eastAsia="Calibri" w:cstheme="minorHAnsi"/>
          <w:lang w:val="es-ES"/>
        </w:rPr>
        <w:t xml:space="preserve">El Concurso Público consiste en un procedimiento técnico y objetivo, aplicado para seleccionar al postulante más idóneo para que desempeñe la función de </w:t>
      </w:r>
      <w:proofErr w:type="gramStart"/>
      <w:r w:rsidRPr="009E733F">
        <w:rPr>
          <w:rFonts w:eastAsia="Calibri" w:cstheme="minorHAnsi"/>
          <w:b/>
          <w:bCs/>
          <w:lang w:val="es-ES"/>
        </w:rPr>
        <w:t>Director</w:t>
      </w:r>
      <w:proofErr w:type="gramEnd"/>
      <w:r w:rsidRPr="009E733F">
        <w:rPr>
          <w:rFonts w:eastAsia="Calibri" w:cstheme="minorHAnsi"/>
          <w:b/>
          <w:bCs/>
          <w:lang w:val="es-ES"/>
        </w:rPr>
        <w:t>(a) de Desarrollo Económico Local</w:t>
      </w:r>
    </w:p>
    <w:p w14:paraId="0CC190B8" w14:textId="2F62E35E" w:rsidR="0040650C" w:rsidRPr="009E733F" w:rsidRDefault="007770BD" w:rsidP="00853408">
      <w:pPr>
        <w:pStyle w:val="Prrafodelista"/>
        <w:numPr>
          <w:ilvl w:val="0"/>
          <w:numId w:val="7"/>
        </w:numPr>
        <w:suppressAutoHyphens/>
        <w:spacing w:after="0" w:line="240" w:lineRule="auto"/>
        <w:ind w:right="6"/>
        <w:jc w:val="both"/>
        <w:rPr>
          <w:rFonts w:eastAsia="Times New Roman" w:cstheme="minorHAnsi"/>
          <w:b/>
          <w:bCs/>
          <w:snapToGrid w:val="0"/>
          <w:lang w:val="es-ES_tradnl" w:eastAsia="es-ES"/>
        </w:rPr>
      </w:pPr>
      <w:r w:rsidRPr="009E733F">
        <w:rPr>
          <w:rFonts w:eastAsia="Times New Roman" w:cstheme="minorHAnsi"/>
          <w:b/>
          <w:bCs/>
          <w:snapToGrid w:val="0"/>
          <w:lang w:val="es-ES_tradnl" w:eastAsia="es-ES"/>
        </w:rPr>
        <w:t>CARGO PLANTA DIRECTIVA GRADO 6°</w:t>
      </w:r>
    </w:p>
    <w:p w14:paraId="78D9AD9E" w14:textId="77777777" w:rsidR="0040650C" w:rsidRPr="009E733F" w:rsidRDefault="0040650C" w:rsidP="006E2CA2">
      <w:pPr>
        <w:suppressAutoHyphens/>
        <w:spacing w:after="0" w:line="240" w:lineRule="auto"/>
        <w:ind w:right="6"/>
        <w:jc w:val="both"/>
        <w:rPr>
          <w:rFonts w:eastAsia="Times New Roman" w:cstheme="minorHAnsi"/>
          <w:bCs/>
          <w:snapToGrid w:val="0"/>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40650C" w:rsidRPr="009E733F" w14:paraId="6F2B8A21" w14:textId="77777777" w:rsidTr="008B34C4">
        <w:tc>
          <w:tcPr>
            <w:tcW w:w="4489" w:type="dxa"/>
            <w:shd w:val="clear" w:color="auto" w:fill="auto"/>
          </w:tcPr>
          <w:p w14:paraId="51E6913D" w14:textId="77777777" w:rsidR="0040650C" w:rsidRPr="009E733F" w:rsidRDefault="0040650C" w:rsidP="006E2CA2">
            <w:pPr>
              <w:widowControl w:val="0"/>
              <w:tabs>
                <w:tab w:val="left" w:pos="-720"/>
              </w:tabs>
              <w:suppressAutoHyphens/>
              <w:autoSpaceDE w:val="0"/>
              <w:spacing w:before="1" w:after="0" w:line="240" w:lineRule="atLeast"/>
              <w:jc w:val="both"/>
              <w:rPr>
                <w:rFonts w:eastAsia="Times New Roman" w:cstheme="minorHAnsi"/>
                <w:b/>
                <w:bCs/>
                <w:lang w:val="es-ES_tradnl" w:eastAsia="ar-SA"/>
              </w:rPr>
            </w:pPr>
            <w:r w:rsidRPr="009E733F">
              <w:rPr>
                <w:rFonts w:eastAsia="Times New Roman" w:cstheme="minorHAnsi"/>
                <w:b/>
                <w:bCs/>
                <w:lang w:val="es-ES_tradnl" w:eastAsia="ar-SA"/>
              </w:rPr>
              <w:t>DENOMINACION</w:t>
            </w:r>
          </w:p>
        </w:tc>
        <w:tc>
          <w:tcPr>
            <w:tcW w:w="4489" w:type="dxa"/>
            <w:shd w:val="clear" w:color="auto" w:fill="auto"/>
          </w:tcPr>
          <w:p w14:paraId="155EC155" w14:textId="77777777" w:rsidR="0040650C" w:rsidRPr="009E733F" w:rsidRDefault="0040650C" w:rsidP="006E2CA2">
            <w:pPr>
              <w:widowControl w:val="0"/>
              <w:tabs>
                <w:tab w:val="left" w:pos="-720"/>
              </w:tabs>
              <w:suppressAutoHyphens/>
              <w:autoSpaceDE w:val="0"/>
              <w:spacing w:before="1" w:after="0" w:line="240" w:lineRule="atLeast"/>
              <w:jc w:val="both"/>
              <w:rPr>
                <w:rFonts w:eastAsia="Times New Roman" w:cstheme="minorHAnsi"/>
                <w:b/>
                <w:bCs/>
                <w:lang w:val="es-ES_tradnl" w:eastAsia="ar-SA"/>
              </w:rPr>
            </w:pPr>
            <w:r w:rsidRPr="009E733F">
              <w:rPr>
                <w:rFonts w:eastAsia="Times New Roman" w:cstheme="minorHAnsi"/>
                <w:b/>
                <w:bCs/>
                <w:lang w:val="es-ES_tradnl" w:eastAsia="ar-SA"/>
              </w:rPr>
              <w:t>DESCRIPCION</w:t>
            </w:r>
          </w:p>
        </w:tc>
      </w:tr>
      <w:tr w:rsidR="0040650C" w:rsidRPr="009E733F" w14:paraId="40A87D9B" w14:textId="77777777" w:rsidTr="008B34C4">
        <w:tc>
          <w:tcPr>
            <w:tcW w:w="4489" w:type="dxa"/>
            <w:shd w:val="clear" w:color="auto" w:fill="auto"/>
          </w:tcPr>
          <w:p w14:paraId="745F134A" w14:textId="77777777" w:rsidR="0040650C" w:rsidRPr="009E733F" w:rsidRDefault="00D44A3D" w:rsidP="006E2CA2">
            <w:pPr>
              <w:widowControl w:val="0"/>
              <w:tabs>
                <w:tab w:val="left" w:pos="-720"/>
              </w:tabs>
              <w:suppressAutoHyphens/>
              <w:autoSpaceDE w:val="0"/>
              <w:spacing w:before="1" w:after="0" w:line="240" w:lineRule="atLeast"/>
              <w:jc w:val="both"/>
              <w:rPr>
                <w:rFonts w:eastAsia="Times New Roman" w:cstheme="minorHAnsi"/>
                <w:bCs/>
                <w:lang w:val="es-ES_tradnl" w:eastAsia="ar-SA"/>
              </w:rPr>
            </w:pPr>
            <w:r w:rsidRPr="009E733F">
              <w:rPr>
                <w:rFonts w:eastAsia="Times New Roman" w:cstheme="minorHAnsi"/>
                <w:bCs/>
                <w:lang w:val="es-ES_tradnl" w:eastAsia="ar-SA"/>
              </w:rPr>
              <w:t>CODIGO DE POSTULACION</w:t>
            </w:r>
          </w:p>
        </w:tc>
        <w:tc>
          <w:tcPr>
            <w:tcW w:w="4489" w:type="dxa"/>
            <w:shd w:val="clear" w:color="auto" w:fill="auto"/>
          </w:tcPr>
          <w:p w14:paraId="7E73EF19" w14:textId="77777777" w:rsidR="0040650C" w:rsidRPr="009E733F" w:rsidRDefault="00D44A3D" w:rsidP="006E2CA2">
            <w:pPr>
              <w:widowControl w:val="0"/>
              <w:tabs>
                <w:tab w:val="left" w:pos="-720"/>
              </w:tabs>
              <w:suppressAutoHyphens/>
              <w:autoSpaceDE w:val="0"/>
              <w:spacing w:before="1" w:after="0" w:line="240" w:lineRule="atLeast"/>
              <w:jc w:val="both"/>
              <w:rPr>
                <w:rFonts w:eastAsia="Times New Roman" w:cstheme="minorHAnsi"/>
                <w:bCs/>
                <w:lang w:val="es-ES_tradnl" w:eastAsia="ar-SA"/>
              </w:rPr>
            </w:pPr>
            <w:r w:rsidRPr="009E733F">
              <w:rPr>
                <w:rFonts w:eastAsia="Times New Roman" w:cstheme="minorHAnsi"/>
                <w:bCs/>
                <w:lang w:val="es-ES_tradnl" w:eastAsia="ar-SA"/>
              </w:rPr>
              <w:t>DIR - 1</w:t>
            </w:r>
          </w:p>
        </w:tc>
      </w:tr>
      <w:tr w:rsidR="0040650C" w:rsidRPr="009E733F" w14:paraId="29EC10F4" w14:textId="77777777" w:rsidTr="008B34C4">
        <w:tc>
          <w:tcPr>
            <w:tcW w:w="4489" w:type="dxa"/>
            <w:shd w:val="clear" w:color="auto" w:fill="auto"/>
          </w:tcPr>
          <w:p w14:paraId="1AE76FF6" w14:textId="77777777" w:rsidR="0040650C" w:rsidRPr="009E733F" w:rsidRDefault="0040650C" w:rsidP="006E2CA2">
            <w:pPr>
              <w:widowControl w:val="0"/>
              <w:tabs>
                <w:tab w:val="left" w:pos="-720"/>
              </w:tabs>
              <w:suppressAutoHyphens/>
              <w:autoSpaceDE w:val="0"/>
              <w:spacing w:before="1" w:after="0" w:line="240" w:lineRule="atLeast"/>
              <w:jc w:val="both"/>
              <w:rPr>
                <w:rFonts w:eastAsia="Times New Roman" w:cstheme="minorHAnsi"/>
                <w:bCs/>
                <w:lang w:val="es-ES_tradnl" w:eastAsia="ar-SA"/>
              </w:rPr>
            </w:pPr>
            <w:r w:rsidRPr="009E733F">
              <w:rPr>
                <w:rFonts w:eastAsia="Times New Roman" w:cstheme="minorHAnsi"/>
                <w:bCs/>
                <w:lang w:val="es-ES_tradnl" w:eastAsia="ar-SA"/>
              </w:rPr>
              <w:t>CALIDAD JURIDICA</w:t>
            </w:r>
          </w:p>
        </w:tc>
        <w:tc>
          <w:tcPr>
            <w:tcW w:w="4489" w:type="dxa"/>
            <w:shd w:val="clear" w:color="auto" w:fill="auto"/>
          </w:tcPr>
          <w:p w14:paraId="3BBF033D" w14:textId="77777777" w:rsidR="0040650C" w:rsidRPr="009E733F" w:rsidRDefault="0040650C" w:rsidP="006E2CA2">
            <w:pPr>
              <w:widowControl w:val="0"/>
              <w:tabs>
                <w:tab w:val="left" w:pos="-720"/>
              </w:tabs>
              <w:suppressAutoHyphens/>
              <w:autoSpaceDE w:val="0"/>
              <w:spacing w:before="1" w:after="0" w:line="240" w:lineRule="atLeast"/>
              <w:jc w:val="both"/>
              <w:rPr>
                <w:rFonts w:eastAsia="Times New Roman" w:cstheme="minorHAnsi"/>
                <w:bCs/>
                <w:lang w:val="es-ES_tradnl" w:eastAsia="ar-SA"/>
              </w:rPr>
            </w:pPr>
            <w:r w:rsidRPr="009E733F">
              <w:rPr>
                <w:rFonts w:eastAsia="Times New Roman" w:cstheme="minorHAnsi"/>
                <w:bCs/>
                <w:lang w:val="es-ES_tradnl" w:eastAsia="ar-SA"/>
              </w:rPr>
              <w:t>PLANTA</w:t>
            </w:r>
          </w:p>
        </w:tc>
      </w:tr>
      <w:tr w:rsidR="00D44A3D" w:rsidRPr="009E733F" w14:paraId="3518B9A7" w14:textId="77777777" w:rsidTr="008B34C4">
        <w:tc>
          <w:tcPr>
            <w:tcW w:w="4489" w:type="dxa"/>
            <w:shd w:val="clear" w:color="auto" w:fill="auto"/>
          </w:tcPr>
          <w:p w14:paraId="605339A7" w14:textId="77777777" w:rsidR="00D44A3D" w:rsidRPr="009E733F" w:rsidRDefault="00D44A3D" w:rsidP="008B34C4">
            <w:pPr>
              <w:widowControl w:val="0"/>
              <w:tabs>
                <w:tab w:val="left" w:pos="-720"/>
              </w:tabs>
              <w:suppressAutoHyphens/>
              <w:autoSpaceDE w:val="0"/>
              <w:spacing w:before="1" w:after="0" w:line="240" w:lineRule="atLeast"/>
              <w:jc w:val="both"/>
              <w:rPr>
                <w:rFonts w:eastAsia="Times New Roman" w:cstheme="minorHAnsi"/>
                <w:bCs/>
                <w:lang w:val="es-ES_tradnl" w:eastAsia="ar-SA"/>
              </w:rPr>
            </w:pPr>
            <w:r w:rsidRPr="009E733F">
              <w:rPr>
                <w:rFonts w:eastAsia="Times New Roman" w:cstheme="minorHAnsi"/>
                <w:bCs/>
                <w:lang w:val="es-ES_tradnl" w:eastAsia="ar-SA"/>
              </w:rPr>
              <w:t>N° DE CARGOS</w:t>
            </w:r>
          </w:p>
        </w:tc>
        <w:tc>
          <w:tcPr>
            <w:tcW w:w="4489" w:type="dxa"/>
            <w:shd w:val="clear" w:color="auto" w:fill="auto"/>
          </w:tcPr>
          <w:p w14:paraId="73D7B3C6" w14:textId="77777777" w:rsidR="00D44A3D" w:rsidRPr="009E733F" w:rsidRDefault="00D44A3D" w:rsidP="008B34C4">
            <w:pPr>
              <w:widowControl w:val="0"/>
              <w:tabs>
                <w:tab w:val="left" w:pos="-720"/>
              </w:tabs>
              <w:suppressAutoHyphens/>
              <w:autoSpaceDE w:val="0"/>
              <w:spacing w:before="1" w:after="0" w:line="240" w:lineRule="atLeast"/>
              <w:jc w:val="both"/>
              <w:rPr>
                <w:rFonts w:eastAsia="Times New Roman" w:cstheme="minorHAnsi"/>
                <w:bCs/>
                <w:lang w:val="es-ES_tradnl" w:eastAsia="ar-SA"/>
              </w:rPr>
            </w:pPr>
            <w:r w:rsidRPr="009E733F">
              <w:rPr>
                <w:rFonts w:eastAsia="Times New Roman" w:cstheme="minorHAnsi"/>
                <w:bCs/>
                <w:lang w:val="es-ES_tradnl" w:eastAsia="ar-SA"/>
              </w:rPr>
              <w:t>1</w:t>
            </w:r>
          </w:p>
        </w:tc>
      </w:tr>
      <w:tr w:rsidR="0040650C" w:rsidRPr="009E733F" w14:paraId="641D60AF" w14:textId="77777777" w:rsidTr="008B34C4">
        <w:tc>
          <w:tcPr>
            <w:tcW w:w="4489" w:type="dxa"/>
            <w:shd w:val="clear" w:color="auto" w:fill="auto"/>
          </w:tcPr>
          <w:p w14:paraId="109705ED" w14:textId="77777777" w:rsidR="0040650C" w:rsidRPr="009E733F" w:rsidRDefault="0040650C" w:rsidP="006E2CA2">
            <w:pPr>
              <w:widowControl w:val="0"/>
              <w:tabs>
                <w:tab w:val="left" w:pos="-720"/>
              </w:tabs>
              <w:suppressAutoHyphens/>
              <w:autoSpaceDE w:val="0"/>
              <w:spacing w:before="1" w:after="0" w:line="240" w:lineRule="atLeast"/>
              <w:jc w:val="both"/>
              <w:rPr>
                <w:rFonts w:eastAsia="Times New Roman" w:cstheme="minorHAnsi"/>
                <w:bCs/>
                <w:lang w:val="es-ES_tradnl" w:eastAsia="ar-SA"/>
              </w:rPr>
            </w:pPr>
            <w:r w:rsidRPr="009E733F">
              <w:rPr>
                <w:rFonts w:eastAsia="Times New Roman" w:cstheme="minorHAnsi"/>
                <w:bCs/>
                <w:lang w:val="es-ES_tradnl" w:eastAsia="ar-SA"/>
              </w:rPr>
              <w:t>ESCALAFON</w:t>
            </w:r>
          </w:p>
        </w:tc>
        <w:tc>
          <w:tcPr>
            <w:tcW w:w="4489" w:type="dxa"/>
            <w:shd w:val="clear" w:color="auto" w:fill="auto"/>
          </w:tcPr>
          <w:p w14:paraId="0CCB08CD" w14:textId="77777777" w:rsidR="0040650C" w:rsidRPr="009E733F" w:rsidRDefault="0040650C" w:rsidP="006E2CA2">
            <w:pPr>
              <w:widowControl w:val="0"/>
              <w:tabs>
                <w:tab w:val="left" w:pos="-720"/>
              </w:tabs>
              <w:suppressAutoHyphens/>
              <w:autoSpaceDE w:val="0"/>
              <w:spacing w:before="1" w:after="0" w:line="240" w:lineRule="atLeast"/>
              <w:jc w:val="both"/>
              <w:rPr>
                <w:rFonts w:eastAsia="Times New Roman" w:cstheme="minorHAnsi"/>
                <w:bCs/>
                <w:lang w:val="es-ES_tradnl" w:eastAsia="ar-SA"/>
              </w:rPr>
            </w:pPr>
            <w:r w:rsidRPr="009E733F">
              <w:rPr>
                <w:rFonts w:eastAsia="Times New Roman" w:cstheme="minorHAnsi"/>
                <w:bCs/>
                <w:lang w:val="es-ES_tradnl" w:eastAsia="ar-SA"/>
              </w:rPr>
              <w:t>DIRECTIVO</w:t>
            </w:r>
          </w:p>
        </w:tc>
      </w:tr>
      <w:tr w:rsidR="0040650C" w:rsidRPr="009E733F" w14:paraId="7A4BF9D0" w14:textId="77777777" w:rsidTr="008B34C4">
        <w:tc>
          <w:tcPr>
            <w:tcW w:w="4489" w:type="dxa"/>
            <w:shd w:val="clear" w:color="auto" w:fill="auto"/>
          </w:tcPr>
          <w:p w14:paraId="56130CF6" w14:textId="77777777" w:rsidR="0040650C" w:rsidRPr="009E733F" w:rsidRDefault="0040650C" w:rsidP="006E2CA2">
            <w:pPr>
              <w:widowControl w:val="0"/>
              <w:tabs>
                <w:tab w:val="left" w:pos="-720"/>
              </w:tabs>
              <w:suppressAutoHyphens/>
              <w:autoSpaceDE w:val="0"/>
              <w:spacing w:before="1" w:after="0" w:line="240" w:lineRule="atLeast"/>
              <w:jc w:val="both"/>
              <w:rPr>
                <w:rFonts w:eastAsia="Times New Roman" w:cstheme="minorHAnsi"/>
                <w:bCs/>
                <w:lang w:val="es-ES_tradnl" w:eastAsia="ar-SA"/>
              </w:rPr>
            </w:pPr>
            <w:r w:rsidRPr="009E733F">
              <w:rPr>
                <w:rFonts w:eastAsia="Times New Roman" w:cstheme="minorHAnsi"/>
                <w:bCs/>
                <w:lang w:val="es-ES_tradnl" w:eastAsia="ar-SA"/>
              </w:rPr>
              <w:t>GRADO</w:t>
            </w:r>
          </w:p>
        </w:tc>
        <w:tc>
          <w:tcPr>
            <w:tcW w:w="4489" w:type="dxa"/>
            <w:shd w:val="clear" w:color="auto" w:fill="auto"/>
          </w:tcPr>
          <w:p w14:paraId="33E52F15" w14:textId="77777777" w:rsidR="0040650C" w:rsidRPr="009E733F" w:rsidRDefault="0040650C" w:rsidP="006E2CA2">
            <w:pPr>
              <w:widowControl w:val="0"/>
              <w:tabs>
                <w:tab w:val="left" w:pos="-720"/>
              </w:tabs>
              <w:suppressAutoHyphens/>
              <w:autoSpaceDE w:val="0"/>
              <w:spacing w:before="1" w:after="0" w:line="240" w:lineRule="atLeast"/>
              <w:jc w:val="both"/>
              <w:rPr>
                <w:rFonts w:eastAsia="Times New Roman" w:cstheme="minorHAnsi"/>
                <w:bCs/>
                <w:lang w:val="es-ES_tradnl" w:eastAsia="ar-SA"/>
              </w:rPr>
            </w:pPr>
            <w:r w:rsidRPr="009E733F">
              <w:rPr>
                <w:rFonts w:eastAsia="Times New Roman" w:cstheme="minorHAnsi"/>
                <w:bCs/>
                <w:lang w:val="es-ES_tradnl" w:eastAsia="ar-SA"/>
              </w:rPr>
              <w:t>6°</w:t>
            </w:r>
          </w:p>
        </w:tc>
      </w:tr>
      <w:tr w:rsidR="0040650C" w:rsidRPr="009E733F" w14:paraId="43EF251B" w14:textId="77777777" w:rsidTr="008B34C4">
        <w:tc>
          <w:tcPr>
            <w:tcW w:w="4489" w:type="dxa"/>
            <w:shd w:val="clear" w:color="auto" w:fill="auto"/>
          </w:tcPr>
          <w:p w14:paraId="4FBBA1D0" w14:textId="77777777" w:rsidR="0040650C" w:rsidRPr="009E733F" w:rsidRDefault="0040650C" w:rsidP="006E2CA2">
            <w:pPr>
              <w:widowControl w:val="0"/>
              <w:tabs>
                <w:tab w:val="left" w:pos="-720"/>
              </w:tabs>
              <w:suppressAutoHyphens/>
              <w:autoSpaceDE w:val="0"/>
              <w:spacing w:before="1" w:after="0" w:line="240" w:lineRule="atLeast"/>
              <w:jc w:val="both"/>
              <w:rPr>
                <w:rFonts w:eastAsia="Times New Roman" w:cstheme="minorHAnsi"/>
                <w:bCs/>
                <w:lang w:val="es-ES_tradnl" w:eastAsia="ar-SA"/>
              </w:rPr>
            </w:pPr>
            <w:r w:rsidRPr="009E733F">
              <w:rPr>
                <w:rFonts w:eastAsia="Times New Roman" w:cstheme="minorHAnsi"/>
                <w:bCs/>
                <w:lang w:val="es-ES_tradnl" w:eastAsia="ar-SA"/>
              </w:rPr>
              <w:t>JORNADA</w:t>
            </w:r>
          </w:p>
        </w:tc>
        <w:tc>
          <w:tcPr>
            <w:tcW w:w="4489" w:type="dxa"/>
            <w:shd w:val="clear" w:color="auto" w:fill="auto"/>
          </w:tcPr>
          <w:p w14:paraId="6C3B8F23" w14:textId="77777777" w:rsidR="0040650C" w:rsidRPr="009E733F" w:rsidRDefault="0040650C" w:rsidP="006E2CA2">
            <w:pPr>
              <w:widowControl w:val="0"/>
              <w:tabs>
                <w:tab w:val="left" w:pos="-720"/>
              </w:tabs>
              <w:suppressAutoHyphens/>
              <w:autoSpaceDE w:val="0"/>
              <w:spacing w:before="1" w:after="0" w:line="240" w:lineRule="atLeast"/>
              <w:jc w:val="both"/>
              <w:rPr>
                <w:rFonts w:eastAsia="Times New Roman" w:cstheme="minorHAnsi"/>
                <w:bCs/>
                <w:lang w:val="es-ES_tradnl" w:eastAsia="ar-SA"/>
              </w:rPr>
            </w:pPr>
            <w:r w:rsidRPr="009E733F">
              <w:rPr>
                <w:rFonts w:eastAsia="Times New Roman" w:cstheme="minorHAnsi"/>
                <w:bCs/>
                <w:lang w:val="es-ES_tradnl" w:eastAsia="ar-SA"/>
              </w:rPr>
              <w:t>44 HORAS SEMANALES</w:t>
            </w:r>
          </w:p>
        </w:tc>
      </w:tr>
      <w:tr w:rsidR="0040650C" w:rsidRPr="009E733F" w14:paraId="7D903A83" w14:textId="77777777" w:rsidTr="00D44A3D">
        <w:trPr>
          <w:trHeight w:val="1905"/>
        </w:trPr>
        <w:tc>
          <w:tcPr>
            <w:tcW w:w="4489" w:type="dxa"/>
            <w:shd w:val="clear" w:color="auto" w:fill="auto"/>
          </w:tcPr>
          <w:p w14:paraId="486F4C28" w14:textId="77777777" w:rsidR="0040650C" w:rsidRPr="009E733F" w:rsidRDefault="0040650C" w:rsidP="006E2CA2">
            <w:pPr>
              <w:widowControl w:val="0"/>
              <w:tabs>
                <w:tab w:val="left" w:pos="-720"/>
              </w:tabs>
              <w:suppressAutoHyphens/>
              <w:autoSpaceDE w:val="0"/>
              <w:spacing w:before="1" w:after="0" w:line="240" w:lineRule="atLeast"/>
              <w:jc w:val="both"/>
              <w:rPr>
                <w:rFonts w:eastAsia="Times New Roman" w:cstheme="minorHAnsi"/>
                <w:bCs/>
                <w:lang w:val="es-ES_tradnl" w:eastAsia="ar-SA"/>
              </w:rPr>
            </w:pPr>
            <w:r w:rsidRPr="009E733F">
              <w:rPr>
                <w:rFonts w:eastAsia="Times New Roman" w:cstheme="minorHAnsi"/>
                <w:bCs/>
                <w:lang w:val="es-ES_tradnl" w:eastAsia="ar-SA"/>
              </w:rPr>
              <w:t>EXPERIENCIA Y/O ESPECIALIZACION</w:t>
            </w:r>
          </w:p>
        </w:tc>
        <w:tc>
          <w:tcPr>
            <w:tcW w:w="4489" w:type="dxa"/>
            <w:shd w:val="clear" w:color="auto" w:fill="auto"/>
          </w:tcPr>
          <w:p w14:paraId="70C98214" w14:textId="23AF5F86" w:rsidR="0040650C" w:rsidRPr="009E733F" w:rsidRDefault="007770BD" w:rsidP="00D44A3D">
            <w:pPr>
              <w:rPr>
                <w:rFonts w:eastAsia="Times New Roman" w:cstheme="minorHAnsi"/>
                <w:bCs/>
                <w:lang w:val="es-ES_tradnl" w:eastAsia="ar-SA"/>
              </w:rPr>
            </w:pPr>
            <w:r w:rsidRPr="009E733F">
              <w:rPr>
                <w:rFonts w:cstheme="minorHAnsi"/>
                <w:color w:val="000000"/>
                <w:shd w:val="clear" w:color="auto" w:fill="FFFFFF"/>
              </w:rPr>
              <w:t xml:space="preserve">TÍTULO PROFESIONAL DE ADMINISTRADOR PÚBLICO O PROFESIONAL DE LAS CIENCIAS SOCIALES, DE, A LO MENOS, 8 SEMESTRES DE DURACIÓN, OTORGADO POR UNA UNIVERSIDAD O INSTITUTO PROFESIONAL DEL ESTADO O RECONOCIDOS POR </w:t>
            </w:r>
            <w:proofErr w:type="gramStart"/>
            <w:r w:rsidRPr="009E733F">
              <w:rPr>
                <w:rFonts w:cstheme="minorHAnsi"/>
                <w:color w:val="000000"/>
                <w:shd w:val="clear" w:color="auto" w:fill="FFFFFF"/>
              </w:rPr>
              <w:t>ÉSTE</w:t>
            </w:r>
            <w:proofErr w:type="gramEnd"/>
            <w:r w:rsidRPr="009E733F">
              <w:rPr>
                <w:rFonts w:cstheme="minorHAnsi"/>
                <w:color w:val="000000"/>
                <w:shd w:val="clear" w:color="auto" w:fill="FFFFFF"/>
              </w:rPr>
              <w:t xml:space="preserve"> O AQUELLOS VALIDADOS EN CHILE DE ACUERDO CON LA LEGISLACIÓN VIGENTE, CON EXPERIENCIA PROFESIONAL DE A LO MENOS 5 AÑOS EN EL ÁREA DE FOMENTO PRODUCTIVO, ECONOMÍA SOCIAL Y CAPACITACIÓN.</w:t>
            </w:r>
          </w:p>
        </w:tc>
      </w:tr>
    </w:tbl>
    <w:p w14:paraId="2121C088" w14:textId="77777777" w:rsidR="0040650C" w:rsidRPr="009E733F" w:rsidRDefault="0040650C" w:rsidP="006E2CA2">
      <w:pPr>
        <w:suppressAutoHyphens/>
        <w:spacing w:after="0" w:line="240" w:lineRule="auto"/>
        <w:ind w:right="6"/>
        <w:jc w:val="both"/>
        <w:rPr>
          <w:rFonts w:eastAsia="Times New Roman" w:cstheme="minorHAnsi"/>
          <w:bCs/>
          <w:snapToGrid w:val="0"/>
          <w:lang w:val="es-ES_tradnl" w:eastAsia="es-ES"/>
        </w:rPr>
      </w:pPr>
    </w:p>
    <w:p w14:paraId="26E3EE82" w14:textId="77777777" w:rsidR="0040650C" w:rsidRPr="009E733F" w:rsidRDefault="0040650C" w:rsidP="006E2CA2">
      <w:pPr>
        <w:suppressAutoHyphens/>
        <w:spacing w:after="0" w:line="240" w:lineRule="auto"/>
        <w:ind w:right="6"/>
        <w:jc w:val="both"/>
        <w:rPr>
          <w:rFonts w:eastAsia="Times New Roman" w:cstheme="minorHAnsi"/>
          <w:bCs/>
          <w:snapToGrid w:val="0"/>
          <w:lang w:val="es-ES_tradnl" w:eastAsia="es-ES"/>
        </w:rPr>
      </w:pPr>
    </w:p>
    <w:p w14:paraId="1141C78C" w14:textId="77777777" w:rsidR="0040650C" w:rsidRPr="009E733F" w:rsidRDefault="0040650C" w:rsidP="006E2CA2">
      <w:pPr>
        <w:widowControl w:val="0"/>
        <w:suppressAutoHyphens/>
        <w:autoSpaceDE w:val="0"/>
        <w:spacing w:after="0" w:line="240" w:lineRule="auto"/>
        <w:jc w:val="both"/>
        <w:rPr>
          <w:rFonts w:eastAsia="Times New Roman" w:cstheme="minorHAnsi"/>
          <w:lang w:val="es-ES_tradnl" w:eastAsia="ar-SA"/>
        </w:rPr>
      </w:pPr>
      <w:r w:rsidRPr="009E733F">
        <w:rPr>
          <w:rFonts w:eastAsia="Times New Roman" w:cstheme="minorHAnsi"/>
          <w:lang w:val="es-ES_tradnl" w:eastAsia="ar-SA"/>
        </w:rPr>
        <w:t>1.- Las presentes Bases reglan el llamado a concurso público de postulantes para proveer 1 cargo vacante en la planta Directiva grado 6°</w:t>
      </w:r>
    </w:p>
    <w:p w14:paraId="239102EE" w14:textId="77777777" w:rsidR="0040650C" w:rsidRPr="009E733F" w:rsidRDefault="0040650C" w:rsidP="006E2CA2">
      <w:pPr>
        <w:widowControl w:val="0"/>
        <w:suppressAutoHyphens/>
        <w:autoSpaceDE w:val="0"/>
        <w:spacing w:after="0" w:line="240" w:lineRule="auto"/>
        <w:jc w:val="both"/>
        <w:rPr>
          <w:rFonts w:eastAsia="Times New Roman" w:cstheme="minorHAnsi"/>
          <w:lang w:val="es-ES_tradnl" w:eastAsia="ar-SA"/>
        </w:rPr>
      </w:pPr>
    </w:p>
    <w:p w14:paraId="0D2A195D" w14:textId="77777777" w:rsidR="0040650C" w:rsidRPr="009E733F" w:rsidRDefault="0040650C" w:rsidP="006E2CA2">
      <w:pPr>
        <w:widowControl w:val="0"/>
        <w:suppressAutoHyphens/>
        <w:autoSpaceDE w:val="0"/>
        <w:spacing w:after="0" w:line="240" w:lineRule="auto"/>
        <w:jc w:val="both"/>
        <w:rPr>
          <w:rFonts w:eastAsia="Times New Roman" w:cstheme="minorHAnsi"/>
          <w:lang w:val="es-ES_tradnl" w:eastAsia="ar-SA"/>
        </w:rPr>
      </w:pPr>
      <w:r w:rsidRPr="009E733F">
        <w:rPr>
          <w:rFonts w:eastAsia="Times New Roman" w:cstheme="minorHAnsi"/>
          <w:lang w:val="es-ES_tradnl" w:eastAsia="ar-SA"/>
        </w:rPr>
        <w:t>2.- El Comité de selección del Concurso Público está conformado por el Jefe de Personal o quien lo subrogue y por los miembros de la Junta Calificadora de la Municipalidad, con exclusión del representante del personal, según lo establecido en el artículo 19 de la ley N°18.883 de 1989.</w:t>
      </w:r>
    </w:p>
    <w:p w14:paraId="231BC167" w14:textId="77777777" w:rsidR="0040650C" w:rsidRPr="009E733F" w:rsidRDefault="0040650C" w:rsidP="006E2CA2">
      <w:pPr>
        <w:widowControl w:val="0"/>
        <w:suppressAutoHyphens/>
        <w:autoSpaceDE w:val="0"/>
        <w:spacing w:after="0" w:line="240" w:lineRule="auto"/>
        <w:jc w:val="both"/>
        <w:rPr>
          <w:rFonts w:eastAsia="Times New Roman" w:cstheme="minorHAnsi"/>
          <w:lang w:val="es-ES_tradnl" w:eastAsia="ar-SA"/>
        </w:rPr>
      </w:pPr>
    </w:p>
    <w:p w14:paraId="7AD7643B" w14:textId="5D85FC82" w:rsidR="0040650C" w:rsidRPr="009E733F" w:rsidRDefault="0040650C" w:rsidP="006E2CA2">
      <w:pPr>
        <w:widowControl w:val="0"/>
        <w:suppressAutoHyphens/>
        <w:autoSpaceDE w:val="0"/>
        <w:spacing w:after="0" w:line="240" w:lineRule="auto"/>
        <w:jc w:val="both"/>
        <w:rPr>
          <w:rFonts w:eastAsia="Times New Roman" w:cstheme="minorHAnsi"/>
          <w:lang w:val="es-ES_tradnl" w:eastAsia="ar-SA"/>
        </w:rPr>
      </w:pPr>
      <w:r w:rsidRPr="009E733F">
        <w:rPr>
          <w:rFonts w:eastAsia="Times New Roman" w:cstheme="minorHAnsi"/>
          <w:lang w:val="es-ES_tradnl" w:eastAsia="ar-SA"/>
        </w:rPr>
        <w:t xml:space="preserve">3.- Se entenderá por antecedentes de postulación, los documentos exigidos para acreditar los requisitos establecidos en la Ley N° 18.883 de 1989 y la Ley N° 20.922 del 2016, para desempeñar el cargo vacante. Los interesados en postular deberán acreditar sus antecedentes mediante fotocopias simples, a excepción de los que </w:t>
      </w:r>
      <w:r w:rsidR="00CF3ED1" w:rsidRPr="009E733F">
        <w:rPr>
          <w:rFonts w:eastAsia="Times New Roman" w:cstheme="minorHAnsi"/>
          <w:lang w:val="es-ES_tradnl" w:eastAsia="ar-SA"/>
        </w:rPr>
        <w:t xml:space="preserve">se </w:t>
      </w:r>
      <w:r w:rsidRPr="009E733F">
        <w:rPr>
          <w:rFonts w:eastAsia="Times New Roman" w:cstheme="minorHAnsi"/>
          <w:lang w:val="es-ES_tradnl" w:eastAsia="ar-SA"/>
        </w:rPr>
        <w:t>especifique</w:t>
      </w:r>
      <w:r w:rsidR="00CF3ED1" w:rsidRPr="009E733F">
        <w:rPr>
          <w:rFonts w:eastAsia="Times New Roman" w:cstheme="minorHAnsi"/>
          <w:lang w:val="es-ES_tradnl" w:eastAsia="ar-SA"/>
        </w:rPr>
        <w:t>n</w:t>
      </w:r>
      <w:r w:rsidRPr="009E733F">
        <w:rPr>
          <w:rFonts w:eastAsia="Times New Roman" w:cstheme="minorHAnsi"/>
          <w:lang w:val="es-ES_tradnl" w:eastAsia="ar-SA"/>
        </w:rPr>
        <w:t xml:space="preserve"> en original.</w:t>
      </w:r>
    </w:p>
    <w:p w14:paraId="342D2724" w14:textId="77777777" w:rsidR="0040650C" w:rsidRPr="009E733F" w:rsidRDefault="0040650C" w:rsidP="006E2CA2">
      <w:pPr>
        <w:widowControl w:val="0"/>
        <w:suppressAutoHyphens/>
        <w:autoSpaceDE w:val="0"/>
        <w:spacing w:after="0" w:line="240" w:lineRule="auto"/>
        <w:jc w:val="both"/>
        <w:rPr>
          <w:rFonts w:eastAsia="Times New Roman" w:cstheme="minorHAnsi"/>
          <w:lang w:val="es-ES_tradnl" w:eastAsia="ar-SA"/>
        </w:rPr>
      </w:pPr>
    </w:p>
    <w:p w14:paraId="434365B9" w14:textId="264ACF72" w:rsidR="0040650C" w:rsidRPr="009E733F" w:rsidRDefault="0040650C" w:rsidP="006E2CA2">
      <w:pPr>
        <w:widowControl w:val="0"/>
        <w:suppressAutoHyphens/>
        <w:autoSpaceDE w:val="0"/>
        <w:spacing w:after="0" w:line="240" w:lineRule="auto"/>
        <w:jc w:val="both"/>
        <w:rPr>
          <w:rFonts w:eastAsia="Times New Roman" w:cstheme="minorHAnsi"/>
          <w:lang w:val="es-ES_tradnl" w:eastAsia="ar-SA"/>
        </w:rPr>
      </w:pPr>
      <w:r w:rsidRPr="009E733F">
        <w:rPr>
          <w:rFonts w:eastAsia="Times New Roman" w:cstheme="minorHAnsi"/>
          <w:lang w:val="es-ES_tradnl" w:eastAsia="ar-SA"/>
        </w:rPr>
        <w:t xml:space="preserve">4.- Se entenderá por postulantes a todos aquellos concursantes que cumplan con las Bases del llamado a Concurso y reúna los requisitos para ingresar a la Administración </w:t>
      </w:r>
      <w:r w:rsidR="00CF3ED1" w:rsidRPr="009E733F">
        <w:rPr>
          <w:rFonts w:eastAsia="Times New Roman" w:cstheme="minorHAnsi"/>
          <w:lang w:val="es-ES_tradnl" w:eastAsia="ar-SA"/>
        </w:rPr>
        <w:t>Municipal</w:t>
      </w:r>
      <w:r w:rsidRPr="009E733F">
        <w:rPr>
          <w:rFonts w:eastAsia="Times New Roman" w:cstheme="minorHAnsi"/>
          <w:lang w:val="es-ES_tradnl" w:eastAsia="ar-SA"/>
        </w:rPr>
        <w:t xml:space="preserve"> (artículos 10° y 11° de la ley N°18.883</w:t>
      </w:r>
      <w:r w:rsidR="00CF3ED1" w:rsidRPr="009E733F">
        <w:rPr>
          <w:rFonts w:eastAsia="Times New Roman" w:cstheme="minorHAnsi"/>
          <w:lang w:val="es-ES_tradnl" w:eastAsia="ar-SA"/>
        </w:rPr>
        <w:t>, sobre Estatuto Administrativo para Funcionarios Municipales</w:t>
      </w:r>
      <w:r w:rsidRPr="009E733F">
        <w:rPr>
          <w:rFonts w:eastAsia="Times New Roman" w:cstheme="minorHAnsi"/>
          <w:lang w:val="es-ES_tradnl" w:eastAsia="ar-SA"/>
        </w:rPr>
        <w:t>).</w:t>
      </w:r>
    </w:p>
    <w:p w14:paraId="0BA2354A" w14:textId="77777777" w:rsidR="0040650C" w:rsidRPr="009E733F" w:rsidRDefault="0040650C" w:rsidP="006E2CA2">
      <w:pPr>
        <w:widowControl w:val="0"/>
        <w:suppressAutoHyphens/>
        <w:autoSpaceDE w:val="0"/>
        <w:spacing w:after="0" w:line="240" w:lineRule="auto"/>
        <w:jc w:val="both"/>
        <w:rPr>
          <w:rFonts w:eastAsia="Times New Roman" w:cstheme="minorHAnsi"/>
          <w:lang w:val="es-ES_tradnl" w:eastAsia="ar-SA"/>
        </w:rPr>
      </w:pPr>
    </w:p>
    <w:p w14:paraId="68E30B82" w14:textId="32D2AF19" w:rsidR="0040650C" w:rsidRPr="009E733F" w:rsidRDefault="0040650C" w:rsidP="006E2CA2">
      <w:pPr>
        <w:widowControl w:val="0"/>
        <w:suppressAutoHyphens/>
        <w:autoSpaceDE w:val="0"/>
        <w:spacing w:after="0" w:line="240" w:lineRule="auto"/>
        <w:jc w:val="both"/>
        <w:rPr>
          <w:rFonts w:eastAsia="Calibri" w:cstheme="minorHAnsi"/>
          <w:lang w:val="es-ES_tradnl" w:eastAsia="ar-SA"/>
        </w:rPr>
      </w:pPr>
      <w:r w:rsidRPr="009E733F">
        <w:rPr>
          <w:rFonts w:eastAsia="Times New Roman" w:cstheme="minorHAnsi"/>
          <w:lang w:val="es-ES_tradnl" w:eastAsia="ar-SA"/>
        </w:rPr>
        <w:t xml:space="preserve">5. </w:t>
      </w:r>
      <w:r w:rsidRPr="009E733F">
        <w:rPr>
          <w:rFonts w:eastAsia="Calibri" w:cstheme="minorHAnsi"/>
          <w:shd w:val="clear" w:color="auto" w:fill="FFFFFF"/>
          <w:lang w:val="es-ES_tradnl" w:eastAsia="ar-SA"/>
        </w:rPr>
        <w:t xml:space="preserve">La evaluación </w:t>
      </w:r>
      <w:r w:rsidR="00593CC0" w:rsidRPr="009E733F">
        <w:rPr>
          <w:rFonts w:eastAsia="Calibri" w:cstheme="minorHAnsi"/>
          <w:shd w:val="clear" w:color="auto" w:fill="FFFFFF"/>
          <w:lang w:val="es-ES_tradnl" w:eastAsia="ar-SA"/>
        </w:rPr>
        <w:t xml:space="preserve">de su postulación </w:t>
      </w:r>
      <w:r w:rsidRPr="009E733F">
        <w:rPr>
          <w:rFonts w:eastAsia="Calibri" w:cstheme="minorHAnsi"/>
          <w:shd w:val="clear" w:color="auto" w:fill="FFFFFF"/>
          <w:lang w:val="es-ES_tradnl" w:eastAsia="ar-SA"/>
        </w:rPr>
        <w:t xml:space="preserve">se </w:t>
      </w:r>
      <w:r w:rsidRPr="009E733F">
        <w:rPr>
          <w:rFonts w:eastAsia="Calibri" w:cstheme="minorHAnsi"/>
          <w:shd w:val="clear" w:color="auto" w:fill="FFFFFF"/>
          <w:lang w:val="es-ES"/>
        </w:rPr>
        <w:t>realizará</w:t>
      </w:r>
      <w:r w:rsidRPr="009E733F">
        <w:rPr>
          <w:rFonts w:eastAsia="Calibri" w:cstheme="minorHAnsi"/>
          <w:shd w:val="clear" w:color="auto" w:fill="FFFFFF"/>
          <w:lang w:val="es-ES_tradnl" w:eastAsia="ar-SA"/>
        </w:rPr>
        <w:t xml:space="preserve"> en base a los antecedentes aportados por los postulantes</w:t>
      </w:r>
      <w:r w:rsidR="00CF3ED1" w:rsidRPr="009E733F">
        <w:rPr>
          <w:rFonts w:eastAsia="Calibri" w:cstheme="minorHAnsi"/>
          <w:shd w:val="clear" w:color="auto" w:fill="FFFFFF"/>
          <w:lang w:val="es-ES_tradnl" w:eastAsia="ar-SA"/>
        </w:rPr>
        <w:t xml:space="preserve">, además de una </w:t>
      </w:r>
      <w:r w:rsidRPr="009E733F">
        <w:rPr>
          <w:rFonts w:eastAsia="Calibri" w:cstheme="minorHAnsi"/>
          <w:shd w:val="clear" w:color="auto" w:fill="FFFFFF"/>
          <w:lang w:val="es-ES_tradnl" w:eastAsia="ar-SA"/>
        </w:rPr>
        <w:t>entrevista virtual (</w:t>
      </w:r>
      <w:r w:rsidR="00CF3ED1" w:rsidRPr="009E733F">
        <w:rPr>
          <w:rFonts w:eastAsia="Calibri" w:cstheme="minorHAnsi"/>
          <w:shd w:val="clear" w:color="auto" w:fill="FFFFFF"/>
          <w:lang w:val="es-ES_tradnl" w:eastAsia="ar-SA"/>
        </w:rPr>
        <w:t xml:space="preserve">a través de la plataforma informática </w:t>
      </w:r>
      <w:r w:rsidRPr="009E733F">
        <w:rPr>
          <w:rFonts w:eastAsia="Calibri" w:cstheme="minorHAnsi"/>
          <w:shd w:val="clear" w:color="auto" w:fill="FFFFFF"/>
          <w:lang w:val="es-ES_tradnl" w:eastAsia="ar-SA"/>
        </w:rPr>
        <w:t xml:space="preserve">Microsoft </w:t>
      </w:r>
      <w:r w:rsidR="00CF3ED1" w:rsidRPr="009E733F">
        <w:rPr>
          <w:rFonts w:eastAsia="Calibri" w:cstheme="minorHAnsi"/>
          <w:shd w:val="clear" w:color="auto" w:fill="FFFFFF"/>
          <w:lang w:val="es-ES_tradnl" w:eastAsia="ar-SA"/>
        </w:rPr>
        <w:t>T</w:t>
      </w:r>
      <w:r w:rsidRPr="009E733F">
        <w:rPr>
          <w:rFonts w:eastAsia="Calibri" w:cstheme="minorHAnsi"/>
          <w:shd w:val="clear" w:color="auto" w:fill="FFFFFF"/>
          <w:lang w:val="es-ES_tradnl" w:eastAsia="ar-SA"/>
        </w:rPr>
        <w:t xml:space="preserve">eams), la cual </w:t>
      </w:r>
      <w:r w:rsidR="00CF3ED1" w:rsidRPr="009E733F">
        <w:rPr>
          <w:rFonts w:eastAsia="Calibri" w:cstheme="minorHAnsi"/>
          <w:shd w:val="clear" w:color="auto" w:fill="FFFFFF"/>
          <w:lang w:val="es-ES_tradnl" w:eastAsia="ar-SA"/>
        </w:rPr>
        <w:t>será</w:t>
      </w:r>
      <w:r w:rsidRPr="009E733F">
        <w:rPr>
          <w:rFonts w:eastAsia="Calibri" w:cstheme="minorHAnsi"/>
          <w:shd w:val="clear" w:color="auto" w:fill="FFFFFF"/>
          <w:lang w:val="es-ES_tradnl" w:eastAsia="ar-SA"/>
        </w:rPr>
        <w:t xml:space="preserve"> prepara</w:t>
      </w:r>
      <w:r w:rsidR="00CF3ED1" w:rsidRPr="009E733F">
        <w:rPr>
          <w:rFonts w:eastAsia="Calibri" w:cstheme="minorHAnsi"/>
          <w:shd w:val="clear" w:color="auto" w:fill="FFFFFF"/>
          <w:lang w:val="es-ES_tradnl" w:eastAsia="ar-SA"/>
        </w:rPr>
        <w:t>da</w:t>
      </w:r>
      <w:r w:rsidRPr="009E733F">
        <w:rPr>
          <w:rFonts w:eastAsia="Calibri" w:cstheme="minorHAnsi"/>
          <w:shd w:val="clear" w:color="auto" w:fill="FFFFFF"/>
          <w:lang w:val="es-ES_tradnl" w:eastAsia="ar-SA"/>
        </w:rPr>
        <w:t>, aplica</w:t>
      </w:r>
      <w:r w:rsidR="00CF3ED1" w:rsidRPr="009E733F">
        <w:rPr>
          <w:rFonts w:eastAsia="Calibri" w:cstheme="minorHAnsi"/>
          <w:shd w:val="clear" w:color="auto" w:fill="FFFFFF"/>
          <w:lang w:val="es-ES_tradnl" w:eastAsia="ar-SA"/>
        </w:rPr>
        <w:t>da</w:t>
      </w:r>
      <w:r w:rsidRPr="009E733F">
        <w:rPr>
          <w:rFonts w:eastAsia="Calibri" w:cstheme="minorHAnsi"/>
          <w:shd w:val="clear" w:color="auto" w:fill="FFFFFF"/>
          <w:lang w:val="es-ES_tradnl" w:eastAsia="ar-SA"/>
        </w:rPr>
        <w:t xml:space="preserve"> y evalua</w:t>
      </w:r>
      <w:r w:rsidR="00CF3ED1" w:rsidRPr="009E733F">
        <w:rPr>
          <w:rFonts w:eastAsia="Calibri" w:cstheme="minorHAnsi"/>
          <w:shd w:val="clear" w:color="auto" w:fill="FFFFFF"/>
          <w:lang w:val="es-ES_tradnl" w:eastAsia="ar-SA"/>
        </w:rPr>
        <w:t>da por el respectivo</w:t>
      </w:r>
      <w:r w:rsidRPr="009E733F">
        <w:rPr>
          <w:rFonts w:eastAsia="Calibri" w:cstheme="minorHAnsi"/>
          <w:shd w:val="clear" w:color="auto" w:fill="FFFFFF"/>
          <w:lang w:val="es-ES_tradnl" w:eastAsia="ar-SA"/>
        </w:rPr>
        <w:t xml:space="preserve"> Comité de Selección.</w:t>
      </w:r>
    </w:p>
    <w:p w14:paraId="693D59D5" w14:textId="77777777" w:rsidR="0040650C" w:rsidRPr="009E733F" w:rsidRDefault="0040650C" w:rsidP="006E2CA2">
      <w:pPr>
        <w:widowControl w:val="0"/>
        <w:suppressAutoHyphens/>
        <w:autoSpaceDE w:val="0"/>
        <w:spacing w:after="0" w:line="240" w:lineRule="auto"/>
        <w:jc w:val="both"/>
        <w:rPr>
          <w:rFonts w:eastAsia="Times New Roman" w:cstheme="minorHAnsi"/>
          <w:lang w:val="es-ES_tradnl" w:eastAsia="ar-SA"/>
        </w:rPr>
      </w:pPr>
    </w:p>
    <w:p w14:paraId="71AC37E3" w14:textId="77777777" w:rsidR="0040650C" w:rsidRPr="009E733F" w:rsidRDefault="0040650C" w:rsidP="006E2CA2">
      <w:pPr>
        <w:widowControl w:val="0"/>
        <w:suppressAutoHyphens/>
        <w:autoSpaceDE w:val="0"/>
        <w:spacing w:after="0" w:line="240" w:lineRule="auto"/>
        <w:jc w:val="both"/>
        <w:rPr>
          <w:rFonts w:eastAsia="Times New Roman" w:cstheme="minorHAnsi"/>
          <w:lang w:val="es-ES_tradnl" w:eastAsia="ar-SA"/>
        </w:rPr>
      </w:pPr>
      <w:r w:rsidRPr="009E733F">
        <w:rPr>
          <w:rFonts w:eastAsia="Times New Roman" w:cstheme="minorHAnsi"/>
          <w:lang w:val="es-ES_tradnl" w:eastAsia="ar-SA"/>
        </w:rPr>
        <w:t>6.- Vencido el plazo de recepción, los concursantes no podrán agregar nuevos antecedentes ni retirarlos, salvo que desistan de su postulación mediante documento escrito.</w:t>
      </w:r>
    </w:p>
    <w:p w14:paraId="76E8F4CD" w14:textId="77777777" w:rsidR="0040650C" w:rsidRPr="009E733F" w:rsidRDefault="0040650C" w:rsidP="006E2CA2">
      <w:pPr>
        <w:widowControl w:val="0"/>
        <w:suppressAutoHyphens/>
        <w:autoSpaceDE w:val="0"/>
        <w:spacing w:after="0" w:line="240" w:lineRule="auto"/>
        <w:jc w:val="both"/>
        <w:rPr>
          <w:rFonts w:eastAsia="Times New Roman" w:cstheme="minorHAnsi"/>
          <w:lang w:val="es-ES_tradnl" w:eastAsia="ar-SA"/>
        </w:rPr>
      </w:pPr>
    </w:p>
    <w:p w14:paraId="620447B1" w14:textId="4E72C1FC" w:rsidR="0040650C" w:rsidRPr="009E733F" w:rsidRDefault="0040650C" w:rsidP="006E2CA2">
      <w:pPr>
        <w:widowControl w:val="0"/>
        <w:suppressAutoHyphens/>
        <w:autoSpaceDE w:val="0"/>
        <w:spacing w:after="0" w:line="240" w:lineRule="auto"/>
        <w:jc w:val="both"/>
        <w:rPr>
          <w:rFonts w:eastAsia="Times New Roman" w:cstheme="minorHAnsi"/>
          <w:lang w:val="es-ES_tradnl" w:eastAsia="ar-SA"/>
        </w:rPr>
      </w:pPr>
      <w:r w:rsidRPr="009E733F">
        <w:rPr>
          <w:rFonts w:eastAsia="Times New Roman" w:cstheme="minorHAnsi"/>
          <w:lang w:val="es-ES_tradnl" w:eastAsia="ar-SA"/>
        </w:rPr>
        <w:t>7.- En la primera etapa, la Comisión del Concurso, revisará los antecedentes de los postulantes</w:t>
      </w:r>
      <w:r w:rsidR="00CF3ED1" w:rsidRPr="009E733F">
        <w:rPr>
          <w:rFonts w:eastAsia="Times New Roman" w:cstheme="minorHAnsi"/>
          <w:lang w:val="es-ES_tradnl" w:eastAsia="ar-SA"/>
        </w:rPr>
        <w:t>.</w:t>
      </w:r>
      <w:r w:rsidRPr="009E733F">
        <w:rPr>
          <w:rFonts w:eastAsia="Times New Roman" w:cstheme="minorHAnsi"/>
          <w:lang w:val="es-ES_tradnl" w:eastAsia="ar-SA"/>
        </w:rPr>
        <w:t xml:space="preserve"> </w:t>
      </w:r>
      <w:r w:rsidR="00CF3ED1" w:rsidRPr="009E733F">
        <w:rPr>
          <w:rFonts w:eastAsia="Times New Roman" w:cstheme="minorHAnsi"/>
          <w:lang w:val="es-ES_tradnl" w:eastAsia="ar-SA"/>
        </w:rPr>
        <w:t>A</w:t>
      </w:r>
      <w:r w:rsidRPr="009E733F">
        <w:rPr>
          <w:rFonts w:eastAsia="Times New Roman" w:cstheme="minorHAnsi"/>
          <w:lang w:val="es-ES_tradnl" w:eastAsia="ar-SA"/>
        </w:rPr>
        <w:t xml:space="preserve">quellos </w:t>
      </w:r>
      <w:r w:rsidR="00CF3ED1" w:rsidRPr="009E733F">
        <w:rPr>
          <w:rFonts w:eastAsia="Times New Roman" w:cstheme="minorHAnsi"/>
          <w:lang w:val="es-ES_tradnl" w:eastAsia="ar-SA"/>
        </w:rPr>
        <w:t xml:space="preserve">participantes </w:t>
      </w:r>
      <w:r w:rsidRPr="009E733F">
        <w:rPr>
          <w:rFonts w:eastAsia="Times New Roman" w:cstheme="minorHAnsi"/>
          <w:lang w:val="es-ES_tradnl" w:eastAsia="ar-SA"/>
        </w:rPr>
        <w:t xml:space="preserve">que </w:t>
      </w:r>
      <w:r w:rsidR="00CF3ED1" w:rsidRPr="009E733F">
        <w:rPr>
          <w:rFonts w:eastAsia="Times New Roman" w:cstheme="minorHAnsi"/>
          <w:lang w:val="es-ES_tradnl" w:eastAsia="ar-SA"/>
        </w:rPr>
        <w:t>no presenten</w:t>
      </w:r>
      <w:r w:rsidRPr="009E733F">
        <w:rPr>
          <w:rFonts w:eastAsia="Times New Roman" w:cstheme="minorHAnsi"/>
          <w:lang w:val="es-ES_tradnl" w:eastAsia="ar-SA"/>
        </w:rPr>
        <w:t xml:space="preserve"> la totalidad de los antecedentes solicitados en estas </w:t>
      </w:r>
      <w:r w:rsidR="00CF3ED1" w:rsidRPr="009E733F">
        <w:rPr>
          <w:rFonts w:eastAsia="Times New Roman" w:cstheme="minorHAnsi"/>
          <w:lang w:val="es-ES_tradnl" w:eastAsia="ar-SA"/>
        </w:rPr>
        <w:t>bases</w:t>
      </w:r>
      <w:r w:rsidRPr="009E733F">
        <w:rPr>
          <w:rFonts w:eastAsia="Times New Roman" w:cstheme="minorHAnsi"/>
          <w:lang w:val="es-ES_tradnl" w:eastAsia="ar-SA"/>
        </w:rPr>
        <w:t xml:space="preserve"> quedaran fuera del </w:t>
      </w:r>
      <w:r w:rsidR="00CF3ED1" w:rsidRPr="009E733F">
        <w:rPr>
          <w:rFonts w:eastAsia="Times New Roman" w:cstheme="minorHAnsi"/>
          <w:lang w:val="es-ES_tradnl" w:eastAsia="ar-SA"/>
        </w:rPr>
        <w:t>proceso concursal.</w:t>
      </w:r>
    </w:p>
    <w:p w14:paraId="593F4ECE" w14:textId="77777777" w:rsidR="0040650C" w:rsidRPr="009E733F" w:rsidRDefault="0040650C" w:rsidP="006E2CA2">
      <w:pPr>
        <w:widowControl w:val="0"/>
        <w:suppressAutoHyphens/>
        <w:autoSpaceDE w:val="0"/>
        <w:spacing w:after="0" w:line="240" w:lineRule="auto"/>
        <w:jc w:val="both"/>
        <w:rPr>
          <w:rFonts w:eastAsia="Times New Roman" w:cstheme="minorHAnsi"/>
          <w:lang w:val="es-ES_tradnl" w:eastAsia="ar-SA"/>
        </w:rPr>
      </w:pPr>
    </w:p>
    <w:p w14:paraId="6CBF1830" w14:textId="72CF1733" w:rsidR="0040650C" w:rsidRPr="009E733F" w:rsidRDefault="0040650C" w:rsidP="006E2CA2">
      <w:pPr>
        <w:widowControl w:val="0"/>
        <w:suppressAutoHyphens/>
        <w:autoSpaceDE w:val="0"/>
        <w:spacing w:after="0" w:line="240" w:lineRule="auto"/>
        <w:jc w:val="both"/>
        <w:rPr>
          <w:rFonts w:eastAsia="Times New Roman" w:cstheme="minorHAnsi"/>
          <w:lang w:val="es-ES_tradnl" w:eastAsia="ar-SA"/>
        </w:rPr>
      </w:pPr>
      <w:r w:rsidRPr="009E733F">
        <w:rPr>
          <w:rFonts w:eastAsia="Times New Roman" w:cstheme="minorHAnsi"/>
          <w:lang w:val="es-ES_tradnl" w:eastAsia="ar-SA"/>
        </w:rPr>
        <w:t xml:space="preserve">8.- La Comisión del Concurso evaluará los antecedentes curriculares de los postulantes que </w:t>
      </w:r>
      <w:r w:rsidR="00CF3ED1" w:rsidRPr="009E733F">
        <w:rPr>
          <w:rFonts w:eastAsia="Times New Roman" w:cstheme="minorHAnsi"/>
          <w:lang w:val="es-ES_tradnl" w:eastAsia="ar-SA"/>
        </w:rPr>
        <w:t>presentaron</w:t>
      </w:r>
      <w:r w:rsidRPr="009E733F">
        <w:rPr>
          <w:rFonts w:eastAsia="Times New Roman" w:cstheme="minorHAnsi"/>
          <w:lang w:val="es-ES_tradnl" w:eastAsia="ar-SA"/>
        </w:rPr>
        <w:t xml:space="preserve"> la totalidad de los antecedentes, de acuerdo con el procedimiento establecido en la presente bases</w:t>
      </w:r>
      <w:r w:rsidR="00CF3ED1" w:rsidRPr="009E733F">
        <w:rPr>
          <w:rFonts w:eastAsia="Times New Roman" w:cstheme="minorHAnsi"/>
          <w:lang w:val="es-ES_tradnl" w:eastAsia="ar-SA"/>
        </w:rPr>
        <w:t>,</w:t>
      </w:r>
      <w:r w:rsidRPr="009E733F">
        <w:rPr>
          <w:rFonts w:eastAsia="Times New Roman" w:cstheme="minorHAnsi"/>
          <w:lang w:val="es-ES_tradnl" w:eastAsia="ar-SA"/>
        </w:rPr>
        <w:t xml:space="preserve"> </w:t>
      </w:r>
      <w:r w:rsidR="009D56DF" w:rsidRPr="009E733F">
        <w:rPr>
          <w:rFonts w:eastAsia="Times New Roman" w:cstheme="minorHAnsi"/>
          <w:lang w:val="es-ES_tradnl" w:eastAsia="ar-SA"/>
        </w:rPr>
        <w:t>procediendo a notificar</w:t>
      </w:r>
      <w:r w:rsidRPr="009E733F">
        <w:rPr>
          <w:rFonts w:eastAsia="Times New Roman" w:cstheme="minorHAnsi"/>
          <w:lang w:val="es-ES_tradnl" w:eastAsia="ar-SA"/>
        </w:rPr>
        <w:t xml:space="preserve"> a los preseleccionados, </w:t>
      </w:r>
      <w:r w:rsidR="009D56DF" w:rsidRPr="009E733F">
        <w:rPr>
          <w:rFonts w:eastAsia="Times New Roman" w:cstheme="minorHAnsi"/>
          <w:lang w:val="es-ES_tradnl" w:eastAsia="ar-SA"/>
        </w:rPr>
        <w:t xml:space="preserve">mediante correo electrónico, remitido por el </w:t>
      </w:r>
      <w:r w:rsidRPr="009E733F">
        <w:rPr>
          <w:rFonts w:eastAsia="Times New Roman" w:cstheme="minorHAnsi"/>
          <w:lang w:val="es-ES_tradnl" w:eastAsia="ar-SA"/>
        </w:rPr>
        <w:t xml:space="preserve">Jefe de Personal o quien subrogue, </w:t>
      </w:r>
      <w:r w:rsidR="009D56DF" w:rsidRPr="009E733F">
        <w:rPr>
          <w:rFonts w:eastAsia="Times New Roman" w:cstheme="minorHAnsi"/>
          <w:lang w:val="es-ES_tradnl" w:eastAsia="ar-SA"/>
        </w:rPr>
        <w:t>sobre la fecha agendada para la</w:t>
      </w:r>
      <w:r w:rsidRPr="009E733F">
        <w:rPr>
          <w:rFonts w:eastAsia="Times New Roman" w:cstheme="minorHAnsi"/>
          <w:lang w:val="es-ES_tradnl" w:eastAsia="ar-SA"/>
        </w:rPr>
        <w:t xml:space="preserve"> entrevista virtual (Microsoft Teams)</w:t>
      </w:r>
    </w:p>
    <w:p w14:paraId="7A0FE418" w14:textId="77777777" w:rsidR="0040650C" w:rsidRPr="009E733F" w:rsidRDefault="0040650C" w:rsidP="006E2CA2">
      <w:pPr>
        <w:widowControl w:val="0"/>
        <w:suppressAutoHyphens/>
        <w:autoSpaceDE w:val="0"/>
        <w:spacing w:after="0" w:line="240" w:lineRule="auto"/>
        <w:jc w:val="both"/>
        <w:rPr>
          <w:rFonts w:eastAsia="Times New Roman" w:cstheme="minorHAnsi"/>
          <w:lang w:val="es-ES_tradnl" w:eastAsia="ar-SA"/>
        </w:rPr>
      </w:pPr>
    </w:p>
    <w:p w14:paraId="4EAE53E5" w14:textId="1CC078FC" w:rsidR="0040650C" w:rsidRPr="009E733F" w:rsidRDefault="0040650C" w:rsidP="006E2CA2">
      <w:pPr>
        <w:widowControl w:val="0"/>
        <w:suppressAutoHyphens/>
        <w:autoSpaceDE w:val="0"/>
        <w:spacing w:after="160" w:line="259" w:lineRule="auto"/>
        <w:jc w:val="both"/>
        <w:rPr>
          <w:rFonts w:eastAsia="Times New Roman" w:cstheme="minorHAnsi"/>
          <w:lang w:val="es-ES" w:eastAsia="ar-SA"/>
        </w:rPr>
      </w:pPr>
      <w:r w:rsidRPr="009E733F">
        <w:rPr>
          <w:rFonts w:eastAsia="Times New Roman" w:cstheme="minorHAnsi"/>
          <w:lang w:val="es-ES_tradnl" w:eastAsia="ar-SA"/>
        </w:rPr>
        <w:t xml:space="preserve">9.- La Entrevista virtual, </w:t>
      </w:r>
      <w:r w:rsidR="009D56DF" w:rsidRPr="009E733F">
        <w:rPr>
          <w:rFonts w:eastAsia="Times New Roman" w:cstheme="minorHAnsi"/>
          <w:lang w:val="es-ES_tradnl" w:eastAsia="ar-SA"/>
        </w:rPr>
        <w:t>corresponderá a una</w:t>
      </w:r>
      <w:r w:rsidRPr="009E733F">
        <w:rPr>
          <w:rFonts w:eastAsia="Times New Roman" w:cstheme="minorHAnsi"/>
          <w:lang w:val="es-ES_tradnl" w:eastAsia="ar-SA"/>
        </w:rPr>
        <w:t xml:space="preserve"> evaluación</w:t>
      </w:r>
      <w:r w:rsidR="009D56DF" w:rsidRPr="009E733F">
        <w:rPr>
          <w:rFonts w:eastAsia="Times New Roman" w:cstheme="minorHAnsi"/>
          <w:lang w:val="es-ES_tradnl" w:eastAsia="ar-SA"/>
        </w:rPr>
        <w:t xml:space="preserve"> técnica y objetiva</w:t>
      </w:r>
      <w:r w:rsidRPr="009E733F">
        <w:rPr>
          <w:rFonts w:eastAsia="Times New Roman" w:cstheme="minorHAnsi"/>
          <w:lang w:val="es-ES_tradnl" w:eastAsia="ar-SA"/>
        </w:rPr>
        <w:t xml:space="preserve"> </w:t>
      </w:r>
      <w:r w:rsidR="00ED4797" w:rsidRPr="009E733F">
        <w:rPr>
          <w:rFonts w:eastAsia="Times New Roman" w:cstheme="minorHAnsi"/>
          <w:lang w:val="es-ES" w:eastAsia="ar-SA"/>
        </w:rPr>
        <w:t xml:space="preserve">respecto de </w:t>
      </w:r>
      <w:r w:rsidR="00593CC0" w:rsidRPr="009E733F">
        <w:rPr>
          <w:rFonts w:eastAsia="Times New Roman" w:cstheme="minorHAnsi"/>
          <w:lang w:val="es-ES" w:eastAsia="ar-SA"/>
        </w:rPr>
        <w:t>las habilidades</w:t>
      </w:r>
      <w:r w:rsidR="00ED4797" w:rsidRPr="009E733F">
        <w:rPr>
          <w:rFonts w:eastAsia="Times New Roman" w:cstheme="minorHAnsi"/>
          <w:lang w:val="es-ES" w:eastAsia="ar-SA"/>
        </w:rPr>
        <w:t xml:space="preserve"> </w:t>
      </w:r>
      <w:r w:rsidR="009D56DF" w:rsidRPr="009E733F">
        <w:rPr>
          <w:rFonts w:eastAsia="Times New Roman" w:cstheme="minorHAnsi"/>
          <w:lang w:val="es-ES" w:eastAsia="ar-SA"/>
        </w:rPr>
        <w:t>blandas, experiencia</w:t>
      </w:r>
      <w:r w:rsidRPr="009E733F">
        <w:rPr>
          <w:rFonts w:eastAsia="Times New Roman" w:cstheme="minorHAnsi"/>
          <w:lang w:val="es-ES" w:eastAsia="ar-SA"/>
        </w:rPr>
        <w:t xml:space="preserve"> laboral, </w:t>
      </w:r>
      <w:r w:rsidR="00ED4797" w:rsidRPr="009E733F">
        <w:rPr>
          <w:rFonts w:eastAsia="Times New Roman" w:cstheme="minorHAnsi"/>
          <w:lang w:val="es-ES" w:eastAsia="ar-SA"/>
        </w:rPr>
        <w:t>trabajo en equipo</w:t>
      </w:r>
      <w:r w:rsidRPr="009E733F">
        <w:rPr>
          <w:rFonts w:eastAsia="Times New Roman" w:cstheme="minorHAnsi"/>
          <w:lang w:val="es-ES" w:eastAsia="ar-SA"/>
        </w:rPr>
        <w:t>, y sobre sus competencias organizacionales, además de un caso practico</w:t>
      </w:r>
      <w:r w:rsidR="00D507C3" w:rsidRPr="009E733F">
        <w:rPr>
          <w:rFonts w:eastAsia="Times New Roman" w:cstheme="minorHAnsi"/>
          <w:lang w:val="es-ES_tradnl" w:eastAsia="ar-SA"/>
        </w:rPr>
        <w:t xml:space="preserve">, el </w:t>
      </w:r>
      <w:r w:rsidR="009D56DF" w:rsidRPr="009E733F">
        <w:rPr>
          <w:rFonts w:eastAsia="Times New Roman" w:cstheme="minorHAnsi"/>
          <w:lang w:val="es-ES_tradnl" w:eastAsia="ar-SA"/>
        </w:rPr>
        <w:t>cual será</w:t>
      </w:r>
      <w:r w:rsidRPr="009E733F">
        <w:rPr>
          <w:rFonts w:eastAsia="Times New Roman" w:cstheme="minorHAnsi"/>
          <w:lang w:val="es-ES_tradnl" w:eastAsia="ar-SA"/>
        </w:rPr>
        <w:t xml:space="preserve"> preparad</w:t>
      </w:r>
      <w:r w:rsidR="00D507C3" w:rsidRPr="009E733F">
        <w:rPr>
          <w:rFonts w:eastAsia="Times New Roman" w:cstheme="minorHAnsi"/>
          <w:lang w:val="es-ES_tradnl" w:eastAsia="ar-SA"/>
        </w:rPr>
        <w:t>o</w:t>
      </w:r>
      <w:r w:rsidRPr="009E733F">
        <w:rPr>
          <w:rFonts w:eastAsia="Times New Roman" w:cstheme="minorHAnsi"/>
          <w:lang w:val="es-ES_tradnl" w:eastAsia="ar-SA"/>
        </w:rPr>
        <w:t xml:space="preserve"> por el Comité de Selección.</w:t>
      </w:r>
    </w:p>
    <w:p w14:paraId="10D556AE" w14:textId="77777777" w:rsidR="0040650C" w:rsidRPr="009E733F" w:rsidRDefault="0040650C" w:rsidP="006E2CA2">
      <w:pPr>
        <w:widowControl w:val="0"/>
        <w:suppressAutoHyphens/>
        <w:autoSpaceDE w:val="0"/>
        <w:spacing w:after="0" w:line="240" w:lineRule="auto"/>
        <w:jc w:val="both"/>
        <w:rPr>
          <w:rFonts w:eastAsia="Times New Roman" w:cstheme="minorHAnsi"/>
          <w:lang w:val="es-ES_tradnl" w:eastAsia="ar-SA"/>
        </w:rPr>
      </w:pPr>
    </w:p>
    <w:p w14:paraId="636B068F" w14:textId="3880C627" w:rsidR="0040650C" w:rsidRPr="009E733F" w:rsidRDefault="0040650C" w:rsidP="006E2CA2">
      <w:pPr>
        <w:widowControl w:val="0"/>
        <w:suppressAutoHyphens/>
        <w:autoSpaceDE w:val="0"/>
        <w:spacing w:after="0" w:line="240" w:lineRule="auto"/>
        <w:jc w:val="both"/>
        <w:rPr>
          <w:rFonts w:eastAsia="Times New Roman" w:cstheme="minorHAnsi"/>
          <w:lang w:val="es-ES_tradnl" w:eastAsia="ar-SA"/>
        </w:rPr>
      </w:pPr>
      <w:r w:rsidRPr="009E733F">
        <w:rPr>
          <w:rFonts w:eastAsia="Times New Roman" w:cstheme="minorHAnsi"/>
          <w:lang w:val="es-ES_tradnl" w:eastAsia="ar-SA"/>
        </w:rPr>
        <w:t xml:space="preserve">10.- Se considerará postulante idóneo </w:t>
      </w:r>
      <w:r w:rsidR="009D56DF" w:rsidRPr="009E733F">
        <w:rPr>
          <w:rFonts w:eastAsia="Times New Roman" w:cstheme="minorHAnsi"/>
          <w:lang w:val="es-ES_tradnl" w:eastAsia="ar-SA"/>
        </w:rPr>
        <w:t>a todo aquel</w:t>
      </w:r>
      <w:r w:rsidRPr="009E733F">
        <w:rPr>
          <w:rFonts w:eastAsia="Times New Roman" w:cstheme="minorHAnsi"/>
          <w:lang w:val="es-ES_tradnl" w:eastAsia="ar-SA"/>
        </w:rPr>
        <w:t xml:space="preserve"> </w:t>
      </w:r>
      <w:r w:rsidR="009D56DF" w:rsidRPr="009E733F">
        <w:rPr>
          <w:rFonts w:eastAsia="Times New Roman" w:cstheme="minorHAnsi"/>
          <w:lang w:val="es-ES_tradnl" w:eastAsia="ar-SA"/>
        </w:rPr>
        <w:t>que ha</w:t>
      </w:r>
      <w:r w:rsidRPr="009E733F">
        <w:rPr>
          <w:rFonts w:eastAsia="Times New Roman" w:cstheme="minorHAnsi"/>
          <w:lang w:val="es-ES_tradnl" w:eastAsia="ar-SA"/>
        </w:rPr>
        <w:t xml:space="preserve"> cumplido con los requisitos establecidos en las Leyes N° 18.883 y N°20.922 y además </w:t>
      </w:r>
      <w:r w:rsidR="009D56DF" w:rsidRPr="009E733F">
        <w:rPr>
          <w:rFonts w:eastAsia="Times New Roman" w:cstheme="minorHAnsi"/>
          <w:lang w:val="es-ES_tradnl" w:eastAsia="ar-SA"/>
        </w:rPr>
        <w:t xml:space="preserve">de </w:t>
      </w:r>
      <w:r w:rsidRPr="009E733F">
        <w:rPr>
          <w:rFonts w:eastAsia="Times New Roman" w:cstheme="minorHAnsi"/>
          <w:lang w:val="es-ES_tradnl" w:eastAsia="ar-SA"/>
        </w:rPr>
        <w:t xml:space="preserve">la entrevista virtual (Microsoft Teams); </w:t>
      </w:r>
      <w:r w:rsidR="009D56DF" w:rsidRPr="009E733F">
        <w:rPr>
          <w:rFonts w:eastAsia="Times New Roman" w:cstheme="minorHAnsi"/>
          <w:lang w:val="es-ES_tradnl" w:eastAsia="ar-SA"/>
        </w:rPr>
        <w:t>obteniendo</w:t>
      </w:r>
      <w:r w:rsidRPr="009E733F">
        <w:rPr>
          <w:rFonts w:eastAsia="Times New Roman" w:cstheme="minorHAnsi"/>
          <w:lang w:val="es-ES_tradnl" w:eastAsia="ar-SA"/>
        </w:rPr>
        <w:t xml:space="preserve"> un puntaje mínimo de 70 puntos.</w:t>
      </w:r>
    </w:p>
    <w:p w14:paraId="1BE78261" w14:textId="77777777" w:rsidR="0040650C" w:rsidRPr="009E733F" w:rsidRDefault="0040650C" w:rsidP="006E2CA2">
      <w:pPr>
        <w:widowControl w:val="0"/>
        <w:tabs>
          <w:tab w:val="left" w:pos="-720"/>
        </w:tabs>
        <w:suppressAutoHyphens/>
        <w:autoSpaceDE w:val="0"/>
        <w:spacing w:after="0" w:line="240" w:lineRule="atLeast"/>
        <w:jc w:val="both"/>
        <w:rPr>
          <w:rFonts w:eastAsia="Times New Roman" w:cstheme="minorHAnsi"/>
          <w:lang w:val="es-ES" w:eastAsia="ar-SA"/>
        </w:rPr>
      </w:pPr>
    </w:p>
    <w:p w14:paraId="1B818255" w14:textId="3F3E5697" w:rsidR="0040650C" w:rsidRPr="009E733F" w:rsidRDefault="0040650C" w:rsidP="006E2CA2">
      <w:pPr>
        <w:widowControl w:val="0"/>
        <w:tabs>
          <w:tab w:val="left" w:pos="-720"/>
        </w:tabs>
        <w:suppressAutoHyphens/>
        <w:autoSpaceDE w:val="0"/>
        <w:spacing w:after="0" w:line="240" w:lineRule="atLeast"/>
        <w:jc w:val="both"/>
        <w:rPr>
          <w:rFonts w:eastAsia="Times New Roman" w:cstheme="minorHAnsi"/>
          <w:lang w:val="es-ES" w:eastAsia="ar-SA"/>
        </w:rPr>
      </w:pPr>
      <w:r w:rsidRPr="009E733F">
        <w:rPr>
          <w:rFonts w:eastAsia="Times New Roman" w:cstheme="minorHAnsi"/>
          <w:lang w:val="es-ES" w:eastAsia="ar-SA"/>
        </w:rPr>
        <w:t>11.- Con el resultado del concurso se conformará una terna con los mejores puntajes ponderados, la cual será presentadas al alcalde, por medio de un memorando</w:t>
      </w:r>
      <w:r w:rsidR="009D56DF" w:rsidRPr="009E733F">
        <w:rPr>
          <w:rFonts w:eastAsia="Times New Roman" w:cstheme="minorHAnsi"/>
          <w:lang w:val="es-ES" w:eastAsia="ar-SA"/>
        </w:rPr>
        <w:t xml:space="preserve"> remitido por el</w:t>
      </w:r>
      <w:r w:rsidRPr="009E733F">
        <w:rPr>
          <w:rFonts w:eastAsia="Times New Roman" w:cstheme="minorHAnsi"/>
          <w:lang w:val="es-ES" w:eastAsia="ar-SA"/>
        </w:rPr>
        <w:t xml:space="preserve"> Comité de Selección.</w:t>
      </w:r>
    </w:p>
    <w:p w14:paraId="5271A81B" w14:textId="77777777" w:rsidR="0040650C" w:rsidRPr="009E733F" w:rsidRDefault="0040650C" w:rsidP="006E2CA2">
      <w:pPr>
        <w:widowControl w:val="0"/>
        <w:tabs>
          <w:tab w:val="left" w:pos="-720"/>
        </w:tabs>
        <w:suppressAutoHyphens/>
        <w:autoSpaceDE w:val="0"/>
        <w:spacing w:after="0" w:line="240" w:lineRule="atLeast"/>
        <w:jc w:val="both"/>
        <w:rPr>
          <w:rFonts w:eastAsia="Times New Roman" w:cstheme="minorHAnsi"/>
          <w:lang w:val="es-ES" w:eastAsia="ar-SA"/>
        </w:rPr>
      </w:pPr>
    </w:p>
    <w:p w14:paraId="6D4AFA9C" w14:textId="5DB7E564" w:rsidR="0040650C" w:rsidRPr="009E733F" w:rsidRDefault="0040650C" w:rsidP="006E2CA2">
      <w:pPr>
        <w:widowControl w:val="0"/>
        <w:tabs>
          <w:tab w:val="left" w:pos="-720"/>
        </w:tabs>
        <w:suppressAutoHyphens/>
        <w:autoSpaceDE w:val="0"/>
        <w:spacing w:after="0" w:line="240" w:lineRule="atLeast"/>
        <w:jc w:val="both"/>
        <w:rPr>
          <w:rFonts w:eastAsia="Times New Roman" w:cstheme="minorHAnsi"/>
          <w:lang w:val="es-ES" w:eastAsia="ar-SA"/>
        </w:rPr>
      </w:pPr>
      <w:r w:rsidRPr="009E733F">
        <w:rPr>
          <w:rFonts w:eastAsia="Times New Roman" w:cstheme="minorHAnsi"/>
          <w:lang w:val="es-ES" w:eastAsia="ar-SA"/>
        </w:rPr>
        <w:t>12.- El Alcalde seleccionar</w:t>
      </w:r>
      <w:r w:rsidR="00ED4797" w:rsidRPr="009E733F">
        <w:rPr>
          <w:rFonts w:eastAsia="Times New Roman" w:cstheme="minorHAnsi"/>
          <w:lang w:val="es-ES" w:eastAsia="ar-SA"/>
        </w:rPr>
        <w:t>á</w:t>
      </w:r>
      <w:r w:rsidRPr="009E733F">
        <w:rPr>
          <w:rFonts w:eastAsia="Times New Roman" w:cstheme="minorHAnsi"/>
          <w:lang w:val="es-ES" w:eastAsia="ar-SA"/>
        </w:rPr>
        <w:t xml:space="preserve"> a un postulante propuesto en la terna por el Comité de Selección</w:t>
      </w:r>
      <w:r w:rsidR="009D56DF" w:rsidRPr="009E733F">
        <w:rPr>
          <w:rFonts w:eastAsia="Times New Roman" w:cstheme="minorHAnsi"/>
          <w:lang w:val="es-ES" w:eastAsia="ar-SA"/>
        </w:rPr>
        <w:t xml:space="preserve">, el cual será notificado de su elección mediante correo electrónico. </w:t>
      </w:r>
    </w:p>
    <w:p w14:paraId="707D149A" w14:textId="77777777" w:rsidR="0040650C" w:rsidRPr="009E733F" w:rsidRDefault="0040650C" w:rsidP="006E2CA2">
      <w:pPr>
        <w:widowControl w:val="0"/>
        <w:tabs>
          <w:tab w:val="left" w:pos="-720"/>
        </w:tabs>
        <w:suppressAutoHyphens/>
        <w:autoSpaceDE w:val="0"/>
        <w:spacing w:after="0" w:line="240" w:lineRule="atLeast"/>
        <w:jc w:val="both"/>
        <w:rPr>
          <w:rFonts w:eastAsia="Times New Roman" w:cstheme="minorHAnsi"/>
          <w:lang w:val="es-ES" w:eastAsia="ar-SA"/>
        </w:rPr>
      </w:pPr>
    </w:p>
    <w:p w14:paraId="098C4160" w14:textId="57AB8453" w:rsidR="0040650C" w:rsidRPr="009E733F" w:rsidRDefault="0040650C" w:rsidP="006E2CA2">
      <w:pPr>
        <w:widowControl w:val="0"/>
        <w:tabs>
          <w:tab w:val="left" w:pos="-720"/>
        </w:tabs>
        <w:suppressAutoHyphens/>
        <w:autoSpaceDE w:val="0"/>
        <w:spacing w:after="0" w:line="240" w:lineRule="atLeast"/>
        <w:jc w:val="both"/>
        <w:rPr>
          <w:rFonts w:eastAsia="Times New Roman" w:cstheme="minorHAnsi"/>
          <w:lang w:val="es-ES" w:eastAsia="ar-SA"/>
        </w:rPr>
      </w:pPr>
      <w:r w:rsidRPr="009E733F">
        <w:rPr>
          <w:rFonts w:eastAsia="Times New Roman" w:cstheme="minorHAnsi"/>
          <w:lang w:val="es-ES" w:eastAsia="ar-SA"/>
        </w:rPr>
        <w:t xml:space="preserve">13.-Con la resolución del concurso enviada por el alcalde, el Jefe de Personal notificara por escrito al interesado, quien deberá manifestar su aceptación al cargo y acompañar en original los </w:t>
      </w:r>
      <w:r w:rsidRPr="009E733F">
        <w:rPr>
          <w:rFonts w:eastAsia="Times New Roman" w:cstheme="minorHAnsi"/>
          <w:lang w:val="es-ES" w:eastAsia="ar-SA"/>
        </w:rPr>
        <w:lastRenderedPageBreak/>
        <w:t xml:space="preserve">documentos probatorios de los requisitos de ingreso señalados en el artículo 11 de la Ley N°18.883 de 1989, </w:t>
      </w:r>
      <w:r w:rsidR="009D56DF" w:rsidRPr="009E733F">
        <w:rPr>
          <w:rFonts w:eastAsia="Times New Roman" w:cstheme="minorHAnsi"/>
          <w:lang w:val="es-ES" w:eastAsia="ar-SA"/>
        </w:rPr>
        <w:t xml:space="preserve">sobre </w:t>
      </w:r>
      <w:r w:rsidRPr="009E733F">
        <w:rPr>
          <w:rFonts w:eastAsia="Times New Roman" w:cstheme="minorHAnsi"/>
          <w:lang w:val="es-ES" w:eastAsia="ar-SA"/>
        </w:rPr>
        <w:t>Estatuto Administrativo para Funcionarios Municipales, dentro del plazo que se le indique. Si así no lo hiciere, el alcalde deberá nombrar a alguno de los otros postulantes propuesto en la terna por el comité de selección.</w:t>
      </w:r>
    </w:p>
    <w:p w14:paraId="64B4A2DD" w14:textId="77777777" w:rsidR="0040650C" w:rsidRPr="009E733F" w:rsidRDefault="0040650C" w:rsidP="006E2CA2">
      <w:pPr>
        <w:widowControl w:val="0"/>
        <w:tabs>
          <w:tab w:val="left" w:pos="-720"/>
        </w:tabs>
        <w:suppressAutoHyphens/>
        <w:autoSpaceDE w:val="0"/>
        <w:spacing w:after="0" w:line="240" w:lineRule="atLeast"/>
        <w:jc w:val="both"/>
        <w:rPr>
          <w:rFonts w:eastAsia="Times New Roman" w:cstheme="minorHAnsi"/>
          <w:lang w:val="es-ES" w:eastAsia="ar-SA"/>
        </w:rPr>
      </w:pPr>
    </w:p>
    <w:p w14:paraId="00D8F1D3" w14:textId="13848987" w:rsidR="0040650C" w:rsidRPr="009E733F" w:rsidRDefault="0040650C" w:rsidP="006E2CA2">
      <w:pPr>
        <w:widowControl w:val="0"/>
        <w:tabs>
          <w:tab w:val="left" w:pos="-720"/>
        </w:tabs>
        <w:suppressAutoHyphens/>
        <w:autoSpaceDE w:val="0"/>
        <w:spacing w:after="0" w:line="240" w:lineRule="atLeast"/>
        <w:jc w:val="both"/>
        <w:rPr>
          <w:rFonts w:eastAsia="Times New Roman" w:cstheme="minorHAnsi"/>
          <w:lang w:val="es-ES" w:eastAsia="ar-SA"/>
        </w:rPr>
      </w:pPr>
      <w:r w:rsidRPr="009E733F">
        <w:rPr>
          <w:rFonts w:eastAsia="Times New Roman" w:cstheme="minorHAnsi"/>
          <w:lang w:val="es-ES" w:eastAsia="ar-SA"/>
        </w:rPr>
        <w:t xml:space="preserve">14.- El concurso podrá ser declarado desierto solo por falta de postulantes </w:t>
      </w:r>
      <w:r w:rsidR="009D56DF" w:rsidRPr="009E733F">
        <w:rPr>
          <w:rFonts w:eastAsia="Times New Roman" w:cstheme="minorHAnsi"/>
          <w:lang w:val="es-ES" w:eastAsia="ar-SA"/>
        </w:rPr>
        <w:t xml:space="preserve">idóneos, </w:t>
      </w:r>
      <w:r w:rsidRPr="009E733F">
        <w:rPr>
          <w:rFonts w:eastAsia="Times New Roman" w:cstheme="minorHAnsi"/>
          <w:lang w:val="es-ES" w:eastAsia="ar-SA"/>
        </w:rPr>
        <w:t>circunstancia</w:t>
      </w:r>
      <w:r w:rsidR="00ED4797" w:rsidRPr="009E733F">
        <w:rPr>
          <w:rFonts w:eastAsia="Times New Roman" w:cstheme="minorHAnsi"/>
          <w:lang w:val="es-ES" w:eastAsia="ar-SA"/>
        </w:rPr>
        <w:t xml:space="preserve"> que </w:t>
      </w:r>
      <w:r w:rsidR="009D56DF" w:rsidRPr="009E733F">
        <w:rPr>
          <w:rFonts w:eastAsia="Times New Roman" w:cstheme="minorHAnsi"/>
          <w:lang w:val="es-ES" w:eastAsia="ar-SA"/>
        </w:rPr>
        <w:t>podrá ocurrir</w:t>
      </w:r>
      <w:r w:rsidRPr="009E733F">
        <w:rPr>
          <w:rFonts w:eastAsia="Times New Roman" w:cstheme="minorHAnsi"/>
          <w:lang w:val="es-ES" w:eastAsia="ar-SA"/>
        </w:rPr>
        <w:t xml:space="preserve"> cuando ninguno alcance el puntaje mínimo establecido en el punto número 10</w:t>
      </w:r>
      <w:r w:rsidR="009D56DF" w:rsidRPr="009E733F">
        <w:rPr>
          <w:rFonts w:eastAsia="Times New Roman" w:cstheme="minorHAnsi"/>
          <w:lang w:val="es-ES" w:eastAsia="ar-SA"/>
        </w:rPr>
        <w:t xml:space="preserve"> de las presentes bases. </w:t>
      </w:r>
    </w:p>
    <w:p w14:paraId="1DC1D098" w14:textId="77777777" w:rsidR="0040650C" w:rsidRPr="009E733F" w:rsidRDefault="0040650C" w:rsidP="006E2CA2">
      <w:pPr>
        <w:widowControl w:val="0"/>
        <w:tabs>
          <w:tab w:val="left" w:pos="-720"/>
        </w:tabs>
        <w:suppressAutoHyphens/>
        <w:autoSpaceDE w:val="0"/>
        <w:spacing w:after="0" w:line="240" w:lineRule="atLeast"/>
        <w:jc w:val="both"/>
        <w:rPr>
          <w:rFonts w:eastAsia="Times New Roman" w:cstheme="minorHAnsi"/>
          <w:lang w:val="es-ES" w:eastAsia="ar-SA"/>
        </w:rPr>
      </w:pPr>
    </w:p>
    <w:p w14:paraId="2F6C1FC0" w14:textId="77777777" w:rsidR="0040650C" w:rsidRPr="009E733F" w:rsidRDefault="0040650C" w:rsidP="006E2CA2">
      <w:pPr>
        <w:keepNext/>
        <w:widowControl w:val="0"/>
        <w:numPr>
          <w:ilvl w:val="0"/>
          <w:numId w:val="1"/>
        </w:numPr>
        <w:suppressAutoHyphens/>
        <w:autoSpaceDE w:val="0"/>
        <w:spacing w:after="0" w:line="240" w:lineRule="atLeast"/>
        <w:jc w:val="both"/>
        <w:outlineLvl w:val="0"/>
        <w:rPr>
          <w:rFonts w:eastAsia="Times New Roman" w:cstheme="minorHAnsi"/>
          <w:b/>
          <w:bCs/>
          <w:spacing w:val="-3"/>
          <w:lang w:val="es-ES_tradnl" w:eastAsia="ar-SA"/>
        </w:rPr>
      </w:pPr>
      <w:r w:rsidRPr="009E733F">
        <w:rPr>
          <w:rFonts w:eastAsia="Times New Roman" w:cstheme="minorHAnsi"/>
          <w:b/>
          <w:bCs/>
          <w:spacing w:val="-3"/>
          <w:lang w:val="es-ES_tradnl" w:eastAsia="ar-SA"/>
        </w:rPr>
        <w:t>II.- IDENTIFICACIÓN DEL CARGO:</w:t>
      </w:r>
    </w:p>
    <w:p w14:paraId="620AE77F" w14:textId="77777777" w:rsidR="0040650C" w:rsidRPr="009E733F" w:rsidRDefault="0040650C" w:rsidP="006E2CA2">
      <w:pPr>
        <w:widowControl w:val="0"/>
        <w:tabs>
          <w:tab w:val="left" w:pos="-720"/>
        </w:tabs>
        <w:suppressAutoHyphens/>
        <w:autoSpaceDE w:val="0"/>
        <w:spacing w:before="1" w:after="0" w:line="240" w:lineRule="atLeast"/>
        <w:jc w:val="both"/>
        <w:rPr>
          <w:rFonts w:eastAsia="Times New Roman" w:cstheme="minorHAnsi"/>
          <w:b/>
          <w:bCs/>
          <w:lang w:val="es-ES_tradnl" w:eastAsia="ar-SA"/>
        </w:rPr>
      </w:pPr>
    </w:p>
    <w:p w14:paraId="575FD40E" w14:textId="77777777" w:rsidR="0040650C" w:rsidRPr="009E733F" w:rsidRDefault="0040650C" w:rsidP="006E2CA2">
      <w:pPr>
        <w:widowControl w:val="0"/>
        <w:tabs>
          <w:tab w:val="left" w:pos="-720"/>
        </w:tabs>
        <w:suppressAutoHyphens/>
        <w:autoSpaceDE w:val="0"/>
        <w:spacing w:before="1" w:after="0" w:line="240" w:lineRule="atLeast"/>
        <w:jc w:val="both"/>
        <w:rPr>
          <w:rFonts w:eastAsia="Times New Roman" w:cstheme="minorHAnsi"/>
          <w:b/>
          <w:bCs/>
          <w:lang w:val="es-ES_tradnl"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40650C" w:rsidRPr="009E733F" w14:paraId="4DC5F2B3" w14:textId="77777777" w:rsidTr="008B34C4">
        <w:tc>
          <w:tcPr>
            <w:tcW w:w="4489" w:type="dxa"/>
            <w:shd w:val="clear" w:color="auto" w:fill="auto"/>
          </w:tcPr>
          <w:p w14:paraId="1257083D" w14:textId="77777777" w:rsidR="0040650C" w:rsidRPr="009E733F" w:rsidRDefault="0040650C" w:rsidP="006E2CA2">
            <w:pPr>
              <w:widowControl w:val="0"/>
              <w:tabs>
                <w:tab w:val="left" w:pos="-720"/>
              </w:tabs>
              <w:suppressAutoHyphens/>
              <w:autoSpaceDE w:val="0"/>
              <w:spacing w:before="1" w:after="0" w:line="240" w:lineRule="atLeast"/>
              <w:jc w:val="both"/>
              <w:rPr>
                <w:rFonts w:eastAsia="Times New Roman" w:cstheme="minorHAnsi"/>
                <w:b/>
                <w:bCs/>
                <w:lang w:val="es-ES_tradnl" w:eastAsia="ar-SA"/>
              </w:rPr>
            </w:pPr>
            <w:r w:rsidRPr="009E733F">
              <w:rPr>
                <w:rFonts w:eastAsia="Times New Roman" w:cstheme="minorHAnsi"/>
                <w:b/>
                <w:bCs/>
                <w:lang w:val="es-ES_tradnl" w:eastAsia="ar-SA"/>
              </w:rPr>
              <w:t>DENOMINACION</w:t>
            </w:r>
          </w:p>
        </w:tc>
        <w:tc>
          <w:tcPr>
            <w:tcW w:w="4489" w:type="dxa"/>
            <w:shd w:val="clear" w:color="auto" w:fill="auto"/>
          </w:tcPr>
          <w:p w14:paraId="2FE3B5E6" w14:textId="77777777" w:rsidR="0040650C" w:rsidRPr="009E733F" w:rsidRDefault="0040650C" w:rsidP="006E2CA2">
            <w:pPr>
              <w:widowControl w:val="0"/>
              <w:tabs>
                <w:tab w:val="left" w:pos="-720"/>
              </w:tabs>
              <w:suppressAutoHyphens/>
              <w:autoSpaceDE w:val="0"/>
              <w:spacing w:before="1" w:after="0" w:line="240" w:lineRule="atLeast"/>
              <w:jc w:val="both"/>
              <w:rPr>
                <w:rFonts w:eastAsia="Times New Roman" w:cstheme="minorHAnsi"/>
                <w:b/>
                <w:bCs/>
                <w:lang w:val="es-ES_tradnl" w:eastAsia="ar-SA"/>
              </w:rPr>
            </w:pPr>
            <w:r w:rsidRPr="009E733F">
              <w:rPr>
                <w:rFonts w:eastAsia="Times New Roman" w:cstheme="minorHAnsi"/>
                <w:b/>
                <w:bCs/>
                <w:lang w:val="es-ES_tradnl" w:eastAsia="ar-SA"/>
              </w:rPr>
              <w:t>DESCRIPCION</w:t>
            </w:r>
          </w:p>
        </w:tc>
      </w:tr>
      <w:tr w:rsidR="0040650C" w:rsidRPr="009E733F" w14:paraId="0B90F9CE" w14:textId="77777777" w:rsidTr="008B34C4">
        <w:tc>
          <w:tcPr>
            <w:tcW w:w="4489" w:type="dxa"/>
            <w:shd w:val="clear" w:color="auto" w:fill="auto"/>
          </w:tcPr>
          <w:p w14:paraId="3DFC9512" w14:textId="77777777" w:rsidR="0040650C" w:rsidRPr="009E733F" w:rsidRDefault="00837C2E" w:rsidP="006E2CA2">
            <w:pPr>
              <w:widowControl w:val="0"/>
              <w:tabs>
                <w:tab w:val="left" w:pos="-720"/>
              </w:tabs>
              <w:suppressAutoHyphens/>
              <w:autoSpaceDE w:val="0"/>
              <w:spacing w:before="1" w:after="0" w:line="240" w:lineRule="atLeast"/>
              <w:jc w:val="both"/>
              <w:rPr>
                <w:rFonts w:eastAsia="Times New Roman" w:cstheme="minorHAnsi"/>
                <w:bCs/>
                <w:lang w:val="es-ES_tradnl" w:eastAsia="ar-SA"/>
              </w:rPr>
            </w:pPr>
            <w:r w:rsidRPr="009E733F">
              <w:rPr>
                <w:rFonts w:eastAsia="Times New Roman" w:cstheme="minorHAnsi"/>
                <w:bCs/>
                <w:lang w:val="es-ES_tradnl" w:eastAsia="ar-SA"/>
              </w:rPr>
              <w:t>CODIGO DE POSTULACION</w:t>
            </w:r>
          </w:p>
        </w:tc>
        <w:tc>
          <w:tcPr>
            <w:tcW w:w="4489" w:type="dxa"/>
            <w:shd w:val="clear" w:color="auto" w:fill="auto"/>
          </w:tcPr>
          <w:p w14:paraId="1DEF976D" w14:textId="5B9DB2B2" w:rsidR="0040650C" w:rsidRPr="009E733F" w:rsidRDefault="00837C2E" w:rsidP="006E2CA2">
            <w:pPr>
              <w:widowControl w:val="0"/>
              <w:tabs>
                <w:tab w:val="left" w:pos="-720"/>
              </w:tabs>
              <w:suppressAutoHyphens/>
              <w:autoSpaceDE w:val="0"/>
              <w:spacing w:before="1" w:after="0" w:line="240" w:lineRule="atLeast"/>
              <w:jc w:val="both"/>
              <w:rPr>
                <w:rFonts w:eastAsia="Times New Roman" w:cstheme="minorHAnsi"/>
                <w:bCs/>
                <w:lang w:val="es-ES_tradnl" w:eastAsia="ar-SA"/>
              </w:rPr>
            </w:pPr>
            <w:r w:rsidRPr="009E733F">
              <w:rPr>
                <w:rFonts w:eastAsia="Times New Roman" w:cstheme="minorHAnsi"/>
                <w:bCs/>
                <w:lang w:val="es-ES_tradnl" w:eastAsia="ar-SA"/>
              </w:rPr>
              <w:t xml:space="preserve">DIR </w:t>
            </w:r>
            <w:r w:rsidR="002B0D51" w:rsidRPr="009E733F">
              <w:rPr>
                <w:rFonts w:eastAsia="Times New Roman" w:cstheme="minorHAnsi"/>
                <w:bCs/>
                <w:lang w:val="es-ES_tradnl" w:eastAsia="ar-SA"/>
              </w:rPr>
              <w:t>–</w:t>
            </w:r>
            <w:r w:rsidRPr="009E733F">
              <w:rPr>
                <w:rFonts w:eastAsia="Times New Roman" w:cstheme="minorHAnsi"/>
                <w:bCs/>
                <w:lang w:val="es-ES_tradnl" w:eastAsia="ar-SA"/>
              </w:rPr>
              <w:t xml:space="preserve"> 1</w:t>
            </w:r>
          </w:p>
        </w:tc>
      </w:tr>
      <w:tr w:rsidR="00837C2E" w:rsidRPr="009E733F" w14:paraId="5E4C62C6" w14:textId="77777777" w:rsidTr="008B34C4">
        <w:tc>
          <w:tcPr>
            <w:tcW w:w="4489" w:type="dxa"/>
            <w:shd w:val="clear" w:color="auto" w:fill="auto"/>
          </w:tcPr>
          <w:p w14:paraId="53CC1912" w14:textId="77777777" w:rsidR="00837C2E" w:rsidRPr="009E733F" w:rsidRDefault="00837C2E" w:rsidP="008B34C4">
            <w:pPr>
              <w:widowControl w:val="0"/>
              <w:tabs>
                <w:tab w:val="left" w:pos="-720"/>
              </w:tabs>
              <w:suppressAutoHyphens/>
              <w:autoSpaceDE w:val="0"/>
              <w:spacing w:before="1" w:after="0" w:line="240" w:lineRule="atLeast"/>
              <w:jc w:val="both"/>
              <w:rPr>
                <w:rFonts w:eastAsia="Times New Roman" w:cstheme="minorHAnsi"/>
                <w:bCs/>
                <w:lang w:val="es-ES_tradnl" w:eastAsia="ar-SA"/>
              </w:rPr>
            </w:pPr>
            <w:r w:rsidRPr="009E733F">
              <w:rPr>
                <w:rFonts w:eastAsia="Times New Roman" w:cstheme="minorHAnsi"/>
                <w:bCs/>
                <w:lang w:val="es-ES_tradnl" w:eastAsia="ar-SA"/>
              </w:rPr>
              <w:t>N° DE CARGOS</w:t>
            </w:r>
          </w:p>
        </w:tc>
        <w:tc>
          <w:tcPr>
            <w:tcW w:w="4489" w:type="dxa"/>
            <w:shd w:val="clear" w:color="auto" w:fill="auto"/>
          </w:tcPr>
          <w:p w14:paraId="57EA9B15" w14:textId="77777777" w:rsidR="00837C2E" w:rsidRPr="009E733F" w:rsidRDefault="00837C2E" w:rsidP="008B34C4">
            <w:pPr>
              <w:widowControl w:val="0"/>
              <w:tabs>
                <w:tab w:val="left" w:pos="-720"/>
              </w:tabs>
              <w:suppressAutoHyphens/>
              <w:autoSpaceDE w:val="0"/>
              <w:spacing w:before="1" w:after="0" w:line="240" w:lineRule="atLeast"/>
              <w:jc w:val="both"/>
              <w:rPr>
                <w:rFonts w:eastAsia="Times New Roman" w:cstheme="minorHAnsi"/>
                <w:bCs/>
                <w:lang w:val="es-ES_tradnl" w:eastAsia="ar-SA"/>
              </w:rPr>
            </w:pPr>
            <w:r w:rsidRPr="009E733F">
              <w:rPr>
                <w:rFonts w:eastAsia="Times New Roman" w:cstheme="minorHAnsi"/>
                <w:bCs/>
                <w:lang w:val="es-ES_tradnl" w:eastAsia="ar-SA"/>
              </w:rPr>
              <w:t>1</w:t>
            </w:r>
          </w:p>
        </w:tc>
      </w:tr>
      <w:tr w:rsidR="00837C2E" w:rsidRPr="009E733F" w14:paraId="15A96AE6" w14:textId="77777777" w:rsidTr="008B34C4">
        <w:tc>
          <w:tcPr>
            <w:tcW w:w="4489" w:type="dxa"/>
            <w:shd w:val="clear" w:color="auto" w:fill="auto"/>
          </w:tcPr>
          <w:p w14:paraId="33762038" w14:textId="77777777" w:rsidR="00837C2E" w:rsidRPr="009E733F" w:rsidRDefault="00837C2E" w:rsidP="008B34C4">
            <w:pPr>
              <w:widowControl w:val="0"/>
              <w:tabs>
                <w:tab w:val="left" w:pos="-720"/>
              </w:tabs>
              <w:suppressAutoHyphens/>
              <w:autoSpaceDE w:val="0"/>
              <w:spacing w:before="1" w:after="0" w:line="240" w:lineRule="atLeast"/>
              <w:jc w:val="both"/>
              <w:rPr>
                <w:rFonts w:eastAsia="Times New Roman" w:cstheme="minorHAnsi"/>
                <w:bCs/>
                <w:lang w:val="es-ES_tradnl" w:eastAsia="ar-SA"/>
              </w:rPr>
            </w:pPr>
            <w:r w:rsidRPr="009E733F">
              <w:rPr>
                <w:rFonts w:eastAsia="Times New Roman" w:cstheme="minorHAnsi"/>
                <w:bCs/>
                <w:lang w:val="es-ES_tradnl" w:eastAsia="ar-SA"/>
              </w:rPr>
              <w:t>CALIDAD JURIDICA</w:t>
            </w:r>
          </w:p>
        </w:tc>
        <w:tc>
          <w:tcPr>
            <w:tcW w:w="4489" w:type="dxa"/>
            <w:shd w:val="clear" w:color="auto" w:fill="auto"/>
          </w:tcPr>
          <w:p w14:paraId="55BED976" w14:textId="77777777" w:rsidR="00837C2E" w:rsidRPr="009E733F" w:rsidRDefault="00837C2E" w:rsidP="008B34C4">
            <w:pPr>
              <w:widowControl w:val="0"/>
              <w:tabs>
                <w:tab w:val="left" w:pos="-720"/>
              </w:tabs>
              <w:suppressAutoHyphens/>
              <w:autoSpaceDE w:val="0"/>
              <w:spacing w:before="1" w:after="0" w:line="240" w:lineRule="atLeast"/>
              <w:jc w:val="both"/>
              <w:rPr>
                <w:rFonts w:eastAsia="Times New Roman" w:cstheme="minorHAnsi"/>
                <w:bCs/>
                <w:lang w:val="es-ES_tradnl" w:eastAsia="ar-SA"/>
              </w:rPr>
            </w:pPr>
            <w:r w:rsidRPr="009E733F">
              <w:rPr>
                <w:rFonts w:eastAsia="Times New Roman" w:cstheme="minorHAnsi"/>
                <w:bCs/>
                <w:lang w:val="es-ES_tradnl" w:eastAsia="ar-SA"/>
              </w:rPr>
              <w:t>PLANTA</w:t>
            </w:r>
          </w:p>
        </w:tc>
      </w:tr>
      <w:tr w:rsidR="00837C2E" w:rsidRPr="009E733F" w14:paraId="10579BD3" w14:textId="77777777" w:rsidTr="008B34C4">
        <w:tc>
          <w:tcPr>
            <w:tcW w:w="4489" w:type="dxa"/>
            <w:shd w:val="clear" w:color="auto" w:fill="auto"/>
          </w:tcPr>
          <w:p w14:paraId="1F76A3AB" w14:textId="77777777" w:rsidR="00837C2E" w:rsidRPr="009E733F" w:rsidRDefault="00837C2E" w:rsidP="008B34C4">
            <w:pPr>
              <w:widowControl w:val="0"/>
              <w:tabs>
                <w:tab w:val="left" w:pos="-720"/>
              </w:tabs>
              <w:suppressAutoHyphens/>
              <w:autoSpaceDE w:val="0"/>
              <w:spacing w:before="1" w:after="0" w:line="240" w:lineRule="atLeast"/>
              <w:jc w:val="both"/>
              <w:rPr>
                <w:rFonts w:eastAsia="Times New Roman" w:cstheme="minorHAnsi"/>
                <w:bCs/>
                <w:lang w:val="es-ES_tradnl" w:eastAsia="ar-SA"/>
              </w:rPr>
            </w:pPr>
            <w:r w:rsidRPr="009E733F">
              <w:rPr>
                <w:rFonts w:eastAsia="Times New Roman" w:cstheme="minorHAnsi"/>
                <w:bCs/>
                <w:lang w:val="es-ES_tradnl" w:eastAsia="ar-SA"/>
              </w:rPr>
              <w:t>ESCALAFON</w:t>
            </w:r>
          </w:p>
        </w:tc>
        <w:tc>
          <w:tcPr>
            <w:tcW w:w="4489" w:type="dxa"/>
            <w:shd w:val="clear" w:color="auto" w:fill="auto"/>
          </w:tcPr>
          <w:p w14:paraId="25718DBF" w14:textId="77777777" w:rsidR="00837C2E" w:rsidRPr="009E733F" w:rsidRDefault="00837C2E" w:rsidP="008B34C4">
            <w:pPr>
              <w:widowControl w:val="0"/>
              <w:tabs>
                <w:tab w:val="left" w:pos="-720"/>
              </w:tabs>
              <w:suppressAutoHyphens/>
              <w:autoSpaceDE w:val="0"/>
              <w:spacing w:before="1" w:after="0" w:line="240" w:lineRule="atLeast"/>
              <w:jc w:val="both"/>
              <w:rPr>
                <w:rFonts w:eastAsia="Times New Roman" w:cstheme="minorHAnsi"/>
                <w:bCs/>
                <w:lang w:val="es-ES_tradnl" w:eastAsia="ar-SA"/>
              </w:rPr>
            </w:pPr>
            <w:r w:rsidRPr="009E733F">
              <w:rPr>
                <w:rFonts w:eastAsia="Times New Roman" w:cstheme="minorHAnsi"/>
                <w:bCs/>
                <w:lang w:val="es-ES_tradnl" w:eastAsia="ar-SA"/>
              </w:rPr>
              <w:t>DIRECTIVO</w:t>
            </w:r>
          </w:p>
        </w:tc>
      </w:tr>
      <w:tr w:rsidR="00837C2E" w:rsidRPr="009E733F" w14:paraId="6ECD5A1A" w14:textId="77777777" w:rsidTr="008B34C4">
        <w:tc>
          <w:tcPr>
            <w:tcW w:w="4489" w:type="dxa"/>
            <w:shd w:val="clear" w:color="auto" w:fill="auto"/>
          </w:tcPr>
          <w:p w14:paraId="0C01B36A" w14:textId="77777777" w:rsidR="00837C2E" w:rsidRPr="009E733F" w:rsidRDefault="00837C2E" w:rsidP="008B34C4">
            <w:pPr>
              <w:widowControl w:val="0"/>
              <w:tabs>
                <w:tab w:val="left" w:pos="-720"/>
              </w:tabs>
              <w:suppressAutoHyphens/>
              <w:autoSpaceDE w:val="0"/>
              <w:spacing w:before="1" w:after="0" w:line="240" w:lineRule="atLeast"/>
              <w:jc w:val="both"/>
              <w:rPr>
                <w:rFonts w:eastAsia="Times New Roman" w:cstheme="minorHAnsi"/>
                <w:bCs/>
                <w:lang w:val="es-ES_tradnl" w:eastAsia="ar-SA"/>
              </w:rPr>
            </w:pPr>
            <w:r w:rsidRPr="009E733F">
              <w:rPr>
                <w:rFonts w:eastAsia="Times New Roman" w:cstheme="minorHAnsi"/>
                <w:bCs/>
                <w:lang w:val="es-ES_tradnl" w:eastAsia="ar-SA"/>
              </w:rPr>
              <w:t>GRADO</w:t>
            </w:r>
          </w:p>
        </w:tc>
        <w:tc>
          <w:tcPr>
            <w:tcW w:w="4489" w:type="dxa"/>
            <w:shd w:val="clear" w:color="auto" w:fill="auto"/>
          </w:tcPr>
          <w:p w14:paraId="384CA11B" w14:textId="77777777" w:rsidR="00837C2E" w:rsidRPr="009E733F" w:rsidRDefault="00837C2E" w:rsidP="008B34C4">
            <w:pPr>
              <w:widowControl w:val="0"/>
              <w:tabs>
                <w:tab w:val="left" w:pos="-720"/>
              </w:tabs>
              <w:suppressAutoHyphens/>
              <w:autoSpaceDE w:val="0"/>
              <w:spacing w:before="1" w:after="0" w:line="240" w:lineRule="atLeast"/>
              <w:jc w:val="both"/>
              <w:rPr>
                <w:rFonts w:eastAsia="Times New Roman" w:cstheme="minorHAnsi"/>
                <w:bCs/>
                <w:lang w:val="es-ES_tradnl" w:eastAsia="ar-SA"/>
              </w:rPr>
            </w:pPr>
            <w:r w:rsidRPr="009E733F">
              <w:rPr>
                <w:rFonts w:eastAsia="Times New Roman" w:cstheme="minorHAnsi"/>
                <w:bCs/>
                <w:lang w:val="es-ES_tradnl" w:eastAsia="ar-SA"/>
              </w:rPr>
              <w:t>6</w:t>
            </w:r>
          </w:p>
        </w:tc>
      </w:tr>
      <w:tr w:rsidR="00837C2E" w:rsidRPr="009E733F" w14:paraId="141821BB" w14:textId="77777777" w:rsidTr="008B34C4">
        <w:tc>
          <w:tcPr>
            <w:tcW w:w="4489" w:type="dxa"/>
            <w:shd w:val="clear" w:color="auto" w:fill="auto"/>
          </w:tcPr>
          <w:p w14:paraId="57069AB8" w14:textId="77777777" w:rsidR="00837C2E" w:rsidRPr="009E733F" w:rsidRDefault="00837C2E" w:rsidP="008B34C4">
            <w:pPr>
              <w:widowControl w:val="0"/>
              <w:tabs>
                <w:tab w:val="left" w:pos="-720"/>
              </w:tabs>
              <w:suppressAutoHyphens/>
              <w:autoSpaceDE w:val="0"/>
              <w:spacing w:before="1" w:after="0" w:line="240" w:lineRule="atLeast"/>
              <w:jc w:val="both"/>
              <w:rPr>
                <w:rFonts w:eastAsia="Times New Roman" w:cstheme="minorHAnsi"/>
                <w:bCs/>
                <w:lang w:val="es-ES_tradnl" w:eastAsia="ar-SA"/>
              </w:rPr>
            </w:pPr>
            <w:r w:rsidRPr="009E733F">
              <w:rPr>
                <w:rFonts w:eastAsia="Times New Roman" w:cstheme="minorHAnsi"/>
                <w:bCs/>
                <w:lang w:val="es-ES_tradnl" w:eastAsia="ar-SA"/>
              </w:rPr>
              <w:t>JORNADA</w:t>
            </w:r>
          </w:p>
        </w:tc>
        <w:tc>
          <w:tcPr>
            <w:tcW w:w="4489" w:type="dxa"/>
            <w:shd w:val="clear" w:color="auto" w:fill="auto"/>
          </w:tcPr>
          <w:p w14:paraId="336A67AD" w14:textId="77777777" w:rsidR="00837C2E" w:rsidRPr="009E733F" w:rsidRDefault="00837C2E" w:rsidP="008B34C4">
            <w:pPr>
              <w:widowControl w:val="0"/>
              <w:tabs>
                <w:tab w:val="left" w:pos="-720"/>
              </w:tabs>
              <w:suppressAutoHyphens/>
              <w:autoSpaceDE w:val="0"/>
              <w:spacing w:before="1" w:after="0" w:line="240" w:lineRule="atLeast"/>
              <w:jc w:val="both"/>
              <w:rPr>
                <w:rFonts w:eastAsia="Times New Roman" w:cstheme="minorHAnsi"/>
                <w:bCs/>
                <w:lang w:val="es-ES_tradnl" w:eastAsia="ar-SA"/>
              </w:rPr>
            </w:pPr>
            <w:r w:rsidRPr="009E733F">
              <w:rPr>
                <w:rFonts w:eastAsia="Times New Roman" w:cstheme="minorHAnsi"/>
                <w:bCs/>
                <w:lang w:val="es-ES_tradnl" w:eastAsia="ar-SA"/>
              </w:rPr>
              <w:t>44 HORAS SEMANALES</w:t>
            </w:r>
          </w:p>
        </w:tc>
      </w:tr>
      <w:tr w:rsidR="00837C2E" w:rsidRPr="009E733F" w14:paraId="1708F8DA" w14:textId="77777777" w:rsidTr="008B34C4">
        <w:tc>
          <w:tcPr>
            <w:tcW w:w="4489" w:type="dxa"/>
            <w:shd w:val="clear" w:color="auto" w:fill="auto"/>
          </w:tcPr>
          <w:p w14:paraId="7CD2BA27" w14:textId="77777777" w:rsidR="00837C2E" w:rsidRPr="009E733F" w:rsidRDefault="00837C2E" w:rsidP="008B34C4">
            <w:pPr>
              <w:widowControl w:val="0"/>
              <w:tabs>
                <w:tab w:val="left" w:pos="-720"/>
              </w:tabs>
              <w:suppressAutoHyphens/>
              <w:autoSpaceDE w:val="0"/>
              <w:spacing w:before="1" w:after="0" w:line="240" w:lineRule="atLeast"/>
              <w:jc w:val="both"/>
              <w:rPr>
                <w:rFonts w:eastAsia="Times New Roman" w:cstheme="minorHAnsi"/>
                <w:bCs/>
                <w:lang w:val="es-ES_tradnl" w:eastAsia="ar-SA"/>
              </w:rPr>
            </w:pPr>
            <w:r w:rsidRPr="009E733F">
              <w:rPr>
                <w:rFonts w:eastAsia="Times New Roman" w:cstheme="minorHAnsi"/>
                <w:bCs/>
                <w:lang w:val="es-ES_tradnl" w:eastAsia="ar-SA"/>
              </w:rPr>
              <w:t>EXPERIENCIA Y/O ESPECIALIZACION</w:t>
            </w:r>
          </w:p>
        </w:tc>
        <w:tc>
          <w:tcPr>
            <w:tcW w:w="4489" w:type="dxa"/>
            <w:shd w:val="clear" w:color="auto" w:fill="auto"/>
          </w:tcPr>
          <w:p w14:paraId="3B3C655A" w14:textId="4408C566" w:rsidR="00837C2E" w:rsidRPr="009E733F" w:rsidRDefault="007770BD" w:rsidP="00FE4964">
            <w:pPr>
              <w:widowControl w:val="0"/>
              <w:tabs>
                <w:tab w:val="left" w:pos="-720"/>
              </w:tabs>
              <w:suppressAutoHyphens/>
              <w:autoSpaceDE w:val="0"/>
              <w:spacing w:before="1" w:after="0" w:line="240" w:lineRule="atLeast"/>
              <w:jc w:val="both"/>
              <w:rPr>
                <w:rFonts w:eastAsia="Times New Roman" w:cstheme="minorHAnsi"/>
                <w:bCs/>
                <w:lang w:val="es-ES_tradnl" w:eastAsia="ar-SA"/>
              </w:rPr>
            </w:pPr>
            <w:r w:rsidRPr="009E733F">
              <w:rPr>
                <w:rFonts w:cstheme="minorHAnsi"/>
                <w:color w:val="000000"/>
                <w:shd w:val="clear" w:color="auto" w:fill="FFFFFF"/>
              </w:rPr>
              <w:t xml:space="preserve">TÍTULO PROFESIONAL DE ADMINISTRADOR PÚBLICO O PROFESIONAL DE LAS CIENCIAS SOCIALES, DE, A LO MENOS, 8 SEMESTRES DE DURACIÓN, OTORGADO POR UNA UNIVERSIDAD O INSTITUTO PROFESIONAL DEL ESTADO O RECONOCIDOS POR </w:t>
            </w:r>
            <w:proofErr w:type="gramStart"/>
            <w:r w:rsidRPr="009E733F">
              <w:rPr>
                <w:rFonts w:cstheme="minorHAnsi"/>
                <w:color w:val="000000"/>
                <w:shd w:val="clear" w:color="auto" w:fill="FFFFFF"/>
              </w:rPr>
              <w:t>ÉSTE</w:t>
            </w:r>
            <w:proofErr w:type="gramEnd"/>
            <w:r w:rsidRPr="009E733F">
              <w:rPr>
                <w:rFonts w:cstheme="minorHAnsi"/>
                <w:color w:val="000000"/>
                <w:shd w:val="clear" w:color="auto" w:fill="FFFFFF"/>
              </w:rPr>
              <w:t xml:space="preserve"> O AQUELLOS VALIDADOS EN CHILE DE ACUERDO CON LA LEGISLACIÓN VIGENTE, CON EXPERIENCIA PROFESIONAL DE A LO MENOS 5 AÑOS EN EL ÁREA DE FOMENTO PRODUCTIVO, ECONOMÍA SOCIAL Y CAPACITACIÓN.</w:t>
            </w:r>
          </w:p>
        </w:tc>
      </w:tr>
    </w:tbl>
    <w:p w14:paraId="4E3F7DCA" w14:textId="77777777" w:rsidR="0040650C" w:rsidRPr="009E733F" w:rsidRDefault="0040650C" w:rsidP="006E2CA2">
      <w:pPr>
        <w:widowControl w:val="0"/>
        <w:tabs>
          <w:tab w:val="left" w:pos="-720"/>
        </w:tabs>
        <w:suppressAutoHyphens/>
        <w:autoSpaceDE w:val="0"/>
        <w:spacing w:before="1" w:after="0" w:line="240" w:lineRule="atLeast"/>
        <w:ind w:right="116"/>
        <w:jc w:val="both"/>
        <w:rPr>
          <w:rFonts w:eastAsia="Times New Roman" w:cstheme="minorHAnsi"/>
          <w:lang w:val="es-ES_tradnl" w:eastAsia="ar-SA"/>
        </w:rPr>
      </w:pPr>
    </w:p>
    <w:p w14:paraId="74C989DE" w14:textId="23E69A82" w:rsidR="0040650C" w:rsidRPr="009E733F" w:rsidRDefault="0040650C" w:rsidP="006E2CA2">
      <w:pPr>
        <w:widowControl w:val="0"/>
        <w:tabs>
          <w:tab w:val="left" w:pos="-720"/>
        </w:tabs>
        <w:suppressAutoHyphens/>
        <w:autoSpaceDE w:val="0"/>
        <w:spacing w:before="1" w:after="0" w:line="240" w:lineRule="atLeast"/>
        <w:ind w:right="116"/>
        <w:jc w:val="both"/>
        <w:rPr>
          <w:rFonts w:eastAsia="Times New Roman" w:cstheme="minorHAnsi"/>
          <w:b/>
          <w:bCs/>
          <w:spacing w:val="-3"/>
          <w:lang w:val="es-ES_tradnl" w:eastAsia="ar-SA"/>
        </w:rPr>
      </w:pPr>
      <w:r w:rsidRPr="009E733F">
        <w:rPr>
          <w:rFonts w:eastAsia="Times New Roman" w:cstheme="minorHAnsi"/>
          <w:b/>
          <w:bCs/>
          <w:spacing w:val="-3"/>
          <w:lang w:val="es-ES_tradnl" w:eastAsia="ar-SA"/>
        </w:rPr>
        <w:t>OBJETIVO</w:t>
      </w:r>
      <w:r w:rsidR="007B2A60" w:rsidRPr="009E733F">
        <w:rPr>
          <w:rFonts w:eastAsia="Times New Roman" w:cstheme="minorHAnsi"/>
          <w:b/>
          <w:bCs/>
          <w:spacing w:val="-3"/>
          <w:lang w:val="es-ES_tradnl" w:eastAsia="ar-SA"/>
        </w:rPr>
        <w:t xml:space="preserve"> </w:t>
      </w:r>
      <w:r w:rsidRPr="009E733F">
        <w:rPr>
          <w:rFonts w:eastAsia="Times New Roman" w:cstheme="minorHAnsi"/>
          <w:b/>
          <w:bCs/>
          <w:spacing w:val="-3"/>
          <w:lang w:val="es-ES_tradnl" w:eastAsia="ar-SA"/>
        </w:rPr>
        <w:t xml:space="preserve">DEL CARGO </w:t>
      </w:r>
    </w:p>
    <w:p w14:paraId="72BB0188" w14:textId="77777777" w:rsidR="0040650C" w:rsidRPr="009E733F" w:rsidRDefault="0040650C" w:rsidP="006E2CA2">
      <w:pPr>
        <w:widowControl w:val="0"/>
        <w:tabs>
          <w:tab w:val="left" w:pos="-720"/>
        </w:tabs>
        <w:suppressAutoHyphens/>
        <w:autoSpaceDE w:val="0"/>
        <w:spacing w:before="1" w:after="0" w:line="240" w:lineRule="atLeast"/>
        <w:ind w:right="116"/>
        <w:jc w:val="both"/>
        <w:rPr>
          <w:rFonts w:eastAsia="Times New Roman" w:cstheme="minorHAnsi"/>
          <w:lang w:val="es-ES_tradnl" w:eastAsia="ar-SA"/>
        </w:rPr>
      </w:pPr>
    </w:p>
    <w:p w14:paraId="3ACAFAE5" w14:textId="6CEE3789" w:rsidR="007770BD" w:rsidRPr="009E733F" w:rsidRDefault="007770BD" w:rsidP="006E2CA2">
      <w:pPr>
        <w:widowControl w:val="0"/>
        <w:tabs>
          <w:tab w:val="left" w:pos="-720"/>
        </w:tabs>
        <w:suppressAutoHyphens/>
        <w:autoSpaceDE w:val="0"/>
        <w:spacing w:before="1" w:after="0" w:line="240" w:lineRule="atLeast"/>
        <w:ind w:right="116"/>
        <w:jc w:val="both"/>
        <w:rPr>
          <w:rFonts w:eastAsia="Times New Roman" w:cstheme="minorHAnsi"/>
          <w:lang w:val="es-ES_tradnl" w:eastAsia="ar-SA"/>
        </w:rPr>
      </w:pPr>
      <w:r w:rsidRPr="009E733F">
        <w:rPr>
          <w:rFonts w:cstheme="minorHAnsi"/>
          <w:shd w:val="clear" w:color="auto" w:fill="FFFFFF"/>
        </w:rPr>
        <w:t>Dirigir las acciones que promuevan el desarrollo social y económico local, mejorando las competencias laborales, fomentando el emprendimiento y el trabajo colaborativo y la intermediación laboral, a través de la articulación público/privada, generación de alianzas y políticas de desarrollo.</w:t>
      </w:r>
    </w:p>
    <w:p w14:paraId="4C135140" w14:textId="77777777" w:rsidR="0040650C" w:rsidRPr="009E733F" w:rsidRDefault="0040650C" w:rsidP="006E2CA2">
      <w:pPr>
        <w:widowControl w:val="0"/>
        <w:tabs>
          <w:tab w:val="left" w:pos="-720"/>
        </w:tabs>
        <w:suppressAutoHyphens/>
        <w:autoSpaceDE w:val="0"/>
        <w:spacing w:before="1" w:after="0" w:line="240" w:lineRule="atLeast"/>
        <w:jc w:val="both"/>
        <w:rPr>
          <w:rFonts w:eastAsia="Times New Roman" w:cstheme="minorHAnsi"/>
          <w:b/>
          <w:bCs/>
          <w:spacing w:val="-3"/>
          <w:lang w:val="es-ES_tradnl" w:eastAsia="ar-SA"/>
        </w:rPr>
      </w:pPr>
    </w:p>
    <w:p w14:paraId="5B6B9FF6" w14:textId="77777777" w:rsidR="00575683" w:rsidRPr="009E733F" w:rsidRDefault="0040650C" w:rsidP="00575683">
      <w:pPr>
        <w:widowControl w:val="0"/>
        <w:tabs>
          <w:tab w:val="left" w:pos="-720"/>
        </w:tabs>
        <w:suppressAutoHyphens/>
        <w:autoSpaceDE w:val="0"/>
        <w:spacing w:before="1" w:after="0" w:line="240" w:lineRule="atLeast"/>
        <w:jc w:val="both"/>
        <w:rPr>
          <w:rFonts w:eastAsia="Times New Roman" w:cstheme="minorHAnsi"/>
          <w:b/>
          <w:bCs/>
          <w:spacing w:val="-3"/>
          <w:lang w:val="es-ES_tradnl" w:eastAsia="ar-SA"/>
        </w:rPr>
      </w:pPr>
      <w:r w:rsidRPr="009E733F">
        <w:rPr>
          <w:rFonts w:eastAsia="Times New Roman" w:cstheme="minorHAnsi"/>
          <w:b/>
          <w:bCs/>
          <w:spacing w:val="-3"/>
          <w:lang w:val="es-ES_tradnl" w:eastAsia="ar-SA"/>
        </w:rPr>
        <w:t>FUNCIONES DEL CARGO</w:t>
      </w:r>
    </w:p>
    <w:p w14:paraId="3E39C675" w14:textId="77777777" w:rsidR="00575683" w:rsidRPr="009E733F" w:rsidRDefault="00575683" w:rsidP="006E2CA2">
      <w:pPr>
        <w:widowControl w:val="0"/>
        <w:tabs>
          <w:tab w:val="left" w:pos="-720"/>
        </w:tabs>
        <w:suppressAutoHyphens/>
        <w:autoSpaceDE w:val="0"/>
        <w:spacing w:before="1" w:after="0" w:line="240" w:lineRule="atLeast"/>
        <w:jc w:val="both"/>
        <w:rPr>
          <w:rFonts w:eastAsia="Times New Roman" w:cstheme="minorHAnsi"/>
          <w:lang w:val="es-ES_tradnl" w:eastAsia="ar-SA"/>
        </w:rPr>
      </w:pPr>
    </w:p>
    <w:p w14:paraId="1AE1796A" w14:textId="16E39CF5" w:rsidR="0040650C" w:rsidRPr="009E733F" w:rsidRDefault="007B2A60" w:rsidP="006E2CA2">
      <w:pPr>
        <w:widowControl w:val="0"/>
        <w:numPr>
          <w:ilvl w:val="0"/>
          <w:numId w:val="6"/>
        </w:numPr>
        <w:tabs>
          <w:tab w:val="left" w:pos="-720"/>
        </w:tabs>
        <w:suppressAutoHyphens/>
        <w:autoSpaceDE w:val="0"/>
        <w:spacing w:before="1" w:after="0" w:line="240" w:lineRule="atLeast"/>
        <w:ind w:right="116"/>
        <w:contextualSpacing/>
        <w:jc w:val="both"/>
        <w:rPr>
          <w:rFonts w:eastAsia="Times New Roman" w:cstheme="minorHAnsi"/>
          <w:lang w:val="es-ES_tradnl" w:eastAsia="ar-SA"/>
        </w:rPr>
      </w:pPr>
      <w:r w:rsidRPr="009E733F">
        <w:rPr>
          <w:rFonts w:eastAsia="Times New Roman" w:cstheme="minorHAnsi"/>
          <w:lang w:val="es-ES_tradnl" w:eastAsia="ar-SA"/>
        </w:rPr>
        <w:t>L</w:t>
      </w:r>
      <w:r w:rsidR="0040650C" w:rsidRPr="009E733F">
        <w:rPr>
          <w:rFonts w:eastAsia="Times New Roman" w:cstheme="minorHAnsi"/>
          <w:lang w:val="es-ES_tradnl" w:eastAsia="ar-SA"/>
        </w:rPr>
        <w:t xml:space="preserve">a </w:t>
      </w:r>
      <w:r w:rsidRPr="009E733F">
        <w:rPr>
          <w:rFonts w:eastAsia="Times New Roman" w:cstheme="minorHAnsi"/>
          <w:lang w:val="es-ES_tradnl" w:eastAsia="ar-SA"/>
        </w:rPr>
        <w:t>construcción</w:t>
      </w:r>
      <w:r w:rsidR="0040650C" w:rsidRPr="009E733F">
        <w:rPr>
          <w:rFonts w:eastAsia="Times New Roman" w:cstheme="minorHAnsi"/>
          <w:lang w:val="es-ES_tradnl" w:eastAsia="ar-SA"/>
        </w:rPr>
        <w:t xml:space="preserve"> de un Plan y/o Agenda de Desarrollo Económico Local de la comuna de Cerro Navia conforme a las políticas y orientaciones emanadas del </w:t>
      </w:r>
      <w:proofErr w:type="gramStart"/>
      <w:r w:rsidR="0040650C" w:rsidRPr="009E733F">
        <w:rPr>
          <w:rFonts w:eastAsia="Times New Roman" w:cstheme="minorHAnsi"/>
          <w:lang w:val="es-ES_tradnl" w:eastAsia="ar-SA"/>
        </w:rPr>
        <w:t>Alcalde</w:t>
      </w:r>
      <w:proofErr w:type="gramEnd"/>
      <w:r w:rsidR="0040650C" w:rsidRPr="009E733F">
        <w:rPr>
          <w:rFonts w:eastAsia="Times New Roman" w:cstheme="minorHAnsi"/>
          <w:lang w:val="es-ES_tradnl" w:eastAsia="ar-SA"/>
        </w:rPr>
        <w:t xml:space="preserve"> y del Plan de Desarrollo Comunal, incluyendo iniciativas económicas, de desarrollo productivo, posicionamiento comunal, empresa, asociatividad, Departamento sustentabilidad, entre otros. </w:t>
      </w:r>
    </w:p>
    <w:p w14:paraId="56FBA4C2" w14:textId="77777777" w:rsidR="0040650C" w:rsidRPr="009E733F" w:rsidRDefault="0040650C" w:rsidP="00575683">
      <w:pPr>
        <w:widowControl w:val="0"/>
        <w:tabs>
          <w:tab w:val="left" w:pos="-720"/>
        </w:tabs>
        <w:suppressAutoHyphens/>
        <w:autoSpaceDE w:val="0"/>
        <w:spacing w:before="1" w:after="0" w:line="240" w:lineRule="atLeast"/>
        <w:ind w:left="360" w:right="116"/>
        <w:contextualSpacing/>
        <w:jc w:val="both"/>
        <w:rPr>
          <w:rFonts w:eastAsia="Times New Roman" w:cstheme="minorHAnsi"/>
          <w:lang w:val="es-ES_tradnl" w:eastAsia="ar-SA"/>
        </w:rPr>
      </w:pPr>
    </w:p>
    <w:p w14:paraId="0EEC8ABC" w14:textId="5CCB8C02" w:rsidR="0040650C" w:rsidRPr="009E733F" w:rsidRDefault="007B2A60" w:rsidP="006E2CA2">
      <w:pPr>
        <w:widowControl w:val="0"/>
        <w:numPr>
          <w:ilvl w:val="0"/>
          <w:numId w:val="6"/>
        </w:numPr>
        <w:tabs>
          <w:tab w:val="left" w:pos="-720"/>
        </w:tabs>
        <w:suppressAutoHyphens/>
        <w:autoSpaceDE w:val="0"/>
        <w:spacing w:before="1" w:after="0" w:line="240" w:lineRule="atLeast"/>
        <w:ind w:right="116"/>
        <w:contextualSpacing/>
        <w:jc w:val="both"/>
        <w:rPr>
          <w:rFonts w:eastAsia="Times New Roman" w:cstheme="minorHAnsi"/>
          <w:lang w:val="es-ES_tradnl" w:eastAsia="ar-SA"/>
        </w:rPr>
      </w:pPr>
      <w:r w:rsidRPr="009E733F">
        <w:rPr>
          <w:rFonts w:eastAsia="Times New Roman" w:cstheme="minorHAnsi"/>
          <w:lang w:val="es-ES_tradnl" w:eastAsia="ar-SA"/>
        </w:rPr>
        <w:lastRenderedPageBreak/>
        <w:t>La implementación de</w:t>
      </w:r>
      <w:r w:rsidR="0040650C" w:rsidRPr="009E733F">
        <w:rPr>
          <w:rFonts w:eastAsia="Times New Roman" w:cstheme="minorHAnsi"/>
          <w:lang w:val="es-ES_tradnl" w:eastAsia="ar-SA"/>
        </w:rPr>
        <w:t xml:space="preserve"> políticas, planes, programas y acciones orientadas a promover y fomentar el desarrollo económico y productivo de la comuna, mediante la identificación de potencialidades locales, articulación y coordinación de actores civiles y estatales que intervienen en el desarrollo, promoción y generación de capacidades en la comunidad local y asistencia técnica para el fomento productivo. </w:t>
      </w:r>
    </w:p>
    <w:p w14:paraId="06927E52" w14:textId="77777777" w:rsidR="00575683" w:rsidRPr="009E733F" w:rsidRDefault="00575683" w:rsidP="00575683">
      <w:pPr>
        <w:pStyle w:val="Prrafodelista"/>
        <w:rPr>
          <w:rFonts w:eastAsia="Times New Roman" w:cstheme="minorHAnsi"/>
          <w:lang w:val="es-ES_tradnl" w:eastAsia="ar-SA"/>
        </w:rPr>
      </w:pPr>
    </w:p>
    <w:p w14:paraId="5B78380C" w14:textId="1F57EE76" w:rsidR="00575683" w:rsidRPr="009E733F" w:rsidRDefault="007B2A60" w:rsidP="009D39FA">
      <w:pPr>
        <w:widowControl w:val="0"/>
        <w:numPr>
          <w:ilvl w:val="0"/>
          <w:numId w:val="6"/>
        </w:numPr>
        <w:tabs>
          <w:tab w:val="left" w:pos="-720"/>
        </w:tabs>
        <w:suppressAutoHyphens/>
        <w:autoSpaceDE w:val="0"/>
        <w:spacing w:before="1" w:after="0" w:line="240" w:lineRule="atLeast"/>
        <w:ind w:right="116"/>
        <w:contextualSpacing/>
        <w:jc w:val="both"/>
        <w:rPr>
          <w:rFonts w:eastAsia="Times New Roman" w:cstheme="minorHAnsi"/>
          <w:lang w:val="es-ES_tradnl" w:eastAsia="ar-SA"/>
        </w:rPr>
      </w:pPr>
      <w:r w:rsidRPr="009E733F">
        <w:rPr>
          <w:rFonts w:cstheme="minorHAnsi"/>
        </w:rPr>
        <w:t>La aplicación de</w:t>
      </w:r>
      <w:r w:rsidR="00575683" w:rsidRPr="009E733F">
        <w:rPr>
          <w:rFonts w:cstheme="minorHAnsi"/>
        </w:rPr>
        <w:t xml:space="preserve"> herramientas para el apoyo técnico y administrativo relevante en la capacidad de emprendimiento para el Desarrollo Económico Local, </w:t>
      </w:r>
      <w:r w:rsidRPr="009E733F">
        <w:rPr>
          <w:rFonts w:cstheme="minorHAnsi"/>
        </w:rPr>
        <w:t>gestionando, elaborando y postulando a proyectos con financiamiento público y/o privado. Además de actuar como contraparte municipal.</w:t>
      </w:r>
    </w:p>
    <w:p w14:paraId="23930320" w14:textId="310ED023" w:rsidR="0040650C" w:rsidRPr="009E733F" w:rsidRDefault="0040650C" w:rsidP="006E2CA2">
      <w:pPr>
        <w:widowControl w:val="0"/>
        <w:tabs>
          <w:tab w:val="left" w:pos="-720"/>
        </w:tabs>
        <w:suppressAutoHyphens/>
        <w:autoSpaceDE w:val="0"/>
        <w:spacing w:before="1" w:after="0" w:line="240" w:lineRule="atLeast"/>
        <w:ind w:left="360" w:right="116"/>
        <w:contextualSpacing/>
        <w:jc w:val="both"/>
        <w:rPr>
          <w:rFonts w:eastAsia="Times New Roman" w:cstheme="minorHAnsi"/>
          <w:lang w:val="es-ES_tradnl" w:eastAsia="ar-SA"/>
        </w:rPr>
      </w:pPr>
    </w:p>
    <w:p w14:paraId="741E8FFC" w14:textId="77777777" w:rsidR="0040650C" w:rsidRPr="009E733F" w:rsidRDefault="0040650C" w:rsidP="006E2CA2">
      <w:pPr>
        <w:widowControl w:val="0"/>
        <w:tabs>
          <w:tab w:val="left" w:pos="-720"/>
        </w:tabs>
        <w:suppressAutoHyphens/>
        <w:autoSpaceDE w:val="0"/>
        <w:spacing w:before="1" w:after="0" w:line="240" w:lineRule="atLeast"/>
        <w:ind w:left="360" w:right="116"/>
        <w:contextualSpacing/>
        <w:jc w:val="both"/>
        <w:rPr>
          <w:rFonts w:eastAsia="Times New Roman" w:cstheme="minorHAnsi"/>
          <w:lang w:val="es-ES_tradnl" w:eastAsia="ar-SA"/>
        </w:rPr>
      </w:pPr>
    </w:p>
    <w:p w14:paraId="02A59545" w14:textId="3DB5F983" w:rsidR="0040650C" w:rsidRPr="009E733F" w:rsidRDefault="007B2A60" w:rsidP="009D39FA">
      <w:pPr>
        <w:widowControl w:val="0"/>
        <w:numPr>
          <w:ilvl w:val="0"/>
          <w:numId w:val="6"/>
        </w:numPr>
        <w:tabs>
          <w:tab w:val="left" w:pos="-720"/>
        </w:tabs>
        <w:suppressAutoHyphens/>
        <w:autoSpaceDE w:val="0"/>
        <w:spacing w:before="1" w:after="0" w:line="240" w:lineRule="atLeast"/>
        <w:ind w:right="116"/>
        <w:contextualSpacing/>
        <w:jc w:val="both"/>
        <w:rPr>
          <w:rFonts w:eastAsia="Times New Roman" w:cstheme="minorHAnsi"/>
          <w:lang w:val="es-ES_tradnl" w:eastAsia="ar-SA"/>
        </w:rPr>
      </w:pPr>
      <w:r w:rsidRPr="009E733F">
        <w:rPr>
          <w:rFonts w:eastAsia="Times New Roman" w:cstheme="minorHAnsi"/>
          <w:lang w:val="es-ES_tradnl" w:eastAsia="ar-SA"/>
        </w:rPr>
        <w:t xml:space="preserve">Implementar la coordinación y cooperación entre </w:t>
      </w:r>
      <w:r w:rsidR="0040650C" w:rsidRPr="009E733F">
        <w:rPr>
          <w:rFonts w:eastAsia="Times New Roman" w:cstheme="minorHAnsi"/>
          <w:lang w:val="es-ES_tradnl" w:eastAsia="ar-SA"/>
        </w:rPr>
        <w:t xml:space="preserve">empresas, instituciones comerciales e industriales, organizaciones productivas, gremiales y comunitarias, </w:t>
      </w:r>
      <w:r w:rsidRPr="009E733F">
        <w:rPr>
          <w:rFonts w:eastAsia="Times New Roman" w:cstheme="minorHAnsi"/>
          <w:lang w:val="es-ES_tradnl" w:eastAsia="ar-SA"/>
        </w:rPr>
        <w:t xml:space="preserve">para </w:t>
      </w:r>
      <w:r w:rsidR="0040650C" w:rsidRPr="009E733F">
        <w:rPr>
          <w:rFonts w:eastAsia="Times New Roman" w:cstheme="minorHAnsi"/>
          <w:lang w:val="es-ES_tradnl" w:eastAsia="ar-SA"/>
        </w:rPr>
        <w:t xml:space="preserve">optimizar y dar sustentabilidad a los recursos comunales. </w:t>
      </w:r>
    </w:p>
    <w:p w14:paraId="0931EA23" w14:textId="77777777" w:rsidR="0056226F" w:rsidRPr="009E733F" w:rsidRDefault="0056226F" w:rsidP="0056226F">
      <w:pPr>
        <w:widowControl w:val="0"/>
        <w:tabs>
          <w:tab w:val="left" w:pos="-720"/>
        </w:tabs>
        <w:suppressAutoHyphens/>
        <w:autoSpaceDE w:val="0"/>
        <w:spacing w:before="1" w:after="0" w:line="240" w:lineRule="atLeast"/>
        <w:ind w:left="360" w:right="116"/>
        <w:contextualSpacing/>
        <w:jc w:val="both"/>
        <w:rPr>
          <w:rFonts w:eastAsia="Times New Roman" w:cstheme="minorHAnsi"/>
          <w:lang w:val="es-ES_tradnl" w:eastAsia="ar-SA"/>
        </w:rPr>
      </w:pPr>
    </w:p>
    <w:p w14:paraId="04E84FB2" w14:textId="77777777" w:rsidR="0056226F" w:rsidRPr="009E733F" w:rsidRDefault="0056226F" w:rsidP="0056226F">
      <w:pPr>
        <w:pStyle w:val="Prrafodelista"/>
        <w:widowControl w:val="0"/>
        <w:numPr>
          <w:ilvl w:val="0"/>
          <w:numId w:val="6"/>
        </w:numPr>
        <w:tabs>
          <w:tab w:val="left" w:pos="-720"/>
        </w:tabs>
        <w:suppressAutoHyphens/>
        <w:autoSpaceDE w:val="0"/>
        <w:spacing w:before="1" w:after="0" w:line="240" w:lineRule="atLeast"/>
        <w:ind w:right="116"/>
        <w:jc w:val="both"/>
        <w:rPr>
          <w:rFonts w:cstheme="minorHAnsi"/>
          <w:b/>
          <w:bCs/>
          <w:shd w:val="clear" w:color="auto" w:fill="FFFFFF"/>
        </w:rPr>
      </w:pPr>
      <w:r w:rsidRPr="009E733F">
        <w:rPr>
          <w:rFonts w:cstheme="minorHAnsi"/>
          <w:b/>
          <w:bCs/>
          <w:shd w:val="clear" w:color="auto" w:fill="FFFFFF"/>
        </w:rPr>
        <w:t>Promover el desarrollo económico local a través de la generación de competencias, habilidades y conocimientos de los habitantes de la comuna, traduciéndolo en el óptimo manejo de herramientas que potencien inserción al mundo laboral y/o empresarial.</w:t>
      </w:r>
    </w:p>
    <w:p w14:paraId="479BEC89" w14:textId="77777777" w:rsidR="007B2A60" w:rsidRPr="009E733F" w:rsidRDefault="007B2A60" w:rsidP="007B2A60">
      <w:pPr>
        <w:widowControl w:val="0"/>
        <w:tabs>
          <w:tab w:val="left" w:pos="-720"/>
        </w:tabs>
        <w:suppressAutoHyphens/>
        <w:autoSpaceDE w:val="0"/>
        <w:spacing w:before="1" w:after="0" w:line="240" w:lineRule="atLeast"/>
        <w:ind w:right="116"/>
        <w:contextualSpacing/>
        <w:jc w:val="both"/>
        <w:rPr>
          <w:rFonts w:eastAsia="Times New Roman" w:cstheme="minorHAnsi"/>
          <w:lang w:val="es-ES_tradnl" w:eastAsia="ar-SA"/>
        </w:rPr>
      </w:pPr>
    </w:p>
    <w:p w14:paraId="255C1A76" w14:textId="77777777" w:rsidR="0040650C" w:rsidRPr="009E733F" w:rsidRDefault="0040650C" w:rsidP="006E2CA2">
      <w:pPr>
        <w:widowControl w:val="0"/>
        <w:tabs>
          <w:tab w:val="left" w:pos="-720"/>
        </w:tabs>
        <w:suppressAutoHyphens/>
        <w:autoSpaceDE w:val="0"/>
        <w:spacing w:before="1" w:after="0" w:line="240" w:lineRule="atLeast"/>
        <w:ind w:left="360" w:right="116"/>
        <w:contextualSpacing/>
        <w:jc w:val="both"/>
        <w:rPr>
          <w:rFonts w:eastAsia="Times New Roman" w:cstheme="minorHAnsi"/>
          <w:lang w:val="es-ES_tradnl" w:eastAsia="ar-SA"/>
        </w:rPr>
      </w:pPr>
    </w:p>
    <w:p w14:paraId="1B5889AA" w14:textId="5AF0087F" w:rsidR="007B2A60" w:rsidRPr="009E733F" w:rsidRDefault="0056226F" w:rsidP="007B2A60">
      <w:pPr>
        <w:pStyle w:val="Prrafodelista"/>
        <w:widowControl w:val="0"/>
        <w:numPr>
          <w:ilvl w:val="0"/>
          <w:numId w:val="6"/>
        </w:numPr>
        <w:tabs>
          <w:tab w:val="left" w:pos="-720"/>
        </w:tabs>
        <w:suppressAutoHyphens/>
        <w:autoSpaceDE w:val="0"/>
        <w:spacing w:before="1" w:after="0" w:line="240" w:lineRule="atLeast"/>
        <w:ind w:right="116"/>
        <w:jc w:val="both"/>
        <w:rPr>
          <w:rFonts w:eastAsia="Times New Roman" w:cstheme="minorHAnsi"/>
          <w:lang w:val="es-ES_tradnl" w:eastAsia="ar-SA"/>
        </w:rPr>
      </w:pPr>
      <w:r w:rsidRPr="009E733F">
        <w:rPr>
          <w:rFonts w:cstheme="minorHAnsi"/>
          <w:shd w:val="clear" w:color="auto" w:fill="FFFFFF"/>
        </w:rPr>
        <w:t>La aplicación del c</w:t>
      </w:r>
      <w:r w:rsidR="007B2A60" w:rsidRPr="009E733F">
        <w:rPr>
          <w:rFonts w:cstheme="minorHAnsi"/>
          <w:shd w:val="clear" w:color="auto" w:fill="FFFFFF"/>
        </w:rPr>
        <w:t xml:space="preserve">umplimiento de las normas establecidas que hagan referencia a ferias libres y persas, controlando en forma permanente su funcionamiento, ordenamiento, instalación de comerciantes, autorizaciones para ausentarse de feria o persa por motivos de salud u otros y fiscalizar el cumplimiento de la Ordenanza de Ferias Libres y </w:t>
      </w:r>
      <w:proofErr w:type="gramStart"/>
      <w:r w:rsidR="007B2A60" w:rsidRPr="009E733F">
        <w:rPr>
          <w:rFonts w:cstheme="minorHAnsi"/>
          <w:shd w:val="clear" w:color="auto" w:fill="FFFFFF"/>
        </w:rPr>
        <w:t>Persas</w:t>
      </w:r>
      <w:proofErr w:type="gramEnd"/>
      <w:r w:rsidR="007B2A60" w:rsidRPr="009E733F">
        <w:rPr>
          <w:rFonts w:cstheme="minorHAnsi"/>
          <w:shd w:val="clear" w:color="auto" w:fill="FFFFFF"/>
        </w:rPr>
        <w:t>.</w:t>
      </w:r>
    </w:p>
    <w:p w14:paraId="4582CA6D" w14:textId="124AB868" w:rsidR="0056226F" w:rsidRPr="009E733F" w:rsidRDefault="0056226F" w:rsidP="0056226F">
      <w:pPr>
        <w:pStyle w:val="Prrafodelista"/>
        <w:widowControl w:val="0"/>
        <w:tabs>
          <w:tab w:val="left" w:pos="-720"/>
        </w:tabs>
        <w:suppressAutoHyphens/>
        <w:autoSpaceDE w:val="0"/>
        <w:spacing w:before="1" w:after="0" w:line="240" w:lineRule="atLeast"/>
        <w:ind w:left="360" w:right="116"/>
        <w:jc w:val="both"/>
        <w:rPr>
          <w:rFonts w:eastAsia="Times New Roman" w:cstheme="minorHAnsi"/>
          <w:lang w:val="es-ES_tradnl" w:eastAsia="ar-SA"/>
        </w:rPr>
      </w:pPr>
    </w:p>
    <w:p w14:paraId="6F02ABDF" w14:textId="358CEDED" w:rsidR="007B2A60" w:rsidRPr="009E733F" w:rsidRDefault="0056226F" w:rsidP="006E2CA2">
      <w:pPr>
        <w:widowControl w:val="0"/>
        <w:numPr>
          <w:ilvl w:val="0"/>
          <w:numId w:val="6"/>
        </w:numPr>
        <w:tabs>
          <w:tab w:val="left" w:pos="-720"/>
        </w:tabs>
        <w:suppressAutoHyphens/>
        <w:autoSpaceDE w:val="0"/>
        <w:spacing w:before="1" w:after="0" w:line="240" w:lineRule="atLeast"/>
        <w:ind w:right="116"/>
        <w:contextualSpacing/>
        <w:jc w:val="both"/>
        <w:rPr>
          <w:rFonts w:eastAsia="Times New Roman" w:cstheme="minorHAnsi"/>
          <w:lang w:val="es-ES_tradnl" w:eastAsia="ar-SA"/>
        </w:rPr>
      </w:pPr>
      <w:r w:rsidRPr="009E733F">
        <w:rPr>
          <w:rFonts w:eastAsia="Times New Roman" w:cstheme="minorHAnsi"/>
          <w:lang w:val="es-ES_tradnl" w:eastAsia="ar-SA"/>
        </w:rPr>
        <w:t xml:space="preserve">Administración y gestión del equipo de las funciones inherentes al cargo Directivo: </w:t>
      </w:r>
    </w:p>
    <w:p w14:paraId="3E7C3C91" w14:textId="77777777" w:rsidR="0056226F" w:rsidRPr="009E733F" w:rsidRDefault="0056226F" w:rsidP="0056226F">
      <w:pPr>
        <w:pStyle w:val="Prrafodelista"/>
        <w:rPr>
          <w:rFonts w:eastAsia="Times New Roman" w:cstheme="minorHAnsi"/>
          <w:lang w:val="es-ES_tradnl" w:eastAsia="ar-SA"/>
        </w:rPr>
      </w:pPr>
    </w:p>
    <w:p w14:paraId="4C71A2B8" w14:textId="2840B6B6" w:rsidR="0056226F" w:rsidRPr="009E733F" w:rsidRDefault="0056226F" w:rsidP="0056226F">
      <w:pPr>
        <w:widowControl w:val="0"/>
        <w:tabs>
          <w:tab w:val="left" w:pos="-720"/>
        </w:tabs>
        <w:suppressAutoHyphens/>
        <w:autoSpaceDE w:val="0"/>
        <w:spacing w:before="1" w:after="0" w:line="240" w:lineRule="atLeast"/>
        <w:ind w:left="360" w:right="116"/>
        <w:contextualSpacing/>
        <w:jc w:val="both"/>
        <w:rPr>
          <w:rFonts w:eastAsia="Times New Roman" w:cstheme="minorHAnsi"/>
          <w:lang w:val="es-ES_tradnl" w:eastAsia="ar-SA"/>
        </w:rPr>
      </w:pPr>
      <w:r w:rsidRPr="009E733F">
        <w:rPr>
          <w:rFonts w:eastAsia="Times New Roman" w:cstheme="minorHAnsi"/>
          <w:lang w:val="es-ES_tradnl" w:eastAsia="ar-SA"/>
        </w:rPr>
        <w:t>Cumplimiento de políticas y del Plan de Desarrollo Comunal.</w:t>
      </w:r>
    </w:p>
    <w:p w14:paraId="55AE25D4" w14:textId="5BB731A0" w:rsidR="0056226F" w:rsidRPr="009E733F" w:rsidRDefault="0056226F" w:rsidP="0056226F">
      <w:pPr>
        <w:widowControl w:val="0"/>
        <w:tabs>
          <w:tab w:val="left" w:pos="-720"/>
        </w:tabs>
        <w:suppressAutoHyphens/>
        <w:autoSpaceDE w:val="0"/>
        <w:spacing w:before="1" w:after="0" w:line="240" w:lineRule="atLeast"/>
        <w:ind w:left="360" w:right="116"/>
        <w:contextualSpacing/>
        <w:jc w:val="both"/>
        <w:rPr>
          <w:rFonts w:eastAsia="Times New Roman" w:cstheme="minorHAnsi"/>
          <w:lang w:val="es-ES_tradnl" w:eastAsia="ar-SA"/>
        </w:rPr>
      </w:pPr>
      <w:r w:rsidRPr="009E733F">
        <w:rPr>
          <w:rFonts w:eastAsia="Times New Roman" w:cstheme="minorHAnsi"/>
          <w:lang w:val="es-ES_tradnl" w:eastAsia="ar-SA"/>
        </w:rPr>
        <w:t>Coordinar el equipo multidisciplinario a su cargo.</w:t>
      </w:r>
    </w:p>
    <w:p w14:paraId="73D54912" w14:textId="76D2F2D7" w:rsidR="0056226F" w:rsidRPr="009E733F" w:rsidRDefault="0056226F" w:rsidP="0056226F">
      <w:pPr>
        <w:widowControl w:val="0"/>
        <w:tabs>
          <w:tab w:val="left" w:pos="-720"/>
        </w:tabs>
        <w:suppressAutoHyphens/>
        <w:autoSpaceDE w:val="0"/>
        <w:spacing w:before="1" w:after="0" w:line="240" w:lineRule="atLeast"/>
        <w:ind w:left="360" w:right="116"/>
        <w:contextualSpacing/>
        <w:jc w:val="both"/>
        <w:rPr>
          <w:rFonts w:eastAsia="Times New Roman" w:cstheme="minorHAnsi"/>
          <w:lang w:val="es-ES_tradnl" w:eastAsia="ar-SA"/>
        </w:rPr>
      </w:pPr>
      <w:r w:rsidRPr="009E733F">
        <w:rPr>
          <w:rFonts w:eastAsia="Times New Roman" w:cstheme="minorHAnsi"/>
          <w:lang w:val="es-ES_tradnl" w:eastAsia="ar-SA"/>
        </w:rPr>
        <w:t>Administrar los recursos asignados a su Dirección.</w:t>
      </w:r>
    </w:p>
    <w:p w14:paraId="6532607B" w14:textId="481CF711" w:rsidR="0040650C" w:rsidRPr="009E733F" w:rsidRDefault="0040650C" w:rsidP="0056226F">
      <w:pPr>
        <w:widowControl w:val="0"/>
        <w:tabs>
          <w:tab w:val="left" w:pos="-720"/>
        </w:tabs>
        <w:suppressAutoHyphens/>
        <w:autoSpaceDE w:val="0"/>
        <w:spacing w:before="1" w:after="0" w:line="240" w:lineRule="atLeast"/>
        <w:ind w:left="360" w:right="116"/>
        <w:contextualSpacing/>
        <w:jc w:val="both"/>
        <w:rPr>
          <w:rFonts w:eastAsia="Times New Roman" w:cstheme="minorHAnsi"/>
          <w:lang w:val="es-ES_tradnl" w:eastAsia="ar-SA"/>
        </w:rPr>
      </w:pPr>
      <w:r w:rsidRPr="009E733F">
        <w:rPr>
          <w:rFonts w:eastAsia="Times New Roman" w:cstheme="minorHAnsi"/>
          <w:lang w:val="es-ES_tradnl" w:eastAsia="ar-SA"/>
        </w:rPr>
        <w:t>Otras funciones que la Ley o la autoridad superior le asigne</w:t>
      </w:r>
      <w:r w:rsidR="0056226F" w:rsidRPr="009E733F">
        <w:rPr>
          <w:rFonts w:eastAsia="Times New Roman" w:cstheme="minorHAnsi"/>
          <w:lang w:val="es-ES_tradnl" w:eastAsia="ar-SA"/>
        </w:rPr>
        <w:t>.</w:t>
      </w:r>
    </w:p>
    <w:p w14:paraId="1A3F1627" w14:textId="77777777" w:rsidR="0056226F" w:rsidRPr="009E733F" w:rsidRDefault="0056226F" w:rsidP="0056226F">
      <w:pPr>
        <w:widowControl w:val="0"/>
        <w:tabs>
          <w:tab w:val="left" w:pos="-720"/>
        </w:tabs>
        <w:suppressAutoHyphens/>
        <w:autoSpaceDE w:val="0"/>
        <w:spacing w:before="1" w:after="0" w:line="240" w:lineRule="atLeast"/>
        <w:ind w:left="360" w:right="116"/>
        <w:contextualSpacing/>
        <w:jc w:val="both"/>
        <w:rPr>
          <w:rFonts w:eastAsia="Times New Roman" w:cstheme="minorHAnsi"/>
          <w:bCs/>
          <w:lang w:val="es-ES_tradnl" w:eastAsia="ar-SA"/>
        </w:rPr>
      </w:pPr>
    </w:p>
    <w:p w14:paraId="58AC3376" w14:textId="77777777" w:rsidR="0040650C" w:rsidRPr="009E733F" w:rsidRDefault="0040650C" w:rsidP="006E2CA2">
      <w:pPr>
        <w:widowControl w:val="0"/>
        <w:tabs>
          <w:tab w:val="left" w:pos="-720"/>
        </w:tabs>
        <w:suppressAutoHyphens/>
        <w:autoSpaceDE w:val="0"/>
        <w:spacing w:before="1" w:after="0" w:line="240" w:lineRule="atLeast"/>
        <w:ind w:right="116"/>
        <w:jc w:val="both"/>
        <w:rPr>
          <w:rFonts w:eastAsia="Times New Roman" w:cstheme="minorHAnsi"/>
          <w:bCs/>
          <w:lang w:val="es-ES_tradnl" w:eastAsia="ar-SA"/>
        </w:rPr>
      </w:pPr>
    </w:p>
    <w:p w14:paraId="613F1B78" w14:textId="127F0B64" w:rsidR="0040650C" w:rsidRPr="009E733F" w:rsidRDefault="0040650C" w:rsidP="006E2CA2">
      <w:pPr>
        <w:keepNext/>
        <w:widowControl w:val="0"/>
        <w:suppressAutoHyphens/>
        <w:autoSpaceDE w:val="0"/>
        <w:spacing w:before="1" w:after="0" w:line="240" w:lineRule="atLeast"/>
        <w:ind w:right="319"/>
        <w:jc w:val="both"/>
        <w:outlineLvl w:val="0"/>
        <w:rPr>
          <w:rFonts w:eastAsia="Times New Roman" w:cstheme="minorHAnsi"/>
          <w:b/>
          <w:bCs/>
          <w:spacing w:val="-3"/>
          <w:lang w:val="es-ES_tradnl" w:eastAsia="ar-SA"/>
        </w:rPr>
      </w:pPr>
      <w:r w:rsidRPr="009E733F">
        <w:rPr>
          <w:rFonts w:eastAsia="Times New Roman" w:cstheme="minorHAnsi"/>
          <w:b/>
          <w:bCs/>
          <w:spacing w:val="-3"/>
          <w:lang w:val="es-ES_tradnl" w:eastAsia="ar-SA"/>
        </w:rPr>
        <w:t>III.- REQUISITOS PARA SU DESEMPEÑO</w:t>
      </w:r>
    </w:p>
    <w:p w14:paraId="4D0DB01F" w14:textId="77777777" w:rsidR="0040650C" w:rsidRPr="009E733F" w:rsidRDefault="0040650C" w:rsidP="006E2CA2">
      <w:pPr>
        <w:widowControl w:val="0"/>
        <w:suppressAutoHyphens/>
        <w:autoSpaceDE w:val="0"/>
        <w:spacing w:after="0" w:line="240" w:lineRule="auto"/>
        <w:jc w:val="both"/>
        <w:rPr>
          <w:rFonts w:eastAsia="Times New Roman" w:cstheme="minorHAnsi"/>
          <w:lang w:val="es-ES_tradnl"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027"/>
      </w:tblGrid>
      <w:tr w:rsidR="0040650C" w:rsidRPr="009E733F" w14:paraId="719371E3" w14:textId="77777777" w:rsidTr="008B34C4">
        <w:tc>
          <w:tcPr>
            <w:tcW w:w="1951" w:type="dxa"/>
            <w:shd w:val="clear" w:color="auto" w:fill="auto"/>
            <w:vAlign w:val="center"/>
          </w:tcPr>
          <w:p w14:paraId="212A73D3" w14:textId="77777777" w:rsidR="0040650C" w:rsidRPr="009E733F" w:rsidRDefault="0040650C" w:rsidP="006E2CA2">
            <w:pPr>
              <w:widowControl w:val="0"/>
              <w:tabs>
                <w:tab w:val="left" w:pos="-720"/>
              </w:tabs>
              <w:suppressAutoHyphens/>
              <w:autoSpaceDE w:val="0"/>
              <w:spacing w:before="1" w:after="0" w:line="240" w:lineRule="atLeast"/>
              <w:jc w:val="both"/>
              <w:rPr>
                <w:rFonts w:eastAsia="Times New Roman" w:cstheme="minorHAnsi"/>
                <w:b/>
                <w:bCs/>
                <w:lang w:val="es-ES_tradnl" w:eastAsia="ar-SA"/>
              </w:rPr>
            </w:pPr>
            <w:r w:rsidRPr="009E733F">
              <w:rPr>
                <w:rFonts w:eastAsia="Times New Roman" w:cstheme="minorHAnsi"/>
                <w:b/>
                <w:bCs/>
                <w:lang w:val="es-ES_tradnl" w:eastAsia="ar-SA"/>
              </w:rPr>
              <w:t>GENERALES</w:t>
            </w:r>
          </w:p>
        </w:tc>
        <w:tc>
          <w:tcPr>
            <w:tcW w:w="7027" w:type="dxa"/>
            <w:shd w:val="clear" w:color="auto" w:fill="auto"/>
          </w:tcPr>
          <w:p w14:paraId="74AA21F7" w14:textId="77777777" w:rsidR="0040650C" w:rsidRPr="009E733F" w:rsidRDefault="0040650C" w:rsidP="006E2CA2">
            <w:pPr>
              <w:widowControl w:val="0"/>
              <w:tabs>
                <w:tab w:val="left" w:pos="-720"/>
              </w:tabs>
              <w:suppressAutoHyphens/>
              <w:autoSpaceDE w:val="0"/>
              <w:spacing w:before="1" w:after="0" w:line="240" w:lineRule="atLeast"/>
              <w:jc w:val="both"/>
              <w:rPr>
                <w:rFonts w:eastAsia="Times New Roman" w:cstheme="minorHAnsi"/>
                <w:bCs/>
                <w:lang w:val="es-ES_tradnl" w:eastAsia="ar-SA"/>
              </w:rPr>
            </w:pPr>
            <w:r w:rsidRPr="009E733F">
              <w:rPr>
                <w:rFonts w:eastAsia="Times New Roman" w:cstheme="minorHAnsi"/>
                <w:bCs/>
                <w:lang w:val="es-ES_tradnl" w:eastAsia="ar-SA"/>
              </w:rPr>
              <w:t>Los establecidos en el artículo 10 y 11 de la Ley N°18.883, Estatuto Administrativo para Funcionarios Municipales:</w:t>
            </w:r>
          </w:p>
          <w:p w14:paraId="3DE60966" w14:textId="77777777" w:rsidR="0040650C" w:rsidRPr="009E733F" w:rsidRDefault="0040650C" w:rsidP="006E2CA2">
            <w:pPr>
              <w:widowControl w:val="0"/>
              <w:numPr>
                <w:ilvl w:val="0"/>
                <w:numId w:val="2"/>
              </w:numPr>
              <w:tabs>
                <w:tab w:val="left" w:pos="-720"/>
              </w:tabs>
              <w:suppressAutoHyphens/>
              <w:autoSpaceDE w:val="0"/>
              <w:spacing w:before="1" w:after="0" w:line="240" w:lineRule="atLeast"/>
              <w:jc w:val="both"/>
              <w:rPr>
                <w:rFonts w:eastAsia="Times New Roman" w:cstheme="minorHAnsi"/>
                <w:bCs/>
                <w:lang w:val="es-ES_tradnl" w:eastAsia="ar-SA"/>
              </w:rPr>
            </w:pPr>
            <w:r w:rsidRPr="009E733F">
              <w:rPr>
                <w:rFonts w:eastAsia="Times New Roman" w:cstheme="minorHAnsi"/>
                <w:bCs/>
                <w:lang w:val="es-ES_tradnl" w:eastAsia="ar-SA"/>
              </w:rPr>
              <w:t>Ser ciudadano</w:t>
            </w:r>
          </w:p>
          <w:p w14:paraId="3D0373E2" w14:textId="77777777" w:rsidR="0040650C" w:rsidRPr="009E733F" w:rsidRDefault="0040650C" w:rsidP="006E2CA2">
            <w:pPr>
              <w:widowControl w:val="0"/>
              <w:numPr>
                <w:ilvl w:val="0"/>
                <w:numId w:val="2"/>
              </w:numPr>
              <w:tabs>
                <w:tab w:val="left" w:pos="-720"/>
              </w:tabs>
              <w:suppressAutoHyphens/>
              <w:autoSpaceDE w:val="0"/>
              <w:spacing w:before="1" w:after="0" w:line="240" w:lineRule="atLeast"/>
              <w:jc w:val="both"/>
              <w:rPr>
                <w:rFonts w:eastAsia="Times New Roman" w:cstheme="minorHAnsi"/>
                <w:bCs/>
                <w:lang w:val="es-ES_tradnl" w:eastAsia="ar-SA"/>
              </w:rPr>
            </w:pPr>
            <w:r w:rsidRPr="009E733F">
              <w:rPr>
                <w:rFonts w:eastAsia="Times New Roman" w:cstheme="minorHAnsi"/>
                <w:bCs/>
                <w:lang w:val="es-ES_tradnl" w:eastAsia="ar-SA"/>
              </w:rPr>
              <w:t>Haber cumplido con la ley de reclutamiento, cuando fuera procedente</w:t>
            </w:r>
          </w:p>
          <w:p w14:paraId="4881792C" w14:textId="77777777" w:rsidR="0040650C" w:rsidRPr="009E733F" w:rsidRDefault="0040650C" w:rsidP="006E2CA2">
            <w:pPr>
              <w:widowControl w:val="0"/>
              <w:numPr>
                <w:ilvl w:val="0"/>
                <w:numId w:val="2"/>
              </w:numPr>
              <w:tabs>
                <w:tab w:val="left" w:pos="-720"/>
              </w:tabs>
              <w:suppressAutoHyphens/>
              <w:autoSpaceDE w:val="0"/>
              <w:spacing w:before="1" w:after="0" w:line="240" w:lineRule="atLeast"/>
              <w:jc w:val="both"/>
              <w:rPr>
                <w:rFonts w:eastAsia="Times New Roman" w:cstheme="minorHAnsi"/>
                <w:bCs/>
                <w:lang w:val="es-ES_tradnl" w:eastAsia="ar-SA"/>
              </w:rPr>
            </w:pPr>
            <w:r w:rsidRPr="009E733F">
              <w:rPr>
                <w:rFonts w:eastAsia="Times New Roman" w:cstheme="minorHAnsi"/>
                <w:bCs/>
                <w:lang w:val="es-ES_tradnl" w:eastAsia="ar-SA"/>
              </w:rPr>
              <w:t>Tener salud compatible con el desempeño del cargo</w:t>
            </w:r>
          </w:p>
          <w:p w14:paraId="2A125F2F" w14:textId="77777777" w:rsidR="0040650C" w:rsidRPr="009E733F" w:rsidRDefault="0040650C" w:rsidP="006E2CA2">
            <w:pPr>
              <w:widowControl w:val="0"/>
              <w:numPr>
                <w:ilvl w:val="0"/>
                <w:numId w:val="2"/>
              </w:numPr>
              <w:tabs>
                <w:tab w:val="left" w:pos="-720"/>
              </w:tabs>
              <w:suppressAutoHyphens/>
              <w:autoSpaceDE w:val="0"/>
              <w:spacing w:before="1" w:after="0" w:line="240" w:lineRule="atLeast"/>
              <w:jc w:val="both"/>
              <w:rPr>
                <w:rFonts w:eastAsia="Times New Roman" w:cstheme="minorHAnsi"/>
                <w:bCs/>
                <w:lang w:val="es-ES_tradnl" w:eastAsia="ar-SA"/>
              </w:rPr>
            </w:pPr>
            <w:r w:rsidRPr="009E733F">
              <w:rPr>
                <w:rFonts w:eastAsia="Times New Roman" w:cstheme="minorHAnsi"/>
                <w:bCs/>
                <w:lang w:val="es-ES_tradnl" w:eastAsia="ar-SA"/>
              </w:rPr>
              <w:t xml:space="preserve">Haber aprobado la enseñanza básica y poseer el nivel educacional o </w:t>
            </w:r>
            <w:r w:rsidRPr="009E733F">
              <w:rPr>
                <w:rFonts w:eastAsia="Times New Roman" w:cstheme="minorHAnsi"/>
                <w:bCs/>
                <w:lang w:val="es-ES_tradnl" w:eastAsia="ar-SA"/>
              </w:rPr>
              <w:lastRenderedPageBreak/>
              <w:t>título profesional o técnico que por la naturaleza exija la ley.</w:t>
            </w:r>
          </w:p>
          <w:p w14:paraId="1DDA4B85" w14:textId="77777777" w:rsidR="0040650C" w:rsidRPr="009E733F" w:rsidRDefault="0040650C" w:rsidP="006E2CA2">
            <w:pPr>
              <w:widowControl w:val="0"/>
              <w:numPr>
                <w:ilvl w:val="0"/>
                <w:numId w:val="2"/>
              </w:numPr>
              <w:tabs>
                <w:tab w:val="left" w:pos="-720"/>
              </w:tabs>
              <w:suppressAutoHyphens/>
              <w:autoSpaceDE w:val="0"/>
              <w:spacing w:before="1" w:after="0" w:line="240" w:lineRule="atLeast"/>
              <w:jc w:val="both"/>
              <w:rPr>
                <w:rFonts w:eastAsia="Times New Roman" w:cstheme="minorHAnsi"/>
                <w:bCs/>
                <w:lang w:val="es-ES_tradnl" w:eastAsia="ar-SA"/>
              </w:rPr>
            </w:pPr>
            <w:r w:rsidRPr="009E733F">
              <w:rPr>
                <w:rFonts w:eastAsia="Times New Roman" w:cstheme="minorHAnsi"/>
                <w:bCs/>
                <w:lang w:val="es-ES_tradnl" w:eastAsia="ar-SA"/>
              </w:rPr>
              <w:t>No haber cesado en un cargo público como consecuencia de haber obtenido una calificación deficiente, o por medida disciplinaria, salvo que hayan transcurrido más de cinco años desde la fecha de expiración de funciones (declaración jurada simple)</w:t>
            </w:r>
          </w:p>
          <w:p w14:paraId="5A8FDEB1" w14:textId="77777777" w:rsidR="0040650C" w:rsidRPr="009E733F" w:rsidRDefault="0040650C" w:rsidP="006E2CA2">
            <w:pPr>
              <w:widowControl w:val="0"/>
              <w:numPr>
                <w:ilvl w:val="0"/>
                <w:numId w:val="2"/>
              </w:numPr>
              <w:tabs>
                <w:tab w:val="left" w:pos="-720"/>
              </w:tabs>
              <w:suppressAutoHyphens/>
              <w:autoSpaceDE w:val="0"/>
              <w:spacing w:before="1" w:after="0" w:line="240" w:lineRule="atLeast"/>
              <w:jc w:val="both"/>
              <w:rPr>
                <w:rFonts w:eastAsia="Times New Roman" w:cstheme="minorHAnsi"/>
                <w:bCs/>
                <w:lang w:val="es-ES_tradnl" w:eastAsia="ar-SA"/>
              </w:rPr>
            </w:pPr>
            <w:r w:rsidRPr="009E733F">
              <w:rPr>
                <w:rFonts w:eastAsia="Times New Roman" w:cstheme="minorHAnsi"/>
                <w:bCs/>
                <w:lang w:val="es-ES_tradnl" w:eastAsia="ar-SA"/>
              </w:rPr>
              <w:t>No estar inhabilitado o suspendido en el ejercicio de funciones o cargos públicos, ni hallarse condenado procesado por crimen o simple delito (declaración jurada simple).</w:t>
            </w:r>
          </w:p>
          <w:p w14:paraId="5C5F210A" w14:textId="77777777" w:rsidR="0040650C" w:rsidRPr="009E733F" w:rsidRDefault="0040650C" w:rsidP="006E2CA2">
            <w:pPr>
              <w:widowControl w:val="0"/>
              <w:numPr>
                <w:ilvl w:val="0"/>
                <w:numId w:val="2"/>
              </w:numPr>
              <w:tabs>
                <w:tab w:val="left" w:pos="-720"/>
              </w:tabs>
              <w:suppressAutoHyphens/>
              <w:autoSpaceDE w:val="0"/>
              <w:spacing w:before="1" w:after="0" w:line="240" w:lineRule="atLeast"/>
              <w:jc w:val="both"/>
              <w:rPr>
                <w:rFonts w:eastAsia="Times New Roman" w:cstheme="minorHAnsi"/>
                <w:bCs/>
                <w:lang w:val="es-ES_tradnl" w:eastAsia="ar-SA"/>
              </w:rPr>
            </w:pPr>
            <w:r w:rsidRPr="009E733F">
              <w:rPr>
                <w:rFonts w:eastAsia="Times New Roman" w:cstheme="minorHAnsi"/>
                <w:bCs/>
                <w:lang w:val="es-ES_tradnl" w:eastAsia="ar-SA"/>
              </w:rPr>
              <w:t>No estar afecto a alguna de las causales de inhabilidad contenidas en el artículo 56 y 57 de la Ley N°18.575 (declaración jurada simple).</w:t>
            </w:r>
          </w:p>
          <w:p w14:paraId="48835652" w14:textId="77777777" w:rsidR="0040650C" w:rsidRPr="009E733F" w:rsidRDefault="0040650C" w:rsidP="006E2CA2">
            <w:pPr>
              <w:widowControl w:val="0"/>
              <w:numPr>
                <w:ilvl w:val="0"/>
                <w:numId w:val="2"/>
              </w:numPr>
              <w:tabs>
                <w:tab w:val="left" w:pos="-720"/>
              </w:tabs>
              <w:suppressAutoHyphens/>
              <w:autoSpaceDE w:val="0"/>
              <w:spacing w:before="1" w:after="0" w:line="240" w:lineRule="atLeast"/>
              <w:jc w:val="both"/>
              <w:rPr>
                <w:rFonts w:eastAsia="Times New Roman" w:cstheme="minorHAnsi"/>
                <w:bCs/>
                <w:lang w:val="es-ES_tradnl" w:eastAsia="ar-SA"/>
              </w:rPr>
            </w:pPr>
            <w:r w:rsidRPr="009E733F">
              <w:rPr>
                <w:rFonts w:eastAsia="Times New Roman" w:cstheme="minorHAnsi"/>
                <w:bCs/>
                <w:lang w:val="es-ES" w:eastAsia="ar-SA"/>
              </w:rPr>
              <w:t>Cumplimiento de los requisitos de estudios contenidos en el artículo 8, de la Ley N° 18.883, del Estatuto Administrativo</w:t>
            </w:r>
          </w:p>
        </w:tc>
      </w:tr>
      <w:tr w:rsidR="0040650C" w:rsidRPr="009E733F" w14:paraId="2BCA2E22" w14:textId="77777777" w:rsidTr="008B34C4">
        <w:tc>
          <w:tcPr>
            <w:tcW w:w="1951" w:type="dxa"/>
            <w:shd w:val="clear" w:color="auto" w:fill="auto"/>
            <w:vAlign w:val="center"/>
          </w:tcPr>
          <w:p w14:paraId="4084F319" w14:textId="77777777" w:rsidR="0040650C" w:rsidRPr="009E733F" w:rsidRDefault="0040650C" w:rsidP="006E2CA2">
            <w:pPr>
              <w:widowControl w:val="0"/>
              <w:tabs>
                <w:tab w:val="left" w:pos="-720"/>
              </w:tabs>
              <w:suppressAutoHyphens/>
              <w:autoSpaceDE w:val="0"/>
              <w:spacing w:before="1" w:after="0" w:line="240" w:lineRule="atLeast"/>
              <w:jc w:val="both"/>
              <w:rPr>
                <w:rFonts w:eastAsia="Times New Roman" w:cstheme="minorHAnsi"/>
                <w:b/>
                <w:bCs/>
                <w:lang w:val="es-ES_tradnl" w:eastAsia="ar-SA"/>
              </w:rPr>
            </w:pPr>
            <w:r w:rsidRPr="009E733F">
              <w:rPr>
                <w:rFonts w:eastAsia="Times New Roman" w:cstheme="minorHAnsi"/>
                <w:b/>
                <w:bCs/>
                <w:lang w:val="es-ES_tradnl" w:eastAsia="ar-SA"/>
              </w:rPr>
              <w:lastRenderedPageBreak/>
              <w:t>PERFIL DEL CARGO</w:t>
            </w:r>
          </w:p>
        </w:tc>
        <w:tc>
          <w:tcPr>
            <w:tcW w:w="7027" w:type="dxa"/>
            <w:shd w:val="clear" w:color="auto" w:fill="auto"/>
          </w:tcPr>
          <w:p w14:paraId="476ED3A2" w14:textId="646167A3" w:rsidR="0040650C" w:rsidRPr="009E733F" w:rsidRDefault="0040650C" w:rsidP="006E2CA2">
            <w:pPr>
              <w:widowControl w:val="0"/>
              <w:tabs>
                <w:tab w:val="left" w:pos="-720"/>
              </w:tabs>
              <w:suppressAutoHyphens/>
              <w:autoSpaceDE w:val="0"/>
              <w:spacing w:before="1" w:after="0" w:line="240" w:lineRule="atLeast"/>
              <w:jc w:val="both"/>
              <w:rPr>
                <w:rFonts w:eastAsia="Times New Roman" w:cstheme="minorHAnsi"/>
                <w:bCs/>
                <w:lang w:val="es-ES_tradnl" w:eastAsia="ar-SA"/>
              </w:rPr>
            </w:pPr>
            <w:r w:rsidRPr="009E733F">
              <w:rPr>
                <w:rFonts w:eastAsia="Times New Roman" w:cstheme="minorHAnsi"/>
                <w:bCs/>
                <w:lang w:val="es-ES_tradnl" w:eastAsia="ar-SA"/>
              </w:rPr>
              <w:t>De preferencia en el área municipal con conocimientos en:</w:t>
            </w:r>
          </w:p>
          <w:p w14:paraId="01B9C79F" w14:textId="77777777" w:rsidR="0040650C" w:rsidRPr="009E733F" w:rsidRDefault="0040650C" w:rsidP="006E2CA2">
            <w:pPr>
              <w:widowControl w:val="0"/>
              <w:tabs>
                <w:tab w:val="left" w:pos="-720"/>
              </w:tabs>
              <w:suppressAutoHyphens/>
              <w:autoSpaceDE w:val="0"/>
              <w:spacing w:before="1" w:after="0" w:line="240" w:lineRule="atLeast"/>
              <w:jc w:val="both"/>
              <w:rPr>
                <w:rFonts w:eastAsia="Times New Roman" w:cstheme="minorHAnsi"/>
                <w:bCs/>
                <w:lang w:val="es-ES_tradnl" w:eastAsia="ar-SA"/>
              </w:rPr>
            </w:pPr>
            <w:r w:rsidRPr="009E733F">
              <w:rPr>
                <w:rFonts w:eastAsia="Times New Roman" w:cstheme="minorHAnsi"/>
                <w:bCs/>
                <w:lang w:val="es-ES_tradnl" w:eastAsia="ar-SA"/>
              </w:rPr>
              <w:t>Ley N°18.883 de 1989, Estatuto Administrativo para Funcionarios Municipales</w:t>
            </w:r>
          </w:p>
          <w:p w14:paraId="4F2BC31A" w14:textId="77777777" w:rsidR="0040650C" w:rsidRPr="009E733F" w:rsidRDefault="0040650C" w:rsidP="006E2CA2">
            <w:pPr>
              <w:widowControl w:val="0"/>
              <w:tabs>
                <w:tab w:val="left" w:pos="-720"/>
              </w:tabs>
              <w:suppressAutoHyphens/>
              <w:autoSpaceDE w:val="0"/>
              <w:spacing w:before="1" w:after="0" w:line="240" w:lineRule="atLeast"/>
              <w:jc w:val="both"/>
              <w:rPr>
                <w:rFonts w:eastAsia="Times New Roman" w:cstheme="minorHAnsi"/>
                <w:bCs/>
                <w:lang w:val="es-ES_tradnl" w:eastAsia="ar-SA"/>
              </w:rPr>
            </w:pPr>
            <w:r w:rsidRPr="009E733F">
              <w:rPr>
                <w:rFonts w:eastAsia="Times New Roman" w:cstheme="minorHAnsi"/>
                <w:bCs/>
                <w:lang w:val="es-ES_tradnl" w:eastAsia="ar-SA"/>
              </w:rPr>
              <w:t>Ley N°18.695, Orgánica Constitucional de Municipalidades</w:t>
            </w:r>
          </w:p>
          <w:p w14:paraId="5CE899F5" w14:textId="77777777" w:rsidR="006E2CA2" w:rsidRPr="009E733F" w:rsidRDefault="006E2CA2" w:rsidP="006E2CA2">
            <w:pPr>
              <w:widowControl w:val="0"/>
              <w:tabs>
                <w:tab w:val="left" w:pos="-720"/>
              </w:tabs>
              <w:suppressAutoHyphens/>
              <w:autoSpaceDE w:val="0"/>
              <w:spacing w:before="1" w:after="0" w:line="240" w:lineRule="atLeast"/>
              <w:jc w:val="both"/>
              <w:rPr>
                <w:rFonts w:eastAsia="Times New Roman" w:cstheme="minorHAnsi"/>
                <w:bCs/>
                <w:lang w:val="es-ES_tradnl" w:eastAsia="ar-SA"/>
              </w:rPr>
            </w:pPr>
            <w:r w:rsidRPr="009E733F">
              <w:rPr>
                <w:rFonts w:eastAsia="Times New Roman" w:cstheme="minorHAnsi"/>
                <w:bCs/>
                <w:lang w:val="es-ES_tradnl" w:eastAsia="ar-SA"/>
              </w:rPr>
              <w:t xml:space="preserve">según lo establecido en el reglamento de planta N° 5 Municipalidad de Cerro </w:t>
            </w:r>
            <w:proofErr w:type="gramStart"/>
            <w:r w:rsidRPr="009E733F">
              <w:rPr>
                <w:rFonts w:eastAsia="Times New Roman" w:cstheme="minorHAnsi"/>
                <w:bCs/>
                <w:lang w:val="es-ES_tradnl" w:eastAsia="ar-SA"/>
              </w:rPr>
              <w:t>Navia,  del</w:t>
            </w:r>
            <w:proofErr w:type="gramEnd"/>
            <w:r w:rsidRPr="009E733F">
              <w:rPr>
                <w:rFonts w:eastAsia="Times New Roman" w:cstheme="minorHAnsi"/>
                <w:bCs/>
                <w:lang w:val="es-ES_tradnl" w:eastAsia="ar-SA"/>
              </w:rPr>
              <w:t xml:space="preserve"> 27 de diciembre 2019</w:t>
            </w:r>
          </w:p>
          <w:p w14:paraId="626730DB" w14:textId="77777777" w:rsidR="0040650C" w:rsidRPr="009E733F" w:rsidRDefault="0040650C" w:rsidP="006E2CA2">
            <w:pPr>
              <w:widowControl w:val="0"/>
              <w:tabs>
                <w:tab w:val="left" w:pos="-720"/>
              </w:tabs>
              <w:suppressAutoHyphens/>
              <w:autoSpaceDE w:val="0"/>
              <w:spacing w:before="1" w:after="0" w:line="240" w:lineRule="atLeast"/>
              <w:jc w:val="both"/>
              <w:rPr>
                <w:rFonts w:eastAsia="Times New Roman" w:cstheme="minorHAnsi"/>
                <w:bCs/>
                <w:lang w:val="es-ES_tradnl" w:eastAsia="ar-SA"/>
              </w:rPr>
            </w:pPr>
          </w:p>
        </w:tc>
      </w:tr>
    </w:tbl>
    <w:p w14:paraId="06588966" w14:textId="77777777" w:rsidR="0040650C" w:rsidRPr="009E733F" w:rsidRDefault="0040650C" w:rsidP="006E2CA2">
      <w:pPr>
        <w:widowControl w:val="0"/>
        <w:suppressAutoHyphens/>
        <w:autoSpaceDE w:val="0"/>
        <w:spacing w:after="0" w:line="240" w:lineRule="auto"/>
        <w:jc w:val="both"/>
        <w:rPr>
          <w:rFonts w:eastAsia="Times New Roman" w:cstheme="minorHAnsi"/>
          <w:lang w:val="es-ES_tradnl" w:eastAsia="ar-SA"/>
        </w:rPr>
      </w:pPr>
    </w:p>
    <w:p w14:paraId="0D9BC6A1" w14:textId="77777777" w:rsidR="0040650C" w:rsidRPr="009E733F" w:rsidRDefault="0040650C" w:rsidP="006E2CA2">
      <w:pPr>
        <w:widowControl w:val="0"/>
        <w:suppressAutoHyphens/>
        <w:autoSpaceDE w:val="0"/>
        <w:spacing w:after="0" w:line="240" w:lineRule="auto"/>
        <w:jc w:val="both"/>
        <w:rPr>
          <w:rFonts w:eastAsia="Times New Roman" w:cstheme="minorHAnsi"/>
          <w:lang w:val="es-ES_tradnl" w:eastAsia="ar-SA"/>
        </w:rPr>
      </w:pPr>
    </w:p>
    <w:p w14:paraId="31B6DE78" w14:textId="27639884" w:rsidR="00566389" w:rsidRPr="009E733F" w:rsidRDefault="00C308CC" w:rsidP="00566389">
      <w:pPr>
        <w:keepNext/>
        <w:widowControl w:val="0"/>
        <w:numPr>
          <w:ilvl w:val="0"/>
          <w:numId w:val="1"/>
        </w:numPr>
        <w:suppressAutoHyphens/>
        <w:autoSpaceDE w:val="0"/>
        <w:spacing w:before="1" w:after="0" w:line="240" w:lineRule="atLeast"/>
        <w:ind w:right="319"/>
        <w:jc w:val="both"/>
        <w:outlineLvl w:val="0"/>
        <w:rPr>
          <w:rFonts w:eastAsia="Times New Roman" w:cstheme="minorHAnsi"/>
          <w:b/>
          <w:bCs/>
          <w:spacing w:val="-3"/>
          <w:lang w:val="es-ES_tradnl" w:eastAsia="ar-SA"/>
        </w:rPr>
      </w:pPr>
      <w:r w:rsidRPr="009E733F">
        <w:rPr>
          <w:rFonts w:eastAsia="Times New Roman" w:cstheme="minorHAnsi"/>
          <w:b/>
          <w:bCs/>
          <w:spacing w:val="-3"/>
          <w:lang w:val="es-ES_tradnl" w:eastAsia="ar-SA"/>
        </w:rPr>
        <w:lastRenderedPageBreak/>
        <w:t>IV.- ANTECEDENTES REQUERIDO</w:t>
      </w:r>
    </w:p>
    <w:p w14:paraId="32DEC2A4" w14:textId="77777777" w:rsidR="00C308CC" w:rsidRPr="009E733F" w:rsidRDefault="00C308CC" w:rsidP="00566389">
      <w:pPr>
        <w:keepNext/>
        <w:widowControl w:val="0"/>
        <w:numPr>
          <w:ilvl w:val="0"/>
          <w:numId w:val="1"/>
        </w:numPr>
        <w:suppressAutoHyphens/>
        <w:autoSpaceDE w:val="0"/>
        <w:spacing w:before="1" w:after="0" w:line="240" w:lineRule="atLeast"/>
        <w:ind w:right="319"/>
        <w:jc w:val="both"/>
        <w:outlineLvl w:val="0"/>
        <w:rPr>
          <w:rFonts w:eastAsia="Times New Roman" w:cstheme="minorHAnsi"/>
          <w:b/>
          <w:bCs/>
          <w:spacing w:val="-3"/>
          <w:lang w:val="es-ES_tradnl" w:eastAsia="ar-SA"/>
        </w:rPr>
      </w:pPr>
    </w:p>
    <w:p w14:paraId="4F816494" w14:textId="77777777" w:rsidR="008B34C4" w:rsidRPr="009E733F" w:rsidRDefault="00466039" w:rsidP="00566389">
      <w:pPr>
        <w:keepNext/>
        <w:widowControl w:val="0"/>
        <w:numPr>
          <w:ilvl w:val="0"/>
          <w:numId w:val="9"/>
        </w:numPr>
        <w:suppressAutoHyphens/>
        <w:autoSpaceDE w:val="0"/>
        <w:spacing w:before="1" w:after="0" w:line="240" w:lineRule="atLeast"/>
        <w:ind w:right="319"/>
        <w:jc w:val="both"/>
        <w:outlineLvl w:val="0"/>
        <w:rPr>
          <w:rFonts w:eastAsia="Times New Roman" w:cstheme="minorHAnsi"/>
          <w:lang w:val="es-ES_tradnl" w:eastAsia="ar-SA"/>
        </w:rPr>
      </w:pPr>
      <w:r w:rsidRPr="009E733F">
        <w:rPr>
          <w:rFonts w:eastAsia="Times New Roman" w:cstheme="minorHAnsi"/>
          <w:lang w:val="es-ES_tradnl" w:eastAsia="ar-SA"/>
        </w:rPr>
        <w:t>Currículum Vitae</w:t>
      </w:r>
    </w:p>
    <w:p w14:paraId="31FC6A71" w14:textId="77777777" w:rsidR="00566389" w:rsidRPr="009E733F" w:rsidRDefault="00566389" w:rsidP="00566389">
      <w:pPr>
        <w:keepNext/>
        <w:widowControl w:val="0"/>
        <w:suppressAutoHyphens/>
        <w:autoSpaceDE w:val="0"/>
        <w:spacing w:before="1" w:after="0" w:line="240" w:lineRule="atLeast"/>
        <w:ind w:right="319"/>
        <w:jc w:val="both"/>
        <w:outlineLvl w:val="0"/>
        <w:rPr>
          <w:rFonts w:eastAsia="Times New Roman" w:cstheme="minorHAnsi"/>
          <w:lang w:val="es-ES_tradnl" w:eastAsia="ar-SA"/>
        </w:rPr>
      </w:pPr>
    </w:p>
    <w:p w14:paraId="3B8C4160" w14:textId="77777777" w:rsidR="00566389" w:rsidRPr="009E733F" w:rsidRDefault="00466039" w:rsidP="00566389">
      <w:pPr>
        <w:keepNext/>
        <w:widowControl w:val="0"/>
        <w:numPr>
          <w:ilvl w:val="0"/>
          <w:numId w:val="9"/>
        </w:numPr>
        <w:suppressAutoHyphens/>
        <w:autoSpaceDE w:val="0"/>
        <w:spacing w:before="1" w:after="0" w:line="240" w:lineRule="atLeast"/>
        <w:ind w:right="319"/>
        <w:jc w:val="both"/>
        <w:outlineLvl w:val="0"/>
        <w:rPr>
          <w:rFonts w:eastAsia="Times New Roman" w:cstheme="minorHAnsi"/>
          <w:lang w:val="es-ES_tradnl" w:eastAsia="ar-SA"/>
        </w:rPr>
      </w:pPr>
      <w:r w:rsidRPr="009E733F">
        <w:rPr>
          <w:rFonts w:eastAsia="Times New Roman" w:cstheme="minorHAnsi"/>
          <w:lang w:val="es-ES_tradnl" w:eastAsia="ar-SA"/>
        </w:rPr>
        <w:t>Certificado de nacimiento</w:t>
      </w:r>
    </w:p>
    <w:p w14:paraId="497325C6" w14:textId="77777777" w:rsidR="008B34C4" w:rsidRPr="009E733F" w:rsidRDefault="008B34C4" w:rsidP="00566389">
      <w:pPr>
        <w:keepNext/>
        <w:widowControl w:val="0"/>
        <w:suppressAutoHyphens/>
        <w:autoSpaceDE w:val="0"/>
        <w:spacing w:before="1" w:after="0" w:line="240" w:lineRule="atLeast"/>
        <w:ind w:right="319"/>
        <w:jc w:val="both"/>
        <w:outlineLvl w:val="0"/>
        <w:rPr>
          <w:rFonts w:eastAsia="Times New Roman" w:cstheme="minorHAnsi"/>
          <w:lang w:val="es-ES_tradnl" w:eastAsia="ar-SA"/>
        </w:rPr>
      </w:pPr>
    </w:p>
    <w:p w14:paraId="617D084D" w14:textId="77777777" w:rsidR="008B34C4" w:rsidRPr="009E733F" w:rsidRDefault="00466039" w:rsidP="00566389">
      <w:pPr>
        <w:keepNext/>
        <w:widowControl w:val="0"/>
        <w:numPr>
          <w:ilvl w:val="0"/>
          <w:numId w:val="9"/>
        </w:numPr>
        <w:suppressAutoHyphens/>
        <w:autoSpaceDE w:val="0"/>
        <w:spacing w:before="1" w:after="0" w:line="240" w:lineRule="atLeast"/>
        <w:ind w:right="319"/>
        <w:jc w:val="both"/>
        <w:outlineLvl w:val="0"/>
        <w:rPr>
          <w:rFonts w:eastAsia="Times New Roman" w:cstheme="minorHAnsi"/>
          <w:lang w:val="es-ES_tradnl" w:eastAsia="ar-SA"/>
        </w:rPr>
      </w:pPr>
      <w:r w:rsidRPr="009E733F">
        <w:rPr>
          <w:rFonts w:eastAsia="Times New Roman" w:cstheme="minorHAnsi"/>
          <w:lang w:val="es-ES_tradnl" w:eastAsia="ar-SA"/>
        </w:rPr>
        <w:t>Fotocopia de carné de identidad</w:t>
      </w:r>
    </w:p>
    <w:p w14:paraId="14B456FB" w14:textId="77777777" w:rsidR="00566389" w:rsidRPr="009E733F" w:rsidRDefault="00566389" w:rsidP="00566389">
      <w:pPr>
        <w:keepNext/>
        <w:widowControl w:val="0"/>
        <w:suppressAutoHyphens/>
        <w:autoSpaceDE w:val="0"/>
        <w:spacing w:before="1" w:after="0" w:line="240" w:lineRule="atLeast"/>
        <w:ind w:right="319"/>
        <w:jc w:val="both"/>
        <w:outlineLvl w:val="0"/>
        <w:rPr>
          <w:rFonts w:eastAsia="Times New Roman" w:cstheme="minorHAnsi"/>
          <w:lang w:val="es-ES_tradnl" w:eastAsia="ar-SA"/>
        </w:rPr>
      </w:pPr>
    </w:p>
    <w:p w14:paraId="657988F6" w14:textId="77777777" w:rsidR="008B34C4" w:rsidRPr="009E733F" w:rsidRDefault="00466039" w:rsidP="00566389">
      <w:pPr>
        <w:keepNext/>
        <w:widowControl w:val="0"/>
        <w:numPr>
          <w:ilvl w:val="0"/>
          <w:numId w:val="9"/>
        </w:numPr>
        <w:suppressAutoHyphens/>
        <w:autoSpaceDE w:val="0"/>
        <w:spacing w:before="1" w:after="0" w:line="240" w:lineRule="atLeast"/>
        <w:ind w:right="319"/>
        <w:jc w:val="both"/>
        <w:outlineLvl w:val="0"/>
        <w:rPr>
          <w:rFonts w:eastAsia="Times New Roman" w:cstheme="minorHAnsi"/>
          <w:lang w:val="es-ES_tradnl" w:eastAsia="ar-SA"/>
        </w:rPr>
      </w:pPr>
      <w:r w:rsidRPr="009E733F">
        <w:rPr>
          <w:rFonts w:eastAsia="Times New Roman" w:cstheme="minorHAnsi"/>
          <w:lang w:val="es-ES_tradnl" w:eastAsia="ar-SA"/>
        </w:rPr>
        <w:t xml:space="preserve"> Certificado de Situación Militar </w:t>
      </w:r>
    </w:p>
    <w:p w14:paraId="028844E6" w14:textId="77777777" w:rsidR="00566389" w:rsidRPr="009E733F" w:rsidRDefault="00566389" w:rsidP="00566389">
      <w:pPr>
        <w:keepNext/>
        <w:widowControl w:val="0"/>
        <w:suppressAutoHyphens/>
        <w:autoSpaceDE w:val="0"/>
        <w:spacing w:before="1" w:after="0" w:line="240" w:lineRule="atLeast"/>
        <w:ind w:right="319"/>
        <w:jc w:val="both"/>
        <w:outlineLvl w:val="0"/>
        <w:rPr>
          <w:rFonts w:eastAsia="Times New Roman" w:cstheme="minorHAnsi"/>
          <w:lang w:val="es-ES_tradnl" w:eastAsia="ar-SA"/>
        </w:rPr>
      </w:pPr>
    </w:p>
    <w:p w14:paraId="40C7E4E0" w14:textId="77777777" w:rsidR="008B34C4" w:rsidRPr="009E733F" w:rsidRDefault="00466039" w:rsidP="00566389">
      <w:pPr>
        <w:keepNext/>
        <w:widowControl w:val="0"/>
        <w:numPr>
          <w:ilvl w:val="0"/>
          <w:numId w:val="9"/>
        </w:numPr>
        <w:suppressAutoHyphens/>
        <w:autoSpaceDE w:val="0"/>
        <w:spacing w:before="1" w:after="0" w:line="240" w:lineRule="atLeast"/>
        <w:ind w:right="319"/>
        <w:jc w:val="both"/>
        <w:outlineLvl w:val="0"/>
        <w:rPr>
          <w:rFonts w:eastAsia="Times New Roman" w:cstheme="minorHAnsi"/>
          <w:lang w:val="es-ES_tradnl" w:eastAsia="ar-SA"/>
        </w:rPr>
      </w:pPr>
      <w:r w:rsidRPr="009E733F">
        <w:rPr>
          <w:rFonts w:eastAsia="Times New Roman" w:cstheme="minorHAnsi"/>
          <w:lang w:val="es-ES_tradnl" w:eastAsia="ar-SA"/>
        </w:rPr>
        <w:t xml:space="preserve"> </w:t>
      </w:r>
      <w:proofErr w:type="gramStart"/>
      <w:r w:rsidRPr="009E733F">
        <w:rPr>
          <w:rFonts w:eastAsia="Times New Roman" w:cstheme="minorHAnsi"/>
          <w:lang w:val="es-ES_tradnl" w:eastAsia="ar-SA"/>
        </w:rPr>
        <w:t>Fotocopia certificado</w:t>
      </w:r>
      <w:proofErr w:type="gramEnd"/>
      <w:r w:rsidRPr="009E733F">
        <w:rPr>
          <w:rFonts w:eastAsia="Times New Roman" w:cstheme="minorHAnsi"/>
          <w:lang w:val="es-ES_tradnl" w:eastAsia="ar-SA"/>
        </w:rPr>
        <w:t xml:space="preserve"> de estudios</w:t>
      </w:r>
    </w:p>
    <w:p w14:paraId="4FA43D7E" w14:textId="77777777" w:rsidR="00566389" w:rsidRPr="009E733F" w:rsidRDefault="00566389" w:rsidP="00566389">
      <w:pPr>
        <w:keepNext/>
        <w:widowControl w:val="0"/>
        <w:suppressAutoHyphens/>
        <w:autoSpaceDE w:val="0"/>
        <w:spacing w:before="1" w:after="0" w:line="240" w:lineRule="atLeast"/>
        <w:ind w:right="319"/>
        <w:jc w:val="both"/>
        <w:outlineLvl w:val="0"/>
        <w:rPr>
          <w:rFonts w:eastAsia="Times New Roman" w:cstheme="minorHAnsi"/>
          <w:lang w:val="es-ES_tradnl" w:eastAsia="ar-SA"/>
        </w:rPr>
      </w:pPr>
    </w:p>
    <w:p w14:paraId="6AD7ECA1" w14:textId="77777777" w:rsidR="008B34C4" w:rsidRPr="009E733F" w:rsidRDefault="00466039" w:rsidP="00566389">
      <w:pPr>
        <w:keepNext/>
        <w:widowControl w:val="0"/>
        <w:numPr>
          <w:ilvl w:val="0"/>
          <w:numId w:val="9"/>
        </w:numPr>
        <w:suppressAutoHyphens/>
        <w:autoSpaceDE w:val="0"/>
        <w:spacing w:before="1" w:after="0" w:line="240" w:lineRule="atLeast"/>
        <w:ind w:right="319"/>
        <w:jc w:val="both"/>
        <w:outlineLvl w:val="0"/>
        <w:rPr>
          <w:rFonts w:eastAsia="Times New Roman" w:cstheme="minorHAnsi"/>
          <w:lang w:val="es-ES_tradnl" w:eastAsia="ar-SA"/>
        </w:rPr>
      </w:pPr>
      <w:r w:rsidRPr="009E733F">
        <w:rPr>
          <w:rFonts w:eastAsia="Times New Roman" w:cstheme="minorHAnsi"/>
          <w:lang w:val="es-ES_tradnl" w:eastAsia="ar-SA"/>
        </w:rPr>
        <w:t>Fotocopias cursos de capacitación</w:t>
      </w:r>
    </w:p>
    <w:p w14:paraId="789DBEDE" w14:textId="77777777" w:rsidR="00566389" w:rsidRPr="009E733F" w:rsidRDefault="00566389" w:rsidP="00566389">
      <w:pPr>
        <w:keepNext/>
        <w:widowControl w:val="0"/>
        <w:suppressAutoHyphens/>
        <w:autoSpaceDE w:val="0"/>
        <w:spacing w:before="1" w:after="0" w:line="240" w:lineRule="atLeast"/>
        <w:ind w:right="319"/>
        <w:jc w:val="both"/>
        <w:outlineLvl w:val="0"/>
        <w:rPr>
          <w:rFonts w:eastAsia="Times New Roman" w:cstheme="minorHAnsi"/>
          <w:lang w:val="es-ES_tradnl" w:eastAsia="ar-SA"/>
        </w:rPr>
      </w:pPr>
    </w:p>
    <w:p w14:paraId="414EC04F" w14:textId="196B2A85" w:rsidR="008B34C4" w:rsidRPr="009E733F" w:rsidRDefault="00466039" w:rsidP="0019460B">
      <w:pPr>
        <w:keepNext/>
        <w:widowControl w:val="0"/>
        <w:numPr>
          <w:ilvl w:val="0"/>
          <w:numId w:val="9"/>
        </w:numPr>
        <w:suppressAutoHyphens/>
        <w:autoSpaceDE w:val="0"/>
        <w:spacing w:before="1" w:after="0" w:line="240" w:lineRule="atLeast"/>
        <w:ind w:right="319"/>
        <w:jc w:val="both"/>
        <w:outlineLvl w:val="0"/>
        <w:rPr>
          <w:rFonts w:eastAsia="Times New Roman" w:cstheme="minorHAnsi"/>
          <w:lang w:val="es-ES_tradnl" w:eastAsia="ar-SA"/>
        </w:rPr>
      </w:pPr>
      <w:r w:rsidRPr="009E733F">
        <w:rPr>
          <w:rFonts w:eastAsia="Times New Roman" w:cstheme="minorHAnsi"/>
          <w:lang w:val="es-ES_tradnl" w:eastAsia="ar-SA"/>
        </w:rPr>
        <w:t xml:space="preserve">Declaración Jurada simple del postulante para acreditar que cumple con los requisitos contemplados en el artículo 10°letras c), e) y f) de la Ley N°18.883 de 1989 Estatuto administrativo para Funcionarios Municipales; y que no se encuentra afecto a las causales de </w:t>
      </w:r>
      <w:r w:rsidR="00566389" w:rsidRPr="009E733F">
        <w:rPr>
          <w:rFonts w:eastAsia="Times New Roman" w:cstheme="minorHAnsi"/>
          <w:lang w:val="es-ES_tradnl" w:eastAsia="ar-SA"/>
        </w:rPr>
        <w:t xml:space="preserve"> </w:t>
      </w:r>
      <w:r w:rsidRPr="009E733F">
        <w:rPr>
          <w:rFonts w:eastAsia="Times New Roman" w:cstheme="minorHAnsi"/>
          <w:lang w:val="es-ES_tradnl" w:eastAsia="ar-SA"/>
        </w:rPr>
        <w:t>inhabilidad y compatibilidad previstas en los artículos 54° y 56° del D.F.L. N°1-19.653 del 2000, del Ministerio Secretaria General de la Presidencia que fija el texto refundido coordinado y sistematizado de la Ley N°18.575, Orgánica Constitucional de Bases Generales de la Administración del Estado (la declaración jurada simple la proporciona el Municipio).</w:t>
      </w:r>
    </w:p>
    <w:p w14:paraId="00FA567D" w14:textId="77777777" w:rsidR="00566389" w:rsidRPr="009E733F" w:rsidRDefault="00566389" w:rsidP="00566389">
      <w:pPr>
        <w:keepNext/>
        <w:widowControl w:val="0"/>
        <w:suppressAutoHyphens/>
        <w:autoSpaceDE w:val="0"/>
        <w:spacing w:before="1" w:after="0" w:line="240" w:lineRule="atLeast"/>
        <w:ind w:right="319" w:firstLine="708"/>
        <w:jc w:val="both"/>
        <w:outlineLvl w:val="0"/>
        <w:rPr>
          <w:rFonts w:eastAsia="Times New Roman" w:cstheme="minorHAnsi"/>
          <w:lang w:val="es-ES_tradnl" w:eastAsia="ar-SA"/>
        </w:rPr>
      </w:pPr>
    </w:p>
    <w:p w14:paraId="05346C1F" w14:textId="77777777" w:rsidR="008B34C4" w:rsidRPr="009E733F" w:rsidRDefault="00466039" w:rsidP="00566389">
      <w:pPr>
        <w:keepNext/>
        <w:widowControl w:val="0"/>
        <w:numPr>
          <w:ilvl w:val="0"/>
          <w:numId w:val="9"/>
        </w:numPr>
        <w:suppressAutoHyphens/>
        <w:autoSpaceDE w:val="0"/>
        <w:spacing w:before="1" w:after="0" w:line="240" w:lineRule="atLeast"/>
        <w:ind w:right="319"/>
        <w:jc w:val="both"/>
        <w:outlineLvl w:val="0"/>
        <w:rPr>
          <w:rFonts w:eastAsia="Times New Roman" w:cstheme="minorHAnsi"/>
          <w:lang w:val="es-ES_tradnl" w:eastAsia="ar-SA"/>
        </w:rPr>
      </w:pPr>
      <w:r w:rsidRPr="009E733F">
        <w:rPr>
          <w:rFonts w:eastAsia="Times New Roman" w:cstheme="minorHAnsi"/>
          <w:lang w:val="es-ES_tradnl" w:eastAsia="ar-SA"/>
        </w:rPr>
        <w:t>Los Postulantes que actualmente son funcionarios municipales no necesitan acreditar los antecedentes, con excepción de lo indicado en el punto 7, debiendo acompañar certificado que acredite la calidad de empleado municipal y la antigüedad. (Explicitar Jefaturas o coordinación de área si corresponde)</w:t>
      </w:r>
    </w:p>
    <w:p w14:paraId="4724976F" w14:textId="77777777" w:rsidR="008B34C4" w:rsidRPr="009E733F" w:rsidRDefault="00466039" w:rsidP="00566389">
      <w:pPr>
        <w:keepNext/>
        <w:widowControl w:val="0"/>
        <w:numPr>
          <w:ilvl w:val="0"/>
          <w:numId w:val="9"/>
        </w:numPr>
        <w:suppressAutoHyphens/>
        <w:autoSpaceDE w:val="0"/>
        <w:spacing w:before="1" w:after="0" w:line="240" w:lineRule="atLeast"/>
        <w:ind w:right="319"/>
        <w:jc w:val="both"/>
        <w:outlineLvl w:val="0"/>
        <w:rPr>
          <w:rFonts w:eastAsia="Times New Roman" w:cstheme="minorHAnsi"/>
          <w:lang w:val="es-ES_tradnl" w:eastAsia="ar-SA"/>
        </w:rPr>
      </w:pPr>
      <w:r w:rsidRPr="009E733F">
        <w:rPr>
          <w:rFonts w:eastAsia="Times New Roman" w:cstheme="minorHAnsi"/>
          <w:lang w:val="es-ES_tradnl" w:eastAsia="ar-SA"/>
        </w:rPr>
        <w:t xml:space="preserve">Todos los postulantes deben acreditar experiencia laboral en </w:t>
      </w:r>
      <w:r w:rsidRPr="009E733F">
        <w:rPr>
          <w:rFonts w:eastAsia="Times New Roman" w:cstheme="minorHAnsi"/>
          <w:lang w:val="es-ES" w:eastAsia="ar-SA"/>
        </w:rPr>
        <w:t>municipalidades y/o organismos públicos.</w:t>
      </w:r>
      <w:r w:rsidRPr="009E733F">
        <w:rPr>
          <w:rFonts w:eastAsia="Times New Roman" w:cstheme="minorHAnsi"/>
          <w:lang w:val="es-ES_tradnl" w:eastAsia="ar-SA"/>
        </w:rPr>
        <w:t xml:space="preserve"> (Explicitar Jefaturas o coordinación de área si corresponde)</w:t>
      </w:r>
    </w:p>
    <w:p w14:paraId="61D263AD" w14:textId="77777777" w:rsidR="008B34C4" w:rsidRPr="009E733F" w:rsidRDefault="00466039" w:rsidP="00566389">
      <w:pPr>
        <w:keepNext/>
        <w:widowControl w:val="0"/>
        <w:numPr>
          <w:ilvl w:val="0"/>
          <w:numId w:val="9"/>
        </w:numPr>
        <w:suppressAutoHyphens/>
        <w:autoSpaceDE w:val="0"/>
        <w:spacing w:before="1" w:after="0" w:line="240" w:lineRule="atLeast"/>
        <w:ind w:right="319"/>
        <w:jc w:val="both"/>
        <w:outlineLvl w:val="0"/>
        <w:rPr>
          <w:rFonts w:eastAsia="Times New Roman" w:cstheme="minorHAnsi"/>
          <w:lang w:val="es-ES_tradnl" w:eastAsia="ar-SA"/>
        </w:rPr>
      </w:pPr>
      <w:r w:rsidRPr="009E733F">
        <w:rPr>
          <w:rFonts w:eastAsia="Times New Roman" w:cstheme="minorHAnsi"/>
          <w:lang w:val="es-ES_tradnl" w:eastAsia="ar-SA"/>
        </w:rPr>
        <w:t>No se devolverán antecedentes</w:t>
      </w:r>
    </w:p>
    <w:p w14:paraId="6427D141" w14:textId="77777777" w:rsidR="0040650C" w:rsidRPr="009E733F" w:rsidRDefault="0040650C" w:rsidP="006E2CA2">
      <w:pPr>
        <w:keepNext/>
        <w:widowControl w:val="0"/>
        <w:suppressAutoHyphens/>
        <w:autoSpaceDE w:val="0"/>
        <w:spacing w:before="1" w:after="0" w:line="240" w:lineRule="atLeast"/>
        <w:ind w:right="319"/>
        <w:jc w:val="both"/>
        <w:outlineLvl w:val="0"/>
        <w:rPr>
          <w:rFonts w:eastAsia="Times New Roman" w:cstheme="minorHAnsi"/>
          <w:b/>
          <w:bCs/>
          <w:spacing w:val="-3"/>
          <w:lang w:val="es-ES_tradnl" w:eastAsia="ar-SA"/>
        </w:rPr>
      </w:pPr>
    </w:p>
    <w:p w14:paraId="2D075DCE" w14:textId="77777777" w:rsidR="006E7FD4" w:rsidRPr="009E733F" w:rsidRDefault="006E7FD4" w:rsidP="006E2CA2">
      <w:pPr>
        <w:keepNext/>
        <w:widowControl w:val="0"/>
        <w:suppressAutoHyphens/>
        <w:autoSpaceDE w:val="0"/>
        <w:spacing w:before="1" w:after="0" w:line="240" w:lineRule="atLeast"/>
        <w:ind w:right="319"/>
        <w:jc w:val="both"/>
        <w:outlineLvl w:val="0"/>
        <w:rPr>
          <w:rFonts w:eastAsia="Times New Roman" w:cstheme="minorHAnsi"/>
          <w:b/>
          <w:bCs/>
          <w:spacing w:val="-3"/>
          <w:lang w:val="es-ES_tradnl" w:eastAsia="ar-SA"/>
        </w:rPr>
      </w:pPr>
    </w:p>
    <w:p w14:paraId="66938BA5" w14:textId="77777777" w:rsidR="0040650C" w:rsidRPr="009E733F" w:rsidRDefault="0040650C" w:rsidP="006E2CA2">
      <w:pPr>
        <w:widowControl w:val="0"/>
        <w:tabs>
          <w:tab w:val="left" w:pos="-720"/>
        </w:tabs>
        <w:suppressAutoHyphens/>
        <w:autoSpaceDE w:val="0"/>
        <w:spacing w:after="0" w:line="240" w:lineRule="atLeast"/>
        <w:jc w:val="both"/>
        <w:rPr>
          <w:rFonts w:eastAsia="Times New Roman" w:cstheme="minorHAnsi"/>
          <w:b/>
          <w:bCs/>
          <w:spacing w:val="-3"/>
          <w:lang w:val="es-ES_tradnl" w:eastAsia="ar-SA"/>
        </w:rPr>
      </w:pPr>
      <w:r w:rsidRPr="009E733F">
        <w:rPr>
          <w:rFonts w:eastAsia="Times New Roman" w:cstheme="minorHAnsi"/>
          <w:b/>
          <w:bCs/>
          <w:spacing w:val="-3"/>
          <w:lang w:val="es-ES_tradnl" w:eastAsia="ar-SA"/>
        </w:rPr>
        <w:t xml:space="preserve">V.- BASES Y PRESENTACION DE LOS ANTECEDENTES </w:t>
      </w:r>
    </w:p>
    <w:p w14:paraId="45611B66" w14:textId="77777777" w:rsidR="0040650C" w:rsidRPr="009E733F" w:rsidRDefault="0040650C" w:rsidP="006E2CA2">
      <w:pPr>
        <w:widowControl w:val="0"/>
        <w:tabs>
          <w:tab w:val="left" w:pos="-720"/>
        </w:tabs>
        <w:suppressAutoHyphens/>
        <w:autoSpaceDE w:val="0"/>
        <w:spacing w:after="0" w:line="240" w:lineRule="atLeast"/>
        <w:jc w:val="both"/>
        <w:rPr>
          <w:rFonts w:eastAsia="Times New Roman" w:cstheme="minorHAnsi"/>
          <w:b/>
          <w:bCs/>
          <w:spacing w:val="-3"/>
          <w:lang w:val="es-ES_tradnl" w:eastAsia="ar-SA"/>
        </w:rPr>
      </w:pPr>
    </w:p>
    <w:p w14:paraId="3964E575" w14:textId="2B88C05A" w:rsidR="0040650C" w:rsidRPr="009E733F" w:rsidRDefault="0040650C" w:rsidP="006E2CA2">
      <w:pPr>
        <w:widowControl w:val="0"/>
        <w:tabs>
          <w:tab w:val="left" w:pos="-720"/>
        </w:tabs>
        <w:suppressAutoHyphens/>
        <w:autoSpaceDE w:val="0"/>
        <w:spacing w:after="0" w:line="240" w:lineRule="atLeast"/>
        <w:jc w:val="both"/>
        <w:rPr>
          <w:rFonts w:eastAsia="Times New Roman" w:cstheme="minorHAnsi"/>
          <w:lang w:val="es-ES" w:eastAsia="ar-SA"/>
        </w:rPr>
      </w:pPr>
      <w:r w:rsidRPr="009E733F">
        <w:rPr>
          <w:rFonts w:eastAsia="Times New Roman" w:cstheme="minorHAnsi"/>
          <w:lang w:val="es-ES_tradnl" w:eastAsia="ar-SA"/>
        </w:rPr>
        <w:t xml:space="preserve">La ficha de postulación debe ser acompañada con los antecedentes solicitados en el punto IV de las bases, y podrán ser </w:t>
      </w:r>
      <w:r w:rsidR="00D4182A" w:rsidRPr="009E733F">
        <w:rPr>
          <w:rFonts w:eastAsia="Times New Roman" w:cstheme="minorHAnsi"/>
          <w:lang w:val="es-ES_tradnl" w:eastAsia="ar-SA"/>
        </w:rPr>
        <w:t xml:space="preserve">descargadas </w:t>
      </w:r>
      <w:r w:rsidRPr="009E733F">
        <w:rPr>
          <w:rFonts w:eastAsia="Times New Roman" w:cstheme="minorHAnsi"/>
          <w:lang w:val="es-ES_tradnl" w:eastAsia="ar-SA"/>
        </w:rPr>
        <w:t xml:space="preserve">en </w:t>
      </w:r>
      <w:hyperlink r:id="rId8" w:history="1">
        <w:r w:rsidRPr="009E733F">
          <w:rPr>
            <w:rFonts w:eastAsia="Times New Roman" w:cstheme="minorHAnsi"/>
            <w:color w:val="0563C1"/>
            <w:u w:val="single"/>
            <w:lang w:val="es-ES_tradnl" w:eastAsia="ar-SA"/>
          </w:rPr>
          <w:t>www.cerronavia.cl</w:t>
        </w:r>
      </w:hyperlink>
      <w:r w:rsidRPr="009E733F">
        <w:rPr>
          <w:rFonts w:eastAsia="Times New Roman" w:cstheme="minorHAnsi"/>
          <w:lang w:val="es-ES_tradnl" w:eastAsia="ar-SA"/>
        </w:rPr>
        <w:t xml:space="preserve"> , </w:t>
      </w:r>
      <w:r w:rsidRPr="009E733F">
        <w:rPr>
          <w:rFonts w:eastAsia="Times New Roman" w:cstheme="minorHAnsi"/>
          <w:lang w:val="es-ES" w:eastAsia="ar-SA"/>
        </w:rPr>
        <w:t xml:space="preserve">las postulaciones se deben realizar  vía correo electrónico desde el correo personal de quien postula, en el “asunto” debe indicar </w:t>
      </w:r>
      <w:r w:rsidRPr="009E733F">
        <w:rPr>
          <w:rFonts w:eastAsia="Times New Roman" w:cstheme="minorHAnsi"/>
          <w:b/>
          <w:u w:val="single"/>
          <w:lang w:val="es-ES" w:eastAsia="ar-SA"/>
        </w:rPr>
        <w:t>“Concurso Público Cerro Navia 2020” y el código de la Postulación</w:t>
      </w:r>
      <w:r w:rsidRPr="009E733F">
        <w:rPr>
          <w:rFonts w:eastAsia="Times New Roman" w:cstheme="minorHAnsi"/>
          <w:lang w:val="es-ES" w:eastAsia="ar-SA"/>
        </w:rPr>
        <w:t xml:space="preserve">,  acompañándose en archivos adjuntos en forma ordenada y debidamente individualizados todos los antecedentes y documentos fundantes, todos en formato PDF.  </w:t>
      </w:r>
      <w:r w:rsidR="002522DC" w:rsidRPr="009E733F">
        <w:rPr>
          <w:rFonts w:eastAsia="Times New Roman" w:cstheme="minorHAnsi"/>
          <w:lang w:val="es-ES_tradnl" w:eastAsia="ar-SA"/>
        </w:rPr>
        <w:t>Desde</w:t>
      </w:r>
      <w:r w:rsidRPr="009E733F">
        <w:rPr>
          <w:rFonts w:eastAsia="Times New Roman" w:cstheme="minorHAnsi"/>
          <w:lang w:val="es-ES_tradnl" w:eastAsia="ar-SA"/>
        </w:rPr>
        <w:t xml:space="preserve"> el </w:t>
      </w:r>
      <w:r w:rsidR="0023754A" w:rsidRPr="009E733F">
        <w:rPr>
          <w:rFonts w:eastAsia="Times New Roman" w:cstheme="minorHAnsi"/>
          <w:lang w:val="es-ES_tradnl" w:eastAsia="ar-SA"/>
        </w:rPr>
        <w:t>19 AL 28</w:t>
      </w:r>
      <w:r w:rsidR="00CE1B63" w:rsidRPr="009E733F">
        <w:rPr>
          <w:rFonts w:eastAsia="Times New Roman" w:cstheme="minorHAnsi"/>
          <w:lang w:val="es-ES_tradnl" w:eastAsia="ar-SA"/>
        </w:rPr>
        <w:t xml:space="preserve"> de </w:t>
      </w:r>
      <w:proofErr w:type="gramStart"/>
      <w:r w:rsidR="00CE1B63" w:rsidRPr="009E733F">
        <w:rPr>
          <w:rFonts w:eastAsia="Times New Roman" w:cstheme="minorHAnsi"/>
          <w:lang w:val="es-ES_tradnl" w:eastAsia="ar-SA"/>
        </w:rPr>
        <w:t>Agosto</w:t>
      </w:r>
      <w:proofErr w:type="gramEnd"/>
      <w:r w:rsidR="00CE1B63" w:rsidRPr="009E733F">
        <w:rPr>
          <w:rFonts w:eastAsia="Times New Roman" w:cstheme="minorHAnsi"/>
          <w:lang w:val="es-ES_tradnl" w:eastAsia="ar-SA"/>
        </w:rPr>
        <w:t xml:space="preserve"> del 2020</w:t>
      </w:r>
      <w:r w:rsidRPr="009E733F">
        <w:rPr>
          <w:rFonts w:eastAsia="Times New Roman" w:cstheme="minorHAnsi"/>
          <w:lang w:val="es-ES_tradnl" w:eastAsia="ar-SA"/>
        </w:rPr>
        <w:t>, (hasta las 23.59 horas)</w:t>
      </w:r>
    </w:p>
    <w:p w14:paraId="6EC38554" w14:textId="77777777" w:rsidR="0040650C" w:rsidRPr="009E733F" w:rsidRDefault="0040650C" w:rsidP="006E2CA2">
      <w:pPr>
        <w:widowControl w:val="0"/>
        <w:tabs>
          <w:tab w:val="left" w:pos="-720"/>
        </w:tabs>
        <w:suppressAutoHyphens/>
        <w:autoSpaceDE w:val="0"/>
        <w:spacing w:after="0" w:line="240" w:lineRule="atLeast"/>
        <w:jc w:val="both"/>
        <w:rPr>
          <w:rFonts w:eastAsia="Times New Roman" w:cstheme="minorHAnsi"/>
          <w:lang w:val="es-ES" w:eastAsia="ar-SA"/>
        </w:rPr>
      </w:pPr>
    </w:p>
    <w:p w14:paraId="5DDEE0D3" w14:textId="77777777" w:rsidR="0040650C" w:rsidRPr="009E733F" w:rsidRDefault="0040650C" w:rsidP="006E2CA2">
      <w:pPr>
        <w:widowControl w:val="0"/>
        <w:tabs>
          <w:tab w:val="left" w:pos="-720"/>
        </w:tabs>
        <w:suppressAutoHyphens/>
        <w:autoSpaceDE w:val="0"/>
        <w:spacing w:after="0" w:line="240" w:lineRule="atLeast"/>
        <w:jc w:val="both"/>
        <w:rPr>
          <w:rFonts w:eastAsia="Times New Roman" w:cstheme="minorHAnsi"/>
          <w:u w:val="single"/>
          <w:lang w:val="es-ES" w:eastAsia="ar-SA"/>
        </w:rPr>
      </w:pPr>
      <w:r w:rsidRPr="009E733F">
        <w:rPr>
          <w:rFonts w:eastAsia="Times New Roman" w:cstheme="minorHAnsi"/>
          <w:u w:val="single"/>
          <w:lang w:val="es-ES" w:eastAsia="ar-SA"/>
        </w:rPr>
        <w:t xml:space="preserve">La recepción de las postulaciones será a través del siguiente correo electrónico: </w:t>
      </w:r>
      <w:r w:rsidRPr="009E733F">
        <w:rPr>
          <w:rFonts w:eastAsia="Times New Roman" w:cstheme="minorHAnsi"/>
          <w:b/>
          <w:u w:val="single"/>
          <w:lang w:val="es-ES" w:eastAsia="ar-SA"/>
        </w:rPr>
        <w:t>concursopublico@cerronavia.cl</w:t>
      </w:r>
      <w:r w:rsidRPr="009E733F">
        <w:rPr>
          <w:rFonts w:eastAsia="Times New Roman" w:cstheme="minorHAnsi"/>
          <w:u w:val="single"/>
          <w:lang w:val="es-ES" w:eastAsia="ar-SA"/>
        </w:rPr>
        <w:t xml:space="preserve"> </w:t>
      </w:r>
    </w:p>
    <w:p w14:paraId="4A63DB7D" w14:textId="77777777" w:rsidR="0040650C" w:rsidRPr="009E733F" w:rsidRDefault="0040650C" w:rsidP="006E2CA2">
      <w:pPr>
        <w:keepNext/>
        <w:widowControl w:val="0"/>
        <w:suppressAutoHyphens/>
        <w:autoSpaceDE w:val="0"/>
        <w:spacing w:before="1" w:after="0" w:line="240" w:lineRule="atLeast"/>
        <w:ind w:left="432" w:right="319"/>
        <w:jc w:val="both"/>
        <w:outlineLvl w:val="0"/>
        <w:rPr>
          <w:rFonts w:eastAsia="Times New Roman" w:cstheme="minorHAnsi"/>
          <w:b/>
          <w:bCs/>
          <w:spacing w:val="-3"/>
          <w:lang w:val="es-ES_tradnl" w:eastAsia="ar-SA"/>
        </w:rPr>
      </w:pPr>
    </w:p>
    <w:p w14:paraId="73E82645" w14:textId="3F4AF5A0" w:rsidR="0040650C" w:rsidRPr="009E733F" w:rsidRDefault="0040650C" w:rsidP="006E2CA2">
      <w:pPr>
        <w:widowControl w:val="0"/>
        <w:suppressAutoHyphens/>
        <w:autoSpaceDE w:val="0"/>
        <w:spacing w:after="0" w:line="240" w:lineRule="auto"/>
        <w:jc w:val="both"/>
        <w:rPr>
          <w:rFonts w:eastAsia="Times New Roman" w:cstheme="minorHAnsi"/>
          <w:lang w:val="es-ES_tradnl" w:eastAsia="ar-SA"/>
        </w:rPr>
      </w:pPr>
    </w:p>
    <w:p w14:paraId="39BDD5A4" w14:textId="37D92990" w:rsidR="0019460B" w:rsidRPr="009E733F" w:rsidRDefault="0019460B" w:rsidP="006E2CA2">
      <w:pPr>
        <w:widowControl w:val="0"/>
        <w:suppressAutoHyphens/>
        <w:autoSpaceDE w:val="0"/>
        <w:spacing w:after="0" w:line="240" w:lineRule="auto"/>
        <w:jc w:val="both"/>
        <w:rPr>
          <w:rFonts w:eastAsia="Times New Roman" w:cstheme="minorHAnsi"/>
          <w:lang w:val="es-ES_tradnl" w:eastAsia="ar-SA"/>
        </w:rPr>
      </w:pPr>
    </w:p>
    <w:p w14:paraId="211C3A34" w14:textId="24561C8F" w:rsidR="0019460B" w:rsidRPr="009E733F" w:rsidRDefault="0019460B" w:rsidP="006E2CA2">
      <w:pPr>
        <w:widowControl w:val="0"/>
        <w:suppressAutoHyphens/>
        <w:autoSpaceDE w:val="0"/>
        <w:spacing w:after="0" w:line="240" w:lineRule="auto"/>
        <w:jc w:val="both"/>
        <w:rPr>
          <w:rFonts w:eastAsia="Times New Roman" w:cstheme="minorHAnsi"/>
          <w:lang w:val="es-ES_tradnl" w:eastAsia="ar-SA"/>
        </w:rPr>
      </w:pPr>
    </w:p>
    <w:p w14:paraId="16926388" w14:textId="09011A1F" w:rsidR="0019460B" w:rsidRPr="009E733F" w:rsidRDefault="0019460B" w:rsidP="006E2CA2">
      <w:pPr>
        <w:widowControl w:val="0"/>
        <w:suppressAutoHyphens/>
        <w:autoSpaceDE w:val="0"/>
        <w:spacing w:after="0" w:line="240" w:lineRule="auto"/>
        <w:jc w:val="both"/>
        <w:rPr>
          <w:rFonts w:eastAsia="Times New Roman" w:cstheme="minorHAnsi"/>
          <w:lang w:val="es-ES_tradnl" w:eastAsia="ar-SA"/>
        </w:rPr>
      </w:pPr>
    </w:p>
    <w:p w14:paraId="0A53D635" w14:textId="77777777" w:rsidR="0019460B" w:rsidRPr="009E733F" w:rsidRDefault="0019460B" w:rsidP="006E2CA2">
      <w:pPr>
        <w:widowControl w:val="0"/>
        <w:suppressAutoHyphens/>
        <w:autoSpaceDE w:val="0"/>
        <w:spacing w:after="0" w:line="240" w:lineRule="auto"/>
        <w:jc w:val="both"/>
        <w:rPr>
          <w:rFonts w:eastAsia="Times New Roman" w:cstheme="minorHAnsi"/>
          <w:lang w:val="es-ES_tradnl" w:eastAsia="ar-SA"/>
        </w:rPr>
      </w:pPr>
    </w:p>
    <w:p w14:paraId="2C11196E" w14:textId="77777777" w:rsidR="0040650C" w:rsidRPr="009E733F" w:rsidRDefault="0040650C" w:rsidP="006E2CA2">
      <w:pPr>
        <w:keepNext/>
        <w:widowControl w:val="0"/>
        <w:suppressAutoHyphens/>
        <w:autoSpaceDE w:val="0"/>
        <w:spacing w:before="1" w:after="0" w:line="240" w:lineRule="atLeast"/>
        <w:ind w:right="319"/>
        <w:jc w:val="both"/>
        <w:outlineLvl w:val="0"/>
        <w:rPr>
          <w:rFonts w:eastAsia="Times New Roman" w:cstheme="minorHAnsi"/>
          <w:b/>
          <w:bCs/>
          <w:spacing w:val="-3"/>
          <w:lang w:val="es-ES_tradnl" w:eastAsia="ar-SA"/>
        </w:rPr>
      </w:pPr>
      <w:r w:rsidRPr="009E733F">
        <w:rPr>
          <w:rFonts w:eastAsia="Times New Roman" w:cstheme="minorHAnsi"/>
          <w:b/>
          <w:bCs/>
          <w:spacing w:val="-3"/>
          <w:lang w:val="es-ES_tradnl" w:eastAsia="ar-SA"/>
        </w:rPr>
        <w:t xml:space="preserve">VI.- FACTORES DE EVALUACION Y TABLAS DE PONDERACIONES </w:t>
      </w:r>
    </w:p>
    <w:p w14:paraId="27096E40" w14:textId="77777777" w:rsidR="0040650C" w:rsidRPr="009E733F" w:rsidRDefault="0040650C" w:rsidP="006E2CA2">
      <w:pPr>
        <w:widowControl w:val="0"/>
        <w:suppressAutoHyphens/>
        <w:autoSpaceDE w:val="0"/>
        <w:spacing w:after="0" w:line="240" w:lineRule="auto"/>
        <w:jc w:val="both"/>
        <w:rPr>
          <w:rFonts w:eastAsia="Times New Roman" w:cstheme="minorHAnsi"/>
          <w:lang w:val="es-ES_tradnl" w:eastAsia="ar-SA"/>
        </w:rPr>
      </w:pPr>
    </w:p>
    <w:p w14:paraId="2FD74632" w14:textId="2C4C8FE3" w:rsidR="0040650C" w:rsidRPr="009E733F" w:rsidRDefault="0040650C" w:rsidP="0056226F">
      <w:pPr>
        <w:pStyle w:val="Textocomentario"/>
        <w:rPr>
          <w:rFonts w:eastAsia="Times New Roman" w:cstheme="minorHAnsi"/>
          <w:b/>
          <w:sz w:val="22"/>
          <w:szCs w:val="22"/>
          <w:lang w:val="es-ES_tradnl" w:eastAsia="ar-SA"/>
        </w:rPr>
      </w:pPr>
      <w:r w:rsidRPr="009E733F">
        <w:rPr>
          <w:rFonts w:eastAsia="Times New Roman" w:cstheme="minorHAnsi"/>
          <w:b/>
          <w:sz w:val="22"/>
          <w:szCs w:val="22"/>
          <w:lang w:val="es-ES_tradnl" w:eastAsia="ar-SA"/>
        </w:rPr>
        <w:t xml:space="preserve"> A) </w:t>
      </w:r>
      <w:r w:rsidR="0056226F" w:rsidRPr="009E733F">
        <w:rPr>
          <w:rFonts w:cstheme="minorHAnsi"/>
          <w:sz w:val="22"/>
          <w:szCs w:val="22"/>
        </w:rPr>
        <w:t xml:space="preserve">ESTUDIOS Y CURSOS DE FORMACIÓN EDUCACIONAL Y DE CAPACITACIÓN. </w:t>
      </w:r>
      <w:r w:rsidRPr="009E733F">
        <w:rPr>
          <w:rFonts w:eastAsia="Times New Roman" w:cstheme="minorHAnsi"/>
          <w:b/>
          <w:sz w:val="22"/>
          <w:szCs w:val="22"/>
          <w:u w:val="single"/>
          <w:lang w:val="es-ES_tradnl" w:eastAsia="ar-SA"/>
        </w:rPr>
        <w:t>20%</w:t>
      </w:r>
    </w:p>
    <w:p w14:paraId="70ACC7CC" w14:textId="77777777" w:rsidR="0040650C" w:rsidRPr="009E733F" w:rsidRDefault="0040650C" w:rsidP="006E2CA2">
      <w:pPr>
        <w:widowControl w:val="0"/>
        <w:suppressAutoHyphens/>
        <w:autoSpaceDE w:val="0"/>
        <w:spacing w:after="0" w:line="240" w:lineRule="auto"/>
        <w:jc w:val="both"/>
        <w:rPr>
          <w:rFonts w:eastAsia="Times New Roman" w:cstheme="minorHAnsi"/>
          <w:lang w:val="es-ES_tradnl" w:eastAsia="ar-SA"/>
        </w:rPr>
      </w:pPr>
    </w:p>
    <w:tbl>
      <w:tblPr>
        <w:tblStyle w:val="Tablaconcuadrcula"/>
        <w:tblW w:w="0" w:type="auto"/>
        <w:jc w:val="center"/>
        <w:tblLook w:val="04A0" w:firstRow="1" w:lastRow="0" w:firstColumn="1" w:lastColumn="0" w:noHBand="0" w:noVBand="1"/>
      </w:tblPr>
      <w:tblGrid>
        <w:gridCol w:w="1421"/>
        <w:gridCol w:w="1505"/>
        <w:gridCol w:w="3512"/>
        <w:gridCol w:w="1269"/>
        <w:gridCol w:w="1277"/>
      </w:tblGrid>
      <w:tr w:rsidR="00593CC0" w:rsidRPr="009E733F" w14:paraId="5F6199FE" w14:textId="77777777" w:rsidTr="00593CC0">
        <w:trPr>
          <w:trHeight w:val="759"/>
          <w:jc w:val="center"/>
        </w:trPr>
        <w:tc>
          <w:tcPr>
            <w:tcW w:w="1421" w:type="dxa"/>
            <w:shd w:val="clear" w:color="auto" w:fill="FFFFFF" w:themeFill="background1"/>
          </w:tcPr>
          <w:p w14:paraId="2ABD2D86" w14:textId="7F38768C" w:rsidR="00593CC0" w:rsidRPr="009E733F" w:rsidRDefault="00593CC0" w:rsidP="00593CC0">
            <w:pPr>
              <w:widowControl w:val="0"/>
              <w:suppressAutoHyphens/>
              <w:autoSpaceDE w:val="0"/>
              <w:jc w:val="both"/>
              <w:rPr>
                <w:rFonts w:eastAsia="Times New Roman" w:cstheme="minorHAnsi"/>
                <w:b/>
                <w:bCs/>
                <w:lang w:val="es-ES" w:eastAsia="ar-SA"/>
              </w:rPr>
            </w:pPr>
            <w:bookmarkStart w:id="0" w:name="_Hlk47663116"/>
            <w:r w:rsidRPr="009E733F">
              <w:rPr>
                <w:rFonts w:eastAsia="Times New Roman" w:cstheme="minorHAnsi"/>
                <w:b/>
                <w:bCs/>
                <w:lang w:val="es-ES" w:eastAsia="ar-SA"/>
              </w:rPr>
              <w:t>Factor</w:t>
            </w:r>
            <w:r w:rsidR="0056226F" w:rsidRPr="009E733F">
              <w:rPr>
                <w:rFonts w:eastAsia="Times New Roman" w:cstheme="minorHAnsi"/>
                <w:b/>
                <w:bCs/>
                <w:lang w:val="es-ES" w:eastAsia="ar-SA"/>
              </w:rPr>
              <w:t xml:space="preserve"> Formación Educacional</w:t>
            </w:r>
          </w:p>
        </w:tc>
        <w:tc>
          <w:tcPr>
            <w:tcW w:w="1505" w:type="dxa"/>
            <w:shd w:val="clear" w:color="auto" w:fill="FFFFFF" w:themeFill="background1"/>
          </w:tcPr>
          <w:p w14:paraId="368836D0" w14:textId="77777777" w:rsidR="00593CC0" w:rsidRPr="009E733F" w:rsidRDefault="00593CC0" w:rsidP="00593CC0">
            <w:pPr>
              <w:widowControl w:val="0"/>
              <w:suppressAutoHyphens/>
              <w:autoSpaceDE w:val="0"/>
              <w:jc w:val="both"/>
              <w:rPr>
                <w:rFonts w:eastAsia="Times New Roman" w:cstheme="minorHAnsi"/>
                <w:b/>
                <w:bCs/>
                <w:lang w:val="es-ES" w:eastAsia="ar-SA"/>
              </w:rPr>
            </w:pPr>
            <w:proofErr w:type="spellStart"/>
            <w:r w:rsidRPr="009E733F">
              <w:rPr>
                <w:rFonts w:eastAsia="Times New Roman" w:cstheme="minorHAnsi"/>
                <w:b/>
                <w:bCs/>
                <w:lang w:val="es-ES" w:eastAsia="ar-SA"/>
              </w:rPr>
              <w:t>Subfactor</w:t>
            </w:r>
            <w:proofErr w:type="spellEnd"/>
          </w:p>
        </w:tc>
        <w:tc>
          <w:tcPr>
            <w:tcW w:w="3512" w:type="dxa"/>
            <w:shd w:val="clear" w:color="auto" w:fill="FFFFFF" w:themeFill="background1"/>
          </w:tcPr>
          <w:p w14:paraId="22AB87D4" w14:textId="77777777" w:rsidR="00593CC0" w:rsidRPr="009E733F" w:rsidRDefault="00593CC0" w:rsidP="00593CC0">
            <w:pPr>
              <w:widowControl w:val="0"/>
              <w:suppressAutoHyphens/>
              <w:autoSpaceDE w:val="0"/>
              <w:jc w:val="both"/>
              <w:rPr>
                <w:rFonts w:eastAsia="Times New Roman" w:cstheme="minorHAnsi"/>
                <w:b/>
                <w:bCs/>
                <w:lang w:val="es-ES" w:eastAsia="ar-SA"/>
              </w:rPr>
            </w:pPr>
            <w:r w:rsidRPr="009E733F">
              <w:rPr>
                <w:rFonts w:eastAsia="Times New Roman" w:cstheme="minorHAnsi"/>
                <w:b/>
                <w:bCs/>
                <w:lang w:val="es-ES" w:eastAsia="ar-SA"/>
              </w:rPr>
              <w:t>Descripción</w:t>
            </w:r>
          </w:p>
        </w:tc>
        <w:tc>
          <w:tcPr>
            <w:tcW w:w="1269" w:type="dxa"/>
            <w:shd w:val="clear" w:color="auto" w:fill="FFFFFF" w:themeFill="background1"/>
          </w:tcPr>
          <w:p w14:paraId="2986A7AF" w14:textId="77777777" w:rsidR="00593CC0" w:rsidRPr="009E733F" w:rsidRDefault="00593CC0" w:rsidP="00593CC0">
            <w:pPr>
              <w:widowControl w:val="0"/>
              <w:suppressAutoHyphens/>
              <w:autoSpaceDE w:val="0"/>
              <w:jc w:val="both"/>
              <w:rPr>
                <w:rFonts w:eastAsia="Times New Roman" w:cstheme="minorHAnsi"/>
                <w:b/>
                <w:bCs/>
                <w:lang w:val="es-ES" w:eastAsia="ar-SA"/>
              </w:rPr>
            </w:pPr>
            <w:r w:rsidRPr="009E733F">
              <w:rPr>
                <w:rFonts w:eastAsia="Times New Roman" w:cstheme="minorHAnsi"/>
                <w:b/>
                <w:bCs/>
                <w:lang w:val="es-ES" w:eastAsia="ar-SA"/>
              </w:rPr>
              <w:t xml:space="preserve">Puntaje </w:t>
            </w:r>
          </w:p>
        </w:tc>
        <w:tc>
          <w:tcPr>
            <w:tcW w:w="1277" w:type="dxa"/>
            <w:shd w:val="clear" w:color="auto" w:fill="FFFFFF" w:themeFill="background1"/>
          </w:tcPr>
          <w:p w14:paraId="2DDBABFB" w14:textId="77777777" w:rsidR="00593CC0" w:rsidRPr="009E733F" w:rsidRDefault="00593CC0" w:rsidP="00593CC0">
            <w:pPr>
              <w:widowControl w:val="0"/>
              <w:suppressAutoHyphens/>
              <w:autoSpaceDE w:val="0"/>
              <w:jc w:val="both"/>
              <w:rPr>
                <w:rFonts w:eastAsia="Times New Roman" w:cstheme="minorHAnsi"/>
                <w:b/>
                <w:bCs/>
                <w:lang w:val="es-ES" w:eastAsia="ar-SA"/>
              </w:rPr>
            </w:pPr>
            <w:r w:rsidRPr="009E733F">
              <w:rPr>
                <w:rFonts w:eastAsia="Times New Roman" w:cstheme="minorHAnsi"/>
                <w:b/>
                <w:bCs/>
                <w:lang w:val="es-ES" w:eastAsia="ar-SA"/>
              </w:rPr>
              <w:t>Puntaje Máximo</w:t>
            </w:r>
          </w:p>
        </w:tc>
      </w:tr>
      <w:tr w:rsidR="00593CC0" w:rsidRPr="009E733F" w14:paraId="6E6D8ABE" w14:textId="77777777" w:rsidTr="00593CC0">
        <w:trPr>
          <w:trHeight w:val="735"/>
          <w:jc w:val="center"/>
        </w:trPr>
        <w:tc>
          <w:tcPr>
            <w:tcW w:w="1421" w:type="dxa"/>
            <w:vMerge w:val="restart"/>
          </w:tcPr>
          <w:p w14:paraId="2643B1CB" w14:textId="672B1B2C" w:rsidR="00593CC0" w:rsidRPr="009E733F" w:rsidRDefault="00593CC0" w:rsidP="00593CC0">
            <w:pPr>
              <w:widowControl w:val="0"/>
              <w:suppressAutoHyphens/>
              <w:autoSpaceDE w:val="0"/>
              <w:jc w:val="both"/>
              <w:rPr>
                <w:rFonts w:eastAsia="Times New Roman" w:cstheme="minorHAnsi"/>
                <w:bCs/>
                <w:lang w:val="es-ES_tradnl" w:eastAsia="ar-SA"/>
              </w:rPr>
            </w:pPr>
          </w:p>
          <w:p w14:paraId="7BBE483D" w14:textId="77777777" w:rsidR="008B34C4" w:rsidRPr="009E733F" w:rsidRDefault="008B34C4" w:rsidP="00593CC0">
            <w:pPr>
              <w:widowControl w:val="0"/>
              <w:suppressAutoHyphens/>
              <w:autoSpaceDE w:val="0"/>
              <w:jc w:val="both"/>
              <w:rPr>
                <w:rFonts w:eastAsia="Times New Roman" w:cstheme="minorHAnsi"/>
                <w:bCs/>
                <w:lang w:val="es-ES_tradnl" w:eastAsia="ar-SA"/>
              </w:rPr>
            </w:pPr>
          </w:p>
          <w:p w14:paraId="0E087478" w14:textId="77777777" w:rsidR="00593CC0" w:rsidRPr="009E733F" w:rsidRDefault="00593CC0" w:rsidP="00593CC0">
            <w:pPr>
              <w:widowControl w:val="0"/>
              <w:suppressAutoHyphens/>
              <w:autoSpaceDE w:val="0"/>
              <w:jc w:val="both"/>
              <w:rPr>
                <w:rFonts w:eastAsia="Times New Roman" w:cstheme="minorHAnsi"/>
                <w:bCs/>
                <w:lang w:val="es-ES_tradnl" w:eastAsia="ar-SA"/>
              </w:rPr>
            </w:pPr>
          </w:p>
          <w:p w14:paraId="35361933" w14:textId="77777777" w:rsidR="00593CC0" w:rsidRPr="009E733F" w:rsidRDefault="00593CC0" w:rsidP="00593CC0">
            <w:pPr>
              <w:widowControl w:val="0"/>
              <w:suppressAutoHyphens/>
              <w:autoSpaceDE w:val="0"/>
              <w:jc w:val="both"/>
              <w:rPr>
                <w:rFonts w:eastAsia="Times New Roman" w:cstheme="minorHAnsi"/>
                <w:b/>
                <w:lang w:val="es-ES_tradnl" w:eastAsia="ar-SA"/>
              </w:rPr>
            </w:pPr>
            <w:r w:rsidRPr="009E733F">
              <w:rPr>
                <w:rFonts w:eastAsia="Times New Roman" w:cstheme="minorHAnsi"/>
                <w:b/>
                <w:lang w:val="es-ES_tradnl" w:eastAsia="ar-SA"/>
              </w:rPr>
              <w:t>Estudios y cursos de capacitación</w:t>
            </w:r>
          </w:p>
          <w:p w14:paraId="578ED897" w14:textId="77777777" w:rsidR="00EF5442" w:rsidRPr="009E733F" w:rsidRDefault="00EF5442" w:rsidP="00593CC0">
            <w:pPr>
              <w:widowControl w:val="0"/>
              <w:suppressAutoHyphens/>
              <w:autoSpaceDE w:val="0"/>
              <w:jc w:val="both"/>
              <w:rPr>
                <w:rFonts w:eastAsia="Times New Roman" w:cstheme="minorHAnsi"/>
                <w:b/>
                <w:lang w:val="es-ES_tradnl" w:eastAsia="ar-SA"/>
              </w:rPr>
            </w:pPr>
          </w:p>
          <w:p w14:paraId="7568CA26" w14:textId="21318B3D" w:rsidR="00EF5442" w:rsidRPr="009E733F" w:rsidRDefault="00EF5442" w:rsidP="00593CC0">
            <w:pPr>
              <w:widowControl w:val="0"/>
              <w:suppressAutoHyphens/>
              <w:autoSpaceDE w:val="0"/>
              <w:jc w:val="both"/>
              <w:rPr>
                <w:rFonts w:eastAsia="Times New Roman" w:cstheme="minorHAnsi"/>
                <w:b/>
                <w:lang w:val="es-ES" w:eastAsia="ar-SA"/>
              </w:rPr>
            </w:pPr>
          </w:p>
        </w:tc>
        <w:tc>
          <w:tcPr>
            <w:tcW w:w="1505" w:type="dxa"/>
            <w:vMerge w:val="restart"/>
            <w:shd w:val="clear" w:color="auto" w:fill="auto"/>
          </w:tcPr>
          <w:p w14:paraId="50201A9A" w14:textId="77777777" w:rsidR="00593CC0" w:rsidRPr="009E733F" w:rsidRDefault="00593CC0" w:rsidP="00593CC0">
            <w:pPr>
              <w:widowControl w:val="0"/>
              <w:suppressAutoHyphens/>
              <w:autoSpaceDE w:val="0"/>
              <w:jc w:val="both"/>
              <w:rPr>
                <w:rFonts w:eastAsia="Times New Roman" w:cstheme="minorHAnsi"/>
                <w:b/>
                <w:bCs/>
                <w:lang w:val="es-ES" w:eastAsia="ar-SA"/>
              </w:rPr>
            </w:pPr>
            <w:r w:rsidRPr="009E733F">
              <w:rPr>
                <w:rFonts w:eastAsia="Times New Roman" w:cstheme="minorHAnsi"/>
                <w:b/>
                <w:bCs/>
                <w:lang w:val="es-ES" w:eastAsia="ar-SA"/>
              </w:rPr>
              <w:t>Título Profesional</w:t>
            </w:r>
          </w:p>
        </w:tc>
        <w:tc>
          <w:tcPr>
            <w:tcW w:w="3512" w:type="dxa"/>
            <w:shd w:val="clear" w:color="auto" w:fill="auto"/>
          </w:tcPr>
          <w:p w14:paraId="7AA95717" w14:textId="78113DA3" w:rsidR="00593CC0" w:rsidRPr="009E733F" w:rsidRDefault="0056226F" w:rsidP="00FE4964">
            <w:pPr>
              <w:widowControl w:val="0"/>
              <w:suppressAutoHyphens/>
              <w:autoSpaceDE w:val="0"/>
              <w:jc w:val="both"/>
              <w:rPr>
                <w:rFonts w:eastAsia="Times New Roman" w:cstheme="minorHAnsi"/>
                <w:lang w:val="es-ES" w:eastAsia="ar-SA"/>
              </w:rPr>
            </w:pPr>
            <w:r w:rsidRPr="009E733F">
              <w:rPr>
                <w:rFonts w:cstheme="minorHAnsi"/>
              </w:rPr>
              <w:t>Título Profesional de Administrador Público o de las Ciencias Sociales otorgado por una Universidad o Instituto Profesional del Estado o reconocido por éste, de una carrera de a lo menos ocho semestres de duración.</w:t>
            </w:r>
          </w:p>
        </w:tc>
        <w:tc>
          <w:tcPr>
            <w:tcW w:w="1269" w:type="dxa"/>
            <w:shd w:val="clear" w:color="auto" w:fill="auto"/>
          </w:tcPr>
          <w:p w14:paraId="4D7F02B1" w14:textId="77777777" w:rsidR="00593CC0" w:rsidRPr="009E733F" w:rsidRDefault="00593CC0" w:rsidP="00593CC0">
            <w:pPr>
              <w:widowControl w:val="0"/>
              <w:suppressAutoHyphens/>
              <w:autoSpaceDE w:val="0"/>
              <w:jc w:val="both"/>
              <w:rPr>
                <w:rFonts w:eastAsia="Times New Roman" w:cstheme="minorHAnsi"/>
                <w:lang w:val="es-ES" w:eastAsia="ar-SA"/>
              </w:rPr>
            </w:pPr>
            <w:r w:rsidRPr="009E733F">
              <w:rPr>
                <w:rFonts w:eastAsia="Times New Roman" w:cstheme="minorHAnsi"/>
                <w:lang w:val="es-ES" w:eastAsia="ar-SA"/>
              </w:rPr>
              <w:t>100</w:t>
            </w:r>
          </w:p>
        </w:tc>
        <w:tc>
          <w:tcPr>
            <w:tcW w:w="1277" w:type="dxa"/>
            <w:vMerge w:val="restart"/>
            <w:shd w:val="clear" w:color="auto" w:fill="auto"/>
          </w:tcPr>
          <w:p w14:paraId="1C972B87" w14:textId="77777777" w:rsidR="00593CC0" w:rsidRPr="009E733F" w:rsidRDefault="00593CC0" w:rsidP="00593CC0">
            <w:pPr>
              <w:widowControl w:val="0"/>
              <w:suppressAutoHyphens/>
              <w:autoSpaceDE w:val="0"/>
              <w:jc w:val="both"/>
              <w:rPr>
                <w:rFonts w:eastAsia="Times New Roman" w:cstheme="minorHAnsi"/>
                <w:lang w:val="es-ES" w:eastAsia="ar-SA"/>
              </w:rPr>
            </w:pPr>
            <w:r w:rsidRPr="009E733F">
              <w:rPr>
                <w:rFonts w:eastAsia="Times New Roman" w:cstheme="minorHAnsi"/>
                <w:lang w:val="es-ES" w:eastAsia="ar-SA"/>
              </w:rPr>
              <w:t>100</w:t>
            </w:r>
          </w:p>
        </w:tc>
      </w:tr>
      <w:tr w:rsidR="00593CC0" w:rsidRPr="009E733F" w14:paraId="3CDBF096" w14:textId="77777777" w:rsidTr="00593CC0">
        <w:trPr>
          <w:trHeight w:val="236"/>
          <w:jc w:val="center"/>
        </w:trPr>
        <w:tc>
          <w:tcPr>
            <w:tcW w:w="1421" w:type="dxa"/>
            <w:vMerge/>
          </w:tcPr>
          <w:p w14:paraId="7B709DC5" w14:textId="77777777" w:rsidR="00593CC0" w:rsidRPr="009E733F" w:rsidRDefault="00593CC0" w:rsidP="00593CC0">
            <w:pPr>
              <w:widowControl w:val="0"/>
              <w:suppressAutoHyphens/>
              <w:autoSpaceDE w:val="0"/>
              <w:jc w:val="both"/>
              <w:rPr>
                <w:rFonts w:eastAsia="Times New Roman" w:cstheme="minorHAnsi"/>
                <w:lang w:val="es-ES" w:eastAsia="ar-SA"/>
              </w:rPr>
            </w:pPr>
          </w:p>
        </w:tc>
        <w:tc>
          <w:tcPr>
            <w:tcW w:w="1505" w:type="dxa"/>
            <w:vMerge/>
            <w:shd w:val="clear" w:color="auto" w:fill="auto"/>
          </w:tcPr>
          <w:p w14:paraId="2A618D6C" w14:textId="77777777" w:rsidR="00593CC0" w:rsidRPr="009E733F" w:rsidRDefault="00593CC0" w:rsidP="00593CC0">
            <w:pPr>
              <w:widowControl w:val="0"/>
              <w:suppressAutoHyphens/>
              <w:autoSpaceDE w:val="0"/>
              <w:jc w:val="both"/>
              <w:rPr>
                <w:rFonts w:eastAsia="Times New Roman" w:cstheme="minorHAnsi"/>
                <w:b/>
                <w:bCs/>
                <w:lang w:val="es-ES" w:eastAsia="ar-SA"/>
              </w:rPr>
            </w:pPr>
          </w:p>
        </w:tc>
        <w:tc>
          <w:tcPr>
            <w:tcW w:w="3512" w:type="dxa"/>
            <w:shd w:val="clear" w:color="auto" w:fill="auto"/>
          </w:tcPr>
          <w:p w14:paraId="54964B2A" w14:textId="77777777" w:rsidR="0056226F" w:rsidRPr="009E733F" w:rsidRDefault="0056226F" w:rsidP="0056226F">
            <w:pPr>
              <w:pStyle w:val="Textocomentario"/>
              <w:rPr>
                <w:rFonts w:cstheme="minorHAnsi"/>
                <w:sz w:val="22"/>
                <w:szCs w:val="22"/>
              </w:rPr>
            </w:pPr>
            <w:r w:rsidRPr="009E733F">
              <w:rPr>
                <w:rFonts w:cstheme="minorHAnsi"/>
                <w:sz w:val="22"/>
                <w:szCs w:val="22"/>
              </w:rPr>
              <w:t>Otros títulos profesionales.</w:t>
            </w:r>
          </w:p>
          <w:p w14:paraId="3FDF8464" w14:textId="77777777" w:rsidR="00593CC0" w:rsidRPr="009E733F" w:rsidRDefault="00593CC0" w:rsidP="00593CC0">
            <w:pPr>
              <w:widowControl w:val="0"/>
              <w:suppressAutoHyphens/>
              <w:autoSpaceDE w:val="0"/>
              <w:jc w:val="both"/>
              <w:rPr>
                <w:rFonts w:eastAsia="Times New Roman" w:cstheme="minorHAnsi"/>
                <w:lang w:val="es-ES" w:eastAsia="ar-SA"/>
              </w:rPr>
            </w:pPr>
          </w:p>
        </w:tc>
        <w:tc>
          <w:tcPr>
            <w:tcW w:w="1269" w:type="dxa"/>
            <w:shd w:val="clear" w:color="auto" w:fill="auto"/>
          </w:tcPr>
          <w:p w14:paraId="7CE6B3AF" w14:textId="77777777" w:rsidR="00593CC0" w:rsidRPr="009E733F" w:rsidRDefault="00593CC0" w:rsidP="00593CC0">
            <w:pPr>
              <w:widowControl w:val="0"/>
              <w:suppressAutoHyphens/>
              <w:autoSpaceDE w:val="0"/>
              <w:jc w:val="both"/>
              <w:rPr>
                <w:rFonts w:eastAsia="Times New Roman" w:cstheme="minorHAnsi"/>
                <w:lang w:val="es-ES" w:eastAsia="ar-SA"/>
              </w:rPr>
            </w:pPr>
            <w:r w:rsidRPr="009E733F">
              <w:rPr>
                <w:rFonts w:eastAsia="Times New Roman" w:cstheme="minorHAnsi"/>
                <w:lang w:val="es-ES" w:eastAsia="ar-SA"/>
              </w:rPr>
              <w:t>0</w:t>
            </w:r>
          </w:p>
        </w:tc>
        <w:tc>
          <w:tcPr>
            <w:tcW w:w="1277" w:type="dxa"/>
            <w:vMerge/>
            <w:shd w:val="clear" w:color="auto" w:fill="auto"/>
          </w:tcPr>
          <w:p w14:paraId="39884C17" w14:textId="77777777" w:rsidR="00593CC0" w:rsidRPr="009E733F" w:rsidRDefault="00593CC0" w:rsidP="00593CC0">
            <w:pPr>
              <w:widowControl w:val="0"/>
              <w:suppressAutoHyphens/>
              <w:autoSpaceDE w:val="0"/>
              <w:jc w:val="both"/>
              <w:rPr>
                <w:rFonts w:eastAsia="Times New Roman" w:cstheme="minorHAnsi"/>
                <w:lang w:val="es-ES" w:eastAsia="ar-SA"/>
              </w:rPr>
            </w:pPr>
          </w:p>
        </w:tc>
      </w:tr>
      <w:tr w:rsidR="00593CC0" w:rsidRPr="009E733F" w14:paraId="731901E8" w14:textId="77777777" w:rsidTr="00593CC0">
        <w:trPr>
          <w:trHeight w:val="236"/>
          <w:jc w:val="center"/>
        </w:trPr>
        <w:tc>
          <w:tcPr>
            <w:tcW w:w="1421" w:type="dxa"/>
            <w:vMerge/>
          </w:tcPr>
          <w:p w14:paraId="5CA9895A" w14:textId="77777777" w:rsidR="00593CC0" w:rsidRPr="009E733F" w:rsidRDefault="00593CC0" w:rsidP="00593CC0">
            <w:pPr>
              <w:widowControl w:val="0"/>
              <w:suppressAutoHyphens/>
              <w:autoSpaceDE w:val="0"/>
              <w:jc w:val="both"/>
              <w:rPr>
                <w:rFonts w:eastAsia="Times New Roman" w:cstheme="minorHAnsi"/>
                <w:lang w:val="es-ES" w:eastAsia="ar-SA"/>
              </w:rPr>
            </w:pPr>
          </w:p>
        </w:tc>
        <w:tc>
          <w:tcPr>
            <w:tcW w:w="1505" w:type="dxa"/>
            <w:vMerge w:val="restart"/>
          </w:tcPr>
          <w:p w14:paraId="6F0719E2" w14:textId="77777777" w:rsidR="00593CC0" w:rsidRPr="009E733F" w:rsidRDefault="00593CC0" w:rsidP="00593CC0">
            <w:pPr>
              <w:widowControl w:val="0"/>
              <w:suppressAutoHyphens/>
              <w:autoSpaceDE w:val="0"/>
              <w:jc w:val="both"/>
              <w:rPr>
                <w:rFonts w:eastAsia="Times New Roman" w:cstheme="minorHAnsi"/>
                <w:b/>
                <w:bCs/>
                <w:lang w:val="es-ES" w:eastAsia="ar-SA"/>
              </w:rPr>
            </w:pPr>
          </w:p>
          <w:p w14:paraId="7E78EB48" w14:textId="77777777" w:rsidR="00593CC0" w:rsidRPr="009E733F" w:rsidRDefault="00593CC0" w:rsidP="00593CC0">
            <w:pPr>
              <w:widowControl w:val="0"/>
              <w:suppressAutoHyphens/>
              <w:autoSpaceDE w:val="0"/>
              <w:jc w:val="both"/>
              <w:rPr>
                <w:rFonts w:eastAsia="Times New Roman" w:cstheme="minorHAnsi"/>
                <w:b/>
                <w:bCs/>
                <w:lang w:val="es-ES" w:eastAsia="ar-SA"/>
              </w:rPr>
            </w:pPr>
          </w:p>
          <w:p w14:paraId="7FE736D8" w14:textId="77777777" w:rsidR="00593CC0" w:rsidRPr="009E733F" w:rsidRDefault="00593CC0" w:rsidP="00593CC0">
            <w:pPr>
              <w:widowControl w:val="0"/>
              <w:suppressAutoHyphens/>
              <w:autoSpaceDE w:val="0"/>
              <w:jc w:val="both"/>
              <w:rPr>
                <w:rFonts w:eastAsia="Times New Roman" w:cstheme="minorHAnsi"/>
                <w:b/>
                <w:bCs/>
                <w:lang w:val="es-ES" w:eastAsia="ar-SA"/>
              </w:rPr>
            </w:pPr>
            <w:r w:rsidRPr="009E733F">
              <w:rPr>
                <w:rFonts w:eastAsia="Times New Roman" w:cstheme="minorHAnsi"/>
                <w:b/>
                <w:bCs/>
                <w:lang w:val="es-ES" w:eastAsia="ar-SA"/>
              </w:rPr>
              <w:t>Cursos y Estudios de Post grado</w:t>
            </w:r>
          </w:p>
          <w:p w14:paraId="642FE8E3" w14:textId="77777777" w:rsidR="00593CC0" w:rsidRPr="009E733F" w:rsidRDefault="00593CC0" w:rsidP="00593CC0">
            <w:pPr>
              <w:widowControl w:val="0"/>
              <w:suppressAutoHyphens/>
              <w:autoSpaceDE w:val="0"/>
              <w:jc w:val="both"/>
              <w:rPr>
                <w:rFonts w:eastAsia="Times New Roman" w:cstheme="minorHAnsi"/>
                <w:b/>
                <w:bCs/>
                <w:lang w:val="es-ES" w:eastAsia="ar-SA"/>
              </w:rPr>
            </w:pPr>
          </w:p>
        </w:tc>
        <w:tc>
          <w:tcPr>
            <w:tcW w:w="3512" w:type="dxa"/>
          </w:tcPr>
          <w:p w14:paraId="1D064660" w14:textId="77777777" w:rsidR="00593CC0" w:rsidRPr="009E733F" w:rsidRDefault="00593CC0" w:rsidP="00593CC0">
            <w:pPr>
              <w:widowControl w:val="0"/>
              <w:suppressAutoHyphens/>
              <w:autoSpaceDE w:val="0"/>
              <w:jc w:val="both"/>
              <w:rPr>
                <w:rFonts w:eastAsia="Times New Roman" w:cstheme="minorHAnsi"/>
                <w:lang w:val="es-ES" w:eastAsia="ar-SA"/>
              </w:rPr>
            </w:pPr>
            <w:r w:rsidRPr="009E733F">
              <w:rPr>
                <w:rFonts w:eastAsia="Times New Roman" w:cstheme="minorHAnsi"/>
                <w:lang w:val="es-ES" w:eastAsia="ar-SA"/>
              </w:rPr>
              <w:t xml:space="preserve">Magister o Diplomado con materias atingentes al cargo </w:t>
            </w:r>
          </w:p>
        </w:tc>
        <w:tc>
          <w:tcPr>
            <w:tcW w:w="1269" w:type="dxa"/>
          </w:tcPr>
          <w:p w14:paraId="14C698A9" w14:textId="77777777" w:rsidR="00593CC0" w:rsidRPr="009E733F" w:rsidRDefault="00593CC0" w:rsidP="00593CC0">
            <w:pPr>
              <w:widowControl w:val="0"/>
              <w:suppressAutoHyphens/>
              <w:autoSpaceDE w:val="0"/>
              <w:jc w:val="both"/>
              <w:rPr>
                <w:rFonts w:eastAsia="Times New Roman" w:cstheme="minorHAnsi"/>
                <w:lang w:val="es-ES" w:eastAsia="ar-SA"/>
              </w:rPr>
            </w:pPr>
            <w:r w:rsidRPr="009E733F">
              <w:rPr>
                <w:rFonts w:eastAsia="Times New Roman" w:cstheme="minorHAnsi"/>
                <w:lang w:val="es-ES" w:eastAsia="ar-SA"/>
              </w:rPr>
              <w:t>100</w:t>
            </w:r>
          </w:p>
        </w:tc>
        <w:tc>
          <w:tcPr>
            <w:tcW w:w="1277" w:type="dxa"/>
            <w:vMerge w:val="restart"/>
          </w:tcPr>
          <w:p w14:paraId="21DB3F52" w14:textId="77777777" w:rsidR="00593CC0" w:rsidRPr="009E733F" w:rsidRDefault="00593CC0" w:rsidP="00593CC0">
            <w:pPr>
              <w:widowControl w:val="0"/>
              <w:suppressAutoHyphens/>
              <w:autoSpaceDE w:val="0"/>
              <w:jc w:val="both"/>
              <w:rPr>
                <w:rFonts w:eastAsia="Times New Roman" w:cstheme="minorHAnsi"/>
                <w:lang w:val="es-ES" w:eastAsia="ar-SA"/>
              </w:rPr>
            </w:pPr>
            <w:r w:rsidRPr="009E733F">
              <w:rPr>
                <w:rFonts w:eastAsia="Times New Roman" w:cstheme="minorHAnsi"/>
                <w:lang w:val="es-ES" w:eastAsia="ar-SA"/>
              </w:rPr>
              <w:t>100</w:t>
            </w:r>
          </w:p>
        </w:tc>
      </w:tr>
      <w:tr w:rsidR="00593CC0" w:rsidRPr="009E733F" w14:paraId="38D20B9B" w14:textId="77777777" w:rsidTr="00593CC0">
        <w:trPr>
          <w:trHeight w:val="236"/>
          <w:jc w:val="center"/>
        </w:trPr>
        <w:tc>
          <w:tcPr>
            <w:tcW w:w="1421" w:type="dxa"/>
            <w:vMerge/>
          </w:tcPr>
          <w:p w14:paraId="216B084F" w14:textId="77777777" w:rsidR="00593CC0" w:rsidRPr="009E733F" w:rsidRDefault="00593CC0" w:rsidP="00593CC0">
            <w:pPr>
              <w:widowControl w:val="0"/>
              <w:suppressAutoHyphens/>
              <w:autoSpaceDE w:val="0"/>
              <w:jc w:val="both"/>
              <w:rPr>
                <w:rFonts w:eastAsia="Times New Roman" w:cstheme="minorHAnsi"/>
                <w:lang w:val="es-ES" w:eastAsia="ar-SA"/>
              </w:rPr>
            </w:pPr>
          </w:p>
        </w:tc>
        <w:tc>
          <w:tcPr>
            <w:tcW w:w="1505" w:type="dxa"/>
            <w:vMerge/>
          </w:tcPr>
          <w:p w14:paraId="222A8F40" w14:textId="77777777" w:rsidR="00593CC0" w:rsidRPr="009E733F" w:rsidRDefault="00593CC0" w:rsidP="00593CC0">
            <w:pPr>
              <w:widowControl w:val="0"/>
              <w:suppressAutoHyphens/>
              <w:autoSpaceDE w:val="0"/>
              <w:jc w:val="both"/>
              <w:rPr>
                <w:rFonts w:eastAsia="Times New Roman" w:cstheme="minorHAnsi"/>
                <w:lang w:val="es-ES" w:eastAsia="ar-SA"/>
              </w:rPr>
            </w:pPr>
          </w:p>
        </w:tc>
        <w:tc>
          <w:tcPr>
            <w:tcW w:w="3512" w:type="dxa"/>
          </w:tcPr>
          <w:p w14:paraId="55C647D7" w14:textId="05EFEBB1" w:rsidR="00593CC0" w:rsidRPr="009E733F" w:rsidRDefault="0056226F" w:rsidP="0056226F">
            <w:pPr>
              <w:widowControl w:val="0"/>
              <w:suppressAutoHyphens/>
              <w:autoSpaceDE w:val="0"/>
              <w:jc w:val="both"/>
              <w:rPr>
                <w:rFonts w:eastAsia="Times New Roman" w:cstheme="minorHAnsi"/>
                <w:lang w:val="es-ES" w:eastAsia="ar-SA"/>
              </w:rPr>
            </w:pPr>
            <w:r w:rsidRPr="009E733F">
              <w:rPr>
                <w:rFonts w:eastAsia="Times New Roman" w:cstheme="minorHAnsi"/>
                <w:lang w:val="es-ES" w:eastAsia="ar-SA"/>
              </w:rPr>
              <w:t>Estudios de especialización en áreas</w:t>
            </w:r>
            <w:r w:rsidR="009D39FA" w:rsidRPr="009E733F">
              <w:rPr>
                <w:rFonts w:eastAsia="Times New Roman" w:cstheme="minorHAnsi"/>
                <w:lang w:val="es-ES" w:eastAsia="ar-SA"/>
              </w:rPr>
              <w:t xml:space="preserve"> y/o</w:t>
            </w:r>
            <w:r w:rsidR="00593CC0" w:rsidRPr="009E733F">
              <w:rPr>
                <w:rFonts w:eastAsia="Times New Roman" w:cstheme="minorHAnsi"/>
                <w:lang w:val="es-ES" w:eastAsia="ar-SA"/>
              </w:rPr>
              <w:t xml:space="preserve"> materias atingentes al cargo </w:t>
            </w:r>
          </w:p>
        </w:tc>
        <w:tc>
          <w:tcPr>
            <w:tcW w:w="1269" w:type="dxa"/>
          </w:tcPr>
          <w:p w14:paraId="32BEE8C9" w14:textId="77777777" w:rsidR="00593CC0" w:rsidRPr="009E733F" w:rsidRDefault="00593CC0" w:rsidP="00593CC0">
            <w:pPr>
              <w:widowControl w:val="0"/>
              <w:suppressAutoHyphens/>
              <w:autoSpaceDE w:val="0"/>
              <w:jc w:val="both"/>
              <w:rPr>
                <w:rFonts w:eastAsia="Times New Roman" w:cstheme="minorHAnsi"/>
                <w:lang w:val="es-ES" w:eastAsia="ar-SA"/>
              </w:rPr>
            </w:pPr>
            <w:r w:rsidRPr="009E733F">
              <w:rPr>
                <w:rFonts w:eastAsia="Times New Roman" w:cstheme="minorHAnsi"/>
                <w:lang w:val="es-ES" w:eastAsia="ar-SA"/>
              </w:rPr>
              <w:t>70</w:t>
            </w:r>
          </w:p>
        </w:tc>
        <w:tc>
          <w:tcPr>
            <w:tcW w:w="1277" w:type="dxa"/>
            <w:vMerge/>
          </w:tcPr>
          <w:p w14:paraId="60F52D27" w14:textId="77777777" w:rsidR="00593CC0" w:rsidRPr="009E733F" w:rsidRDefault="00593CC0" w:rsidP="00593CC0">
            <w:pPr>
              <w:widowControl w:val="0"/>
              <w:suppressAutoHyphens/>
              <w:autoSpaceDE w:val="0"/>
              <w:jc w:val="both"/>
              <w:rPr>
                <w:rFonts w:eastAsia="Times New Roman" w:cstheme="minorHAnsi"/>
                <w:lang w:val="es-ES" w:eastAsia="ar-SA"/>
              </w:rPr>
            </w:pPr>
          </w:p>
        </w:tc>
      </w:tr>
      <w:tr w:rsidR="00593CC0" w:rsidRPr="009E733F" w14:paraId="0D440CE2" w14:textId="77777777" w:rsidTr="00593CC0">
        <w:trPr>
          <w:trHeight w:val="236"/>
          <w:jc w:val="center"/>
        </w:trPr>
        <w:tc>
          <w:tcPr>
            <w:tcW w:w="1421" w:type="dxa"/>
            <w:vMerge/>
          </w:tcPr>
          <w:p w14:paraId="6D141C5D" w14:textId="77777777" w:rsidR="00593CC0" w:rsidRPr="009E733F" w:rsidRDefault="00593CC0" w:rsidP="00593CC0">
            <w:pPr>
              <w:widowControl w:val="0"/>
              <w:suppressAutoHyphens/>
              <w:autoSpaceDE w:val="0"/>
              <w:jc w:val="both"/>
              <w:rPr>
                <w:rFonts w:eastAsia="Times New Roman" w:cstheme="minorHAnsi"/>
                <w:lang w:val="es-ES" w:eastAsia="ar-SA"/>
              </w:rPr>
            </w:pPr>
          </w:p>
        </w:tc>
        <w:tc>
          <w:tcPr>
            <w:tcW w:w="1505" w:type="dxa"/>
            <w:vMerge/>
          </w:tcPr>
          <w:p w14:paraId="3790FA92" w14:textId="77777777" w:rsidR="00593CC0" w:rsidRPr="009E733F" w:rsidRDefault="00593CC0" w:rsidP="00593CC0">
            <w:pPr>
              <w:widowControl w:val="0"/>
              <w:suppressAutoHyphens/>
              <w:autoSpaceDE w:val="0"/>
              <w:jc w:val="both"/>
              <w:rPr>
                <w:rFonts w:eastAsia="Times New Roman" w:cstheme="minorHAnsi"/>
                <w:lang w:val="es-ES" w:eastAsia="ar-SA"/>
              </w:rPr>
            </w:pPr>
          </w:p>
        </w:tc>
        <w:tc>
          <w:tcPr>
            <w:tcW w:w="3512" w:type="dxa"/>
          </w:tcPr>
          <w:p w14:paraId="4FE98456" w14:textId="77777777" w:rsidR="00593CC0" w:rsidRPr="009E733F" w:rsidRDefault="00593CC0" w:rsidP="00593CC0">
            <w:pPr>
              <w:widowControl w:val="0"/>
              <w:suppressAutoHyphens/>
              <w:autoSpaceDE w:val="0"/>
              <w:jc w:val="both"/>
              <w:rPr>
                <w:rFonts w:eastAsia="Times New Roman" w:cstheme="minorHAnsi"/>
                <w:lang w:val="es-ES" w:eastAsia="ar-SA"/>
              </w:rPr>
            </w:pPr>
            <w:r w:rsidRPr="009E733F">
              <w:rPr>
                <w:rFonts w:eastAsia="Times New Roman" w:cstheme="minorHAnsi"/>
                <w:lang w:val="es-ES" w:eastAsia="ar-SA"/>
              </w:rPr>
              <w:t>Seminarios relacionados con materias atingentes al cargo</w:t>
            </w:r>
          </w:p>
        </w:tc>
        <w:tc>
          <w:tcPr>
            <w:tcW w:w="1269" w:type="dxa"/>
          </w:tcPr>
          <w:p w14:paraId="4C86B427" w14:textId="77777777" w:rsidR="00593CC0" w:rsidRPr="009E733F" w:rsidRDefault="00593CC0" w:rsidP="00593CC0">
            <w:pPr>
              <w:widowControl w:val="0"/>
              <w:suppressAutoHyphens/>
              <w:autoSpaceDE w:val="0"/>
              <w:jc w:val="both"/>
              <w:rPr>
                <w:rFonts w:eastAsia="Times New Roman" w:cstheme="minorHAnsi"/>
                <w:lang w:val="es-ES" w:eastAsia="ar-SA"/>
              </w:rPr>
            </w:pPr>
            <w:r w:rsidRPr="009E733F">
              <w:rPr>
                <w:rFonts w:eastAsia="Times New Roman" w:cstheme="minorHAnsi"/>
                <w:lang w:val="es-ES" w:eastAsia="ar-SA"/>
              </w:rPr>
              <w:t>50</w:t>
            </w:r>
          </w:p>
        </w:tc>
        <w:tc>
          <w:tcPr>
            <w:tcW w:w="1277" w:type="dxa"/>
            <w:vMerge/>
          </w:tcPr>
          <w:p w14:paraId="66BA1EFF" w14:textId="77777777" w:rsidR="00593CC0" w:rsidRPr="009E733F" w:rsidRDefault="00593CC0" w:rsidP="00593CC0">
            <w:pPr>
              <w:widowControl w:val="0"/>
              <w:suppressAutoHyphens/>
              <w:autoSpaceDE w:val="0"/>
              <w:jc w:val="both"/>
              <w:rPr>
                <w:rFonts w:eastAsia="Times New Roman" w:cstheme="minorHAnsi"/>
                <w:lang w:val="es-ES" w:eastAsia="ar-SA"/>
              </w:rPr>
            </w:pPr>
          </w:p>
        </w:tc>
      </w:tr>
      <w:tr w:rsidR="00593CC0" w:rsidRPr="009E733F" w14:paraId="380F748E" w14:textId="77777777" w:rsidTr="00593CC0">
        <w:trPr>
          <w:trHeight w:val="236"/>
          <w:jc w:val="center"/>
        </w:trPr>
        <w:tc>
          <w:tcPr>
            <w:tcW w:w="1421" w:type="dxa"/>
            <w:vMerge/>
          </w:tcPr>
          <w:p w14:paraId="06AEF154" w14:textId="77777777" w:rsidR="00593CC0" w:rsidRPr="009E733F" w:rsidRDefault="00593CC0" w:rsidP="00593CC0">
            <w:pPr>
              <w:widowControl w:val="0"/>
              <w:suppressAutoHyphens/>
              <w:autoSpaceDE w:val="0"/>
              <w:jc w:val="both"/>
              <w:rPr>
                <w:rFonts w:eastAsia="Times New Roman" w:cstheme="minorHAnsi"/>
                <w:lang w:val="es-ES" w:eastAsia="ar-SA"/>
              </w:rPr>
            </w:pPr>
          </w:p>
        </w:tc>
        <w:tc>
          <w:tcPr>
            <w:tcW w:w="1505" w:type="dxa"/>
            <w:vMerge/>
          </w:tcPr>
          <w:p w14:paraId="006CD1FA" w14:textId="77777777" w:rsidR="00593CC0" w:rsidRPr="009E733F" w:rsidRDefault="00593CC0" w:rsidP="00593CC0">
            <w:pPr>
              <w:widowControl w:val="0"/>
              <w:suppressAutoHyphens/>
              <w:autoSpaceDE w:val="0"/>
              <w:jc w:val="both"/>
              <w:rPr>
                <w:rFonts w:eastAsia="Times New Roman" w:cstheme="minorHAnsi"/>
                <w:lang w:val="es-ES" w:eastAsia="ar-SA"/>
              </w:rPr>
            </w:pPr>
          </w:p>
        </w:tc>
        <w:tc>
          <w:tcPr>
            <w:tcW w:w="3512" w:type="dxa"/>
          </w:tcPr>
          <w:p w14:paraId="69C0089C" w14:textId="7346D2AA" w:rsidR="00593CC0" w:rsidRPr="009E733F" w:rsidRDefault="009D39FA" w:rsidP="00593CC0">
            <w:pPr>
              <w:widowControl w:val="0"/>
              <w:suppressAutoHyphens/>
              <w:autoSpaceDE w:val="0"/>
              <w:jc w:val="both"/>
              <w:rPr>
                <w:rFonts w:eastAsia="Times New Roman" w:cstheme="minorHAnsi"/>
                <w:lang w:val="es-ES" w:eastAsia="ar-SA"/>
              </w:rPr>
            </w:pPr>
            <w:r w:rsidRPr="009E733F">
              <w:rPr>
                <w:rFonts w:eastAsia="Times New Roman" w:cstheme="minorHAnsi"/>
                <w:lang w:val="es-ES" w:eastAsia="ar-SA"/>
              </w:rPr>
              <w:t>Estudios de especialización en otras áreas o no cuenta con estudios.</w:t>
            </w:r>
          </w:p>
        </w:tc>
        <w:tc>
          <w:tcPr>
            <w:tcW w:w="1269" w:type="dxa"/>
          </w:tcPr>
          <w:p w14:paraId="071729A2" w14:textId="77777777" w:rsidR="00593CC0" w:rsidRPr="009E733F" w:rsidRDefault="00593CC0" w:rsidP="00593CC0">
            <w:pPr>
              <w:widowControl w:val="0"/>
              <w:suppressAutoHyphens/>
              <w:autoSpaceDE w:val="0"/>
              <w:jc w:val="both"/>
              <w:rPr>
                <w:rFonts w:eastAsia="Times New Roman" w:cstheme="minorHAnsi"/>
                <w:lang w:val="es-ES" w:eastAsia="ar-SA"/>
              </w:rPr>
            </w:pPr>
            <w:r w:rsidRPr="009E733F">
              <w:rPr>
                <w:rFonts w:eastAsia="Times New Roman" w:cstheme="minorHAnsi"/>
                <w:lang w:val="es-ES" w:eastAsia="ar-SA"/>
              </w:rPr>
              <w:t xml:space="preserve">0 </w:t>
            </w:r>
          </w:p>
        </w:tc>
        <w:tc>
          <w:tcPr>
            <w:tcW w:w="1277" w:type="dxa"/>
            <w:vMerge/>
            <w:tcBorders>
              <w:bottom w:val="single" w:sz="4" w:space="0" w:color="auto"/>
            </w:tcBorders>
          </w:tcPr>
          <w:p w14:paraId="1EA4EC71" w14:textId="77777777" w:rsidR="00593CC0" w:rsidRPr="009E733F" w:rsidRDefault="00593CC0" w:rsidP="00593CC0">
            <w:pPr>
              <w:widowControl w:val="0"/>
              <w:suppressAutoHyphens/>
              <w:autoSpaceDE w:val="0"/>
              <w:jc w:val="both"/>
              <w:rPr>
                <w:rFonts w:eastAsia="Times New Roman" w:cstheme="minorHAnsi"/>
                <w:lang w:val="es-ES" w:eastAsia="ar-SA"/>
              </w:rPr>
            </w:pPr>
          </w:p>
        </w:tc>
      </w:tr>
      <w:bookmarkEnd w:id="0"/>
    </w:tbl>
    <w:p w14:paraId="2F79E2EF" w14:textId="77777777" w:rsidR="0040650C" w:rsidRPr="009E733F" w:rsidRDefault="0040650C" w:rsidP="006E2CA2">
      <w:pPr>
        <w:widowControl w:val="0"/>
        <w:suppressAutoHyphens/>
        <w:autoSpaceDE w:val="0"/>
        <w:spacing w:after="0" w:line="240" w:lineRule="auto"/>
        <w:jc w:val="both"/>
        <w:rPr>
          <w:rFonts w:eastAsia="Times New Roman" w:cstheme="minorHAnsi"/>
          <w:lang w:val="es-ES_tradnl" w:eastAsia="ar-SA"/>
        </w:rPr>
      </w:pPr>
    </w:p>
    <w:p w14:paraId="11BDCAC5" w14:textId="77777777" w:rsidR="0040650C" w:rsidRPr="009E733F" w:rsidRDefault="0040650C" w:rsidP="006E2CA2">
      <w:pPr>
        <w:widowControl w:val="0"/>
        <w:suppressAutoHyphens/>
        <w:autoSpaceDE w:val="0"/>
        <w:spacing w:after="0" w:line="240" w:lineRule="auto"/>
        <w:jc w:val="both"/>
        <w:rPr>
          <w:rFonts w:eastAsia="Times New Roman" w:cstheme="minorHAnsi"/>
          <w:lang w:val="es-ES_tradnl" w:eastAsia="ar-SA"/>
        </w:rPr>
      </w:pPr>
    </w:p>
    <w:p w14:paraId="3918A622" w14:textId="77777777" w:rsidR="0040650C" w:rsidRPr="009E733F" w:rsidRDefault="0040650C" w:rsidP="006E2CA2">
      <w:pPr>
        <w:widowControl w:val="0"/>
        <w:numPr>
          <w:ilvl w:val="0"/>
          <w:numId w:val="3"/>
        </w:numPr>
        <w:suppressAutoHyphens/>
        <w:autoSpaceDE w:val="0"/>
        <w:spacing w:after="0" w:line="240" w:lineRule="auto"/>
        <w:jc w:val="both"/>
        <w:rPr>
          <w:rFonts w:eastAsia="Times New Roman" w:cstheme="minorHAnsi"/>
          <w:lang w:val="es-ES" w:eastAsia="ar-SA"/>
        </w:rPr>
      </w:pPr>
      <w:r w:rsidRPr="009E733F">
        <w:rPr>
          <w:rFonts w:eastAsia="Times New Roman" w:cstheme="minorHAnsi"/>
          <w:lang w:val="es-ES" w:eastAsia="ar-SA"/>
        </w:rPr>
        <w:t>Se debe acreditar con fotocopia Simple del Certificado correspondiente (por Magister, Capacitaciones, Diplomados, participación en seminario).</w:t>
      </w:r>
    </w:p>
    <w:p w14:paraId="01AA3388" w14:textId="77777777" w:rsidR="0040650C" w:rsidRPr="009E733F" w:rsidRDefault="0040650C" w:rsidP="006E2CA2">
      <w:pPr>
        <w:widowControl w:val="0"/>
        <w:numPr>
          <w:ilvl w:val="0"/>
          <w:numId w:val="3"/>
        </w:numPr>
        <w:suppressAutoHyphens/>
        <w:autoSpaceDE w:val="0"/>
        <w:spacing w:after="0" w:line="240" w:lineRule="auto"/>
        <w:jc w:val="both"/>
        <w:rPr>
          <w:rFonts w:eastAsia="Times New Roman" w:cstheme="minorHAnsi"/>
          <w:b/>
          <w:bCs/>
          <w:u w:val="single"/>
          <w:lang w:val="es-ES" w:eastAsia="ar-SA"/>
        </w:rPr>
      </w:pPr>
      <w:r w:rsidRPr="009E733F">
        <w:rPr>
          <w:rFonts w:eastAsia="Times New Roman" w:cstheme="minorHAnsi"/>
          <w:b/>
          <w:bCs/>
          <w:u w:val="single"/>
          <w:lang w:val="es-ES" w:eastAsia="ar-SA"/>
        </w:rPr>
        <w:t>Contar con un título profesional diferente, queda automáticamente inadmisible</w:t>
      </w:r>
    </w:p>
    <w:p w14:paraId="79879F53" w14:textId="77777777" w:rsidR="0040650C" w:rsidRPr="009E733F" w:rsidRDefault="0040650C" w:rsidP="006E2CA2">
      <w:pPr>
        <w:widowControl w:val="0"/>
        <w:numPr>
          <w:ilvl w:val="0"/>
          <w:numId w:val="3"/>
        </w:numPr>
        <w:suppressAutoHyphens/>
        <w:autoSpaceDE w:val="0"/>
        <w:spacing w:after="0" w:line="240" w:lineRule="auto"/>
        <w:jc w:val="both"/>
        <w:rPr>
          <w:rFonts w:eastAsia="Times New Roman" w:cstheme="minorHAnsi"/>
          <w:lang w:val="es-ES" w:eastAsia="ar-SA"/>
        </w:rPr>
      </w:pPr>
      <w:r w:rsidRPr="009E733F">
        <w:rPr>
          <w:rFonts w:eastAsia="Times New Roman" w:cstheme="minorHAnsi"/>
          <w:lang w:val="es-ES" w:eastAsia="ar-SA"/>
        </w:rPr>
        <w:t>Puntaje Factor Conocimiento= ((Puntaje título * 0.6) + (puntaje cursos * 0.4)) * 0,20</w:t>
      </w:r>
    </w:p>
    <w:p w14:paraId="62F838D3" w14:textId="45E90AA9" w:rsidR="0040650C" w:rsidRPr="009E733F" w:rsidRDefault="0040650C" w:rsidP="006E2CA2">
      <w:pPr>
        <w:widowControl w:val="0"/>
        <w:numPr>
          <w:ilvl w:val="0"/>
          <w:numId w:val="3"/>
        </w:numPr>
        <w:suppressAutoHyphens/>
        <w:autoSpaceDE w:val="0"/>
        <w:spacing w:after="0" w:line="240" w:lineRule="auto"/>
        <w:jc w:val="both"/>
        <w:rPr>
          <w:rFonts w:eastAsia="Times New Roman" w:cstheme="minorHAnsi"/>
          <w:lang w:val="es-ES" w:eastAsia="ar-SA"/>
        </w:rPr>
      </w:pPr>
      <w:r w:rsidRPr="009E733F">
        <w:rPr>
          <w:rFonts w:eastAsia="Times New Roman" w:cstheme="minorHAnsi"/>
          <w:lang w:val="es-ES" w:eastAsia="ar-SA"/>
        </w:rPr>
        <w:t xml:space="preserve">Puntaje mínimo ponderado para pasar a siguiente etapa: 16 puntos. </w:t>
      </w:r>
    </w:p>
    <w:p w14:paraId="184ACA11" w14:textId="0836AB65" w:rsidR="00F2641E" w:rsidRPr="009E733F" w:rsidRDefault="00F2641E" w:rsidP="00F2641E">
      <w:pPr>
        <w:widowControl w:val="0"/>
        <w:suppressAutoHyphens/>
        <w:autoSpaceDE w:val="0"/>
        <w:spacing w:after="0" w:line="240" w:lineRule="auto"/>
        <w:jc w:val="both"/>
        <w:rPr>
          <w:rFonts w:eastAsia="Times New Roman" w:cstheme="minorHAnsi"/>
          <w:lang w:val="es-ES" w:eastAsia="ar-SA"/>
        </w:rPr>
      </w:pPr>
    </w:p>
    <w:p w14:paraId="345A0487" w14:textId="7C6C89C7" w:rsidR="00F2641E" w:rsidRPr="009E733F" w:rsidRDefault="00F2641E" w:rsidP="00F2641E">
      <w:pPr>
        <w:widowControl w:val="0"/>
        <w:suppressAutoHyphens/>
        <w:autoSpaceDE w:val="0"/>
        <w:spacing w:after="0" w:line="240" w:lineRule="auto"/>
        <w:jc w:val="both"/>
        <w:rPr>
          <w:rFonts w:eastAsia="Times New Roman" w:cstheme="minorHAnsi"/>
          <w:lang w:val="es-ES" w:eastAsia="ar-SA"/>
        </w:rPr>
      </w:pPr>
    </w:p>
    <w:p w14:paraId="5452EC6D" w14:textId="290F596D" w:rsidR="0040650C" w:rsidRPr="009E733F" w:rsidRDefault="0040650C" w:rsidP="006E2CA2">
      <w:pPr>
        <w:widowControl w:val="0"/>
        <w:tabs>
          <w:tab w:val="left" w:pos="-720"/>
        </w:tabs>
        <w:suppressAutoHyphens/>
        <w:autoSpaceDE w:val="0"/>
        <w:spacing w:after="0" w:line="240" w:lineRule="atLeast"/>
        <w:jc w:val="both"/>
        <w:rPr>
          <w:rFonts w:eastAsia="Times New Roman" w:cstheme="minorHAnsi"/>
          <w:lang w:val="es-ES" w:eastAsia="ar-SA"/>
        </w:rPr>
      </w:pPr>
    </w:p>
    <w:p w14:paraId="4CE67BE5" w14:textId="158975E0" w:rsidR="009D39FA" w:rsidRDefault="009D39FA" w:rsidP="006E2CA2">
      <w:pPr>
        <w:widowControl w:val="0"/>
        <w:tabs>
          <w:tab w:val="left" w:pos="-720"/>
        </w:tabs>
        <w:suppressAutoHyphens/>
        <w:autoSpaceDE w:val="0"/>
        <w:spacing w:after="0" w:line="240" w:lineRule="atLeast"/>
        <w:jc w:val="both"/>
        <w:rPr>
          <w:rFonts w:eastAsia="Times New Roman" w:cstheme="minorHAnsi"/>
          <w:lang w:val="es-ES" w:eastAsia="ar-SA"/>
        </w:rPr>
      </w:pPr>
    </w:p>
    <w:p w14:paraId="557BC480" w14:textId="77777777" w:rsidR="007906E4" w:rsidRPr="009E733F" w:rsidRDefault="007906E4" w:rsidP="006E2CA2">
      <w:pPr>
        <w:widowControl w:val="0"/>
        <w:tabs>
          <w:tab w:val="left" w:pos="-720"/>
        </w:tabs>
        <w:suppressAutoHyphens/>
        <w:autoSpaceDE w:val="0"/>
        <w:spacing w:after="0" w:line="240" w:lineRule="atLeast"/>
        <w:jc w:val="both"/>
        <w:rPr>
          <w:rFonts w:eastAsia="Times New Roman" w:cstheme="minorHAnsi"/>
          <w:lang w:val="es-ES" w:eastAsia="ar-SA"/>
        </w:rPr>
      </w:pPr>
    </w:p>
    <w:p w14:paraId="4ACE1147" w14:textId="5E799AAC" w:rsidR="009D39FA" w:rsidRPr="009E733F" w:rsidRDefault="009D39FA" w:rsidP="006E2CA2">
      <w:pPr>
        <w:widowControl w:val="0"/>
        <w:tabs>
          <w:tab w:val="left" w:pos="-720"/>
        </w:tabs>
        <w:suppressAutoHyphens/>
        <w:autoSpaceDE w:val="0"/>
        <w:spacing w:after="0" w:line="240" w:lineRule="atLeast"/>
        <w:jc w:val="both"/>
        <w:rPr>
          <w:rFonts w:eastAsia="Times New Roman" w:cstheme="minorHAnsi"/>
          <w:lang w:val="es-ES" w:eastAsia="ar-SA"/>
        </w:rPr>
      </w:pPr>
    </w:p>
    <w:p w14:paraId="7A2F9611" w14:textId="77777777" w:rsidR="009D39FA" w:rsidRPr="009E733F" w:rsidRDefault="009D39FA" w:rsidP="006E2CA2">
      <w:pPr>
        <w:widowControl w:val="0"/>
        <w:tabs>
          <w:tab w:val="left" w:pos="-720"/>
        </w:tabs>
        <w:suppressAutoHyphens/>
        <w:autoSpaceDE w:val="0"/>
        <w:spacing w:after="0" w:line="240" w:lineRule="atLeast"/>
        <w:jc w:val="both"/>
        <w:rPr>
          <w:rFonts w:eastAsia="Times New Roman" w:cstheme="minorHAnsi"/>
          <w:lang w:val="es-ES" w:eastAsia="ar-SA"/>
        </w:rPr>
      </w:pPr>
    </w:p>
    <w:p w14:paraId="0C44E658" w14:textId="77777777" w:rsidR="0040650C" w:rsidRPr="009E733F" w:rsidRDefault="0040650C" w:rsidP="006E2CA2">
      <w:pPr>
        <w:widowControl w:val="0"/>
        <w:suppressAutoHyphens/>
        <w:autoSpaceDE w:val="0"/>
        <w:spacing w:after="0" w:line="240" w:lineRule="auto"/>
        <w:jc w:val="both"/>
        <w:rPr>
          <w:rFonts w:eastAsia="Times New Roman" w:cstheme="minorHAnsi"/>
          <w:b/>
          <w:u w:val="single"/>
          <w:lang w:val="es-ES_tradnl" w:eastAsia="ar-SA"/>
        </w:rPr>
      </w:pPr>
      <w:r w:rsidRPr="009E733F">
        <w:rPr>
          <w:rFonts w:eastAsia="Times New Roman" w:cstheme="minorHAnsi"/>
          <w:b/>
          <w:lang w:val="es-ES_tradnl" w:eastAsia="ar-SA"/>
        </w:rPr>
        <w:lastRenderedPageBreak/>
        <w:t xml:space="preserve">B) </w:t>
      </w:r>
      <w:r w:rsidRPr="009E733F">
        <w:rPr>
          <w:rFonts w:eastAsia="Times New Roman" w:cstheme="minorHAnsi"/>
          <w:bCs/>
          <w:u w:val="single"/>
          <w:lang w:val="es-ES_tradnl" w:eastAsia="ar-SA"/>
        </w:rPr>
        <w:t>FACTOR EXPERIENCIA LABORAL 40%</w:t>
      </w:r>
      <w:r w:rsidRPr="009E733F">
        <w:rPr>
          <w:rFonts w:eastAsia="Times New Roman" w:cstheme="minorHAnsi"/>
          <w:b/>
          <w:u w:val="single"/>
          <w:lang w:val="es-ES_tradnl" w:eastAsia="ar-SA"/>
        </w:rPr>
        <w:t xml:space="preserve"> </w:t>
      </w:r>
    </w:p>
    <w:p w14:paraId="4A458227" w14:textId="77777777" w:rsidR="0040650C" w:rsidRPr="009E733F" w:rsidRDefault="0040650C" w:rsidP="006E2CA2">
      <w:pPr>
        <w:widowControl w:val="0"/>
        <w:suppressAutoHyphens/>
        <w:autoSpaceDE w:val="0"/>
        <w:spacing w:after="0" w:line="240" w:lineRule="auto"/>
        <w:jc w:val="both"/>
        <w:rPr>
          <w:rFonts w:eastAsia="Times New Roman" w:cstheme="minorHAnsi"/>
          <w:b/>
          <w:u w:val="single"/>
          <w:lang w:val="es-ES_tradnl" w:eastAsia="ar-SA"/>
        </w:rPr>
      </w:pPr>
    </w:p>
    <w:p w14:paraId="679EF73F" w14:textId="77777777" w:rsidR="0040650C" w:rsidRPr="009E733F" w:rsidRDefault="0040650C" w:rsidP="006E2CA2">
      <w:pPr>
        <w:widowControl w:val="0"/>
        <w:suppressAutoHyphens/>
        <w:autoSpaceDE w:val="0"/>
        <w:spacing w:after="0" w:line="240" w:lineRule="auto"/>
        <w:jc w:val="both"/>
        <w:rPr>
          <w:rFonts w:eastAsia="Times New Roman" w:cstheme="minorHAnsi"/>
          <w:b/>
          <w:u w:val="single"/>
          <w:lang w:val="es-ES_tradnl" w:eastAsia="ar-SA"/>
        </w:rPr>
      </w:pPr>
    </w:p>
    <w:tbl>
      <w:tblPr>
        <w:tblStyle w:val="Tablaconcuadrcula"/>
        <w:tblW w:w="9278" w:type="dxa"/>
        <w:tblLook w:val="04A0" w:firstRow="1" w:lastRow="0" w:firstColumn="1" w:lastColumn="0" w:noHBand="0" w:noVBand="1"/>
      </w:tblPr>
      <w:tblGrid>
        <w:gridCol w:w="2319"/>
        <w:gridCol w:w="2319"/>
        <w:gridCol w:w="2320"/>
        <w:gridCol w:w="2320"/>
      </w:tblGrid>
      <w:tr w:rsidR="0040650C" w:rsidRPr="009E733F" w14:paraId="3D4C4B9C" w14:textId="77777777" w:rsidTr="008B34C4">
        <w:trPr>
          <w:trHeight w:val="226"/>
        </w:trPr>
        <w:tc>
          <w:tcPr>
            <w:tcW w:w="2319" w:type="dxa"/>
            <w:shd w:val="clear" w:color="auto" w:fill="auto"/>
          </w:tcPr>
          <w:p w14:paraId="58800700" w14:textId="6F2ABBFD" w:rsidR="0040650C" w:rsidRPr="009E733F" w:rsidRDefault="0040650C" w:rsidP="006E2CA2">
            <w:pPr>
              <w:widowControl w:val="0"/>
              <w:suppressAutoHyphens/>
              <w:autoSpaceDE w:val="0"/>
              <w:jc w:val="both"/>
              <w:rPr>
                <w:rFonts w:eastAsia="Times New Roman" w:cstheme="minorHAnsi"/>
                <w:b/>
                <w:lang w:eastAsia="ar-SA"/>
              </w:rPr>
            </w:pPr>
            <w:bookmarkStart w:id="1" w:name="_Hlk47663306"/>
            <w:r w:rsidRPr="009E733F">
              <w:rPr>
                <w:rFonts w:eastAsia="Times New Roman" w:cstheme="minorHAnsi"/>
                <w:b/>
                <w:lang w:eastAsia="ar-SA"/>
              </w:rPr>
              <w:t>Factor</w:t>
            </w:r>
            <w:r w:rsidR="009D39FA" w:rsidRPr="009E733F">
              <w:rPr>
                <w:rFonts w:eastAsia="Times New Roman" w:cstheme="minorHAnsi"/>
                <w:b/>
                <w:lang w:eastAsia="ar-SA"/>
              </w:rPr>
              <w:t xml:space="preserve"> Experiencia Laboral</w:t>
            </w:r>
          </w:p>
          <w:p w14:paraId="4299600B" w14:textId="77777777" w:rsidR="0040650C" w:rsidRPr="009E733F" w:rsidRDefault="0040650C" w:rsidP="006E2CA2">
            <w:pPr>
              <w:widowControl w:val="0"/>
              <w:suppressAutoHyphens/>
              <w:autoSpaceDE w:val="0"/>
              <w:jc w:val="both"/>
              <w:rPr>
                <w:rFonts w:eastAsia="Times New Roman" w:cstheme="minorHAnsi"/>
                <w:b/>
                <w:lang w:eastAsia="ar-SA"/>
              </w:rPr>
            </w:pPr>
          </w:p>
        </w:tc>
        <w:tc>
          <w:tcPr>
            <w:tcW w:w="2319" w:type="dxa"/>
            <w:shd w:val="clear" w:color="auto" w:fill="auto"/>
          </w:tcPr>
          <w:p w14:paraId="1106660F" w14:textId="77777777" w:rsidR="0040650C" w:rsidRPr="009E733F" w:rsidRDefault="0040650C" w:rsidP="006E2CA2">
            <w:pPr>
              <w:widowControl w:val="0"/>
              <w:suppressAutoHyphens/>
              <w:autoSpaceDE w:val="0"/>
              <w:jc w:val="both"/>
              <w:rPr>
                <w:rFonts w:eastAsia="Times New Roman" w:cstheme="minorHAnsi"/>
                <w:b/>
                <w:lang w:eastAsia="ar-SA"/>
              </w:rPr>
            </w:pPr>
            <w:r w:rsidRPr="009E733F">
              <w:rPr>
                <w:rFonts w:eastAsia="Times New Roman" w:cstheme="minorHAnsi"/>
                <w:b/>
                <w:lang w:eastAsia="ar-SA"/>
              </w:rPr>
              <w:t>Descripción</w:t>
            </w:r>
          </w:p>
        </w:tc>
        <w:tc>
          <w:tcPr>
            <w:tcW w:w="2320" w:type="dxa"/>
            <w:shd w:val="clear" w:color="auto" w:fill="auto"/>
          </w:tcPr>
          <w:p w14:paraId="3D85FBAE" w14:textId="77777777" w:rsidR="0040650C" w:rsidRPr="009E733F" w:rsidRDefault="0040650C" w:rsidP="006E2CA2">
            <w:pPr>
              <w:widowControl w:val="0"/>
              <w:suppressAutoHyphens/>
              <w:autoSpaceDE w:val="0"/>
              <w:jc w:val="both"/>
              <w:rPr>
                <w:rFonts w:eastAsia="Times New Roman" w:cstheme="minorHAnsi"/>
                <w:b/>
                <w:lang w:eastAsia="ar-SA"/>
              </w:rPr>
            </w:pPr>
            <w:r w:rsidRPr="009E733F">
              <w:rPr>
                <w:rFonts w:eastAsia="Times New Roman" w:cstheme="minorHAnsi"/>
                <w:b/>
                <w:lang w:eastAsia="ar-SA"/>
              </w:rPr>
              <w:t>Puntaje</w:t>
            </w:r>
          </w:p>
        </w:tc>
        <w:tc>
          <w:tcPr>
            <w:tcW w:w="2320" w:type="dxa"/>
            <w:shd w:val="clear" w:color="auto" w:fill="auto"/>
          </w:tcPr>
          <w:p w14:paraId="58151ED2" w14:textId="77777777" w:rsidR="0040650C" w:rsidRPr="009E733F" w:rsidRDefault="0040650C" w:rsidP="006E2CA2">
            <w:pPr>
              <w:widowControl w:val="0"/>
              <w:suppressAutoHyphens/>
              <w:autoSpaceDE w:val="0"/>
              <w:jc w:val="both"/>
              <w:rPr>
                <w:rFonts w:eastAsia="Times New Roman" w:cstheme="minorHAnsi"/>
                <w:b/>
                <w:lang w:eastAsia="ar-SA"/>
              </w:rPr>
            </w:pPr>
            <w:r w:rsidRPr="009E733F">
              <w:rPr>
                <w:rFonts w:eastAsia="Times New Roman" w:cstheme="minorHAnsi"/>
                <w:b/>
                <w:lang w:eastAsia="ar-SA"/>
              </w:rPr>
              <w:t>Puntaje Máximo</w:t>
            </w:r>
          </w:p>
        </w:tc>
      </w:tr>
      <w:tr w:rsidR="0040650C" w:rsidRPr="009E733F" w14:paraId="4A484349" w14:textId="77777777" w:rsidTr="008B34C4">
        <w:trPr>
          <w:trHeight w:val="407"/>
        </w:trPr>
        <w:tc>
          <w:tcPr>
            <w:tcW w:w="2319" w:type="dxa"/>
            <w:vMerge w:val="restart"/>
          </w:tcPr>
          <w:p w14:paraId="32FD7A09" w14:textId="77777777" w:rsidR="0040650C" w:rsidRPr="009E733F" w:rsidRDefault="0040650C" w:rsidP="006E2CA2">
            <w:pPr>
              <w:widowControl w:val="0"/>
              <w:suppressAutoHyphens/>
              <w:autoSpaceDE w:val="0"/>
              <w:jc w:val="both"/>
              <w:rPr>
                <w:rFonts w:eastAsia="Times New Roman" w:cstheme="minorHAnsi"/>
                <w:b/>
                <w:lang w:eastAsia="ar-SA"/>
              </w:rPr>
            </w:pPr>
          </w:p>
          <w:p w14:paraId="413F875B" w14:textId="77777777" w:rsidR="0040650C" w:rsidRPr="009E733F" w:rsidRDefault="0040650C" w:rsidP="006E2CA2">
            <w:pPr>
              <w:widowControl w:val="0"/>
              <w:suppressAutoHyphens/>
              <w:autoSpaceDE w:val="0"/>
              <w:jc w:val="both"/>
              <w:rPr>
                <w:rFonts w:eastAsia="Times New Roman" w:cstheme="minorHAnsi"/>
                <w:b/>
                <w:lang w:eastAsia="ar-SA"/>
              </w:rPr>
            </w:pPr>
          </w:p>
          <w:p w14:paraId="3D3890F7" w14:textId="77777777" w:rsidR="0040650C" w:rsidRPr="009E733F" w:rsidRDefault="0040650C" w:rsidP="006E2CA2">
            <w:pPr>
              <w:widowControl w:val="0"/>
              <w:suppressAutoHyphens/>
              <w:autoSpaceDE w:val="0"/>
              <w:jc w:val="both"/>
              <w:rPr>
                <w:rFonts w:eastAsia="Times New Roman" w:cstheme="minorHAnsi"/>
                <w:b/>
                <w:lang w:eastAsia="ar-SA"/>
              </w:rPr>
            </w:pPr>
          </w:p>
          <w:p w14:paraId="3E1E2494" w14:textId="2A3DB5AA" w:rsidR="0040650C" w:rsidRPr="009E733F" w:rsidRDefault="0040650C" w:rsidP="006E2CA2">
            <w:pPr>
              <w:widowControl w:val="0"/>
              <w:suppressAutoHyphens/>
              <w:autoSpaceDE w:val="0"/>
              <w:jc w:val="both"/>
              <w:rPr>
                <w:rFonts w:eastAsia="Times New Roman" w:cstheme="minorHAnsi"/>
                <w:b/>
                <w:lang w:eastAsia="ar-SA"/>
              </w:rPr>
            </w:pPr>
            <w:r w:rsidRPr="009E733F">
              <w:rPr>
                <w:rFonts w:eastAsia="Times New Roman" w:cstheme="minorHAnsi"/>
                <w:b/>
                <w:lang w:eastAsia="ar-SA"/>
              </w:rPr>
              <w:t xml:space="preserve">Experiencia </w:t>
            </w:r>
            <w:r w:rsidR="004474B1">
              <w:rPr>
                <w:rFonts w:eastAsia="Times New Roman" w:cstheme="minorHAnsi"/>
                <w:b/>
                <w:lang w:eastAsia="ar-SA"/>
              </w:rPr>
              <w:t xml:space="preserve">en funciones directivas y/o </w:t>
            </w:r>
            <w:r w:rsidRPr="009E733F">
              <w:rPr>
                <w:rFonts w:eastAsia="Times New Roman" w:cstheme="minorHAnsi"/>
                <w:b/>
                <w:lang w:eastAsia="ar-SA"/>
              </w:rPr>
              <w:t>Jefatura</w:t>
            </w:r>
          </w:p>
        </w:tc>
        <w:tc>
          <w:tcPr>
            <w:tcW w:w="2319" w:type="dxa"/>
          </w:tcPr>
          <w:p w14:paraId="0C177BA1" w14:textId="3B28DD67" w:rsidR="0040650C" w:rsidRPr="009E733F" w:rsidRDefault="009D39FA" w:rsidP="009D39FA">
            <w:pPr>
              <w:widowControl w:val="0"/>
              <w:suppressAutoHyphens/>
              <w:autoSpaceDE w:val="0"/>
              <w:jc w:val="both"/>
              <w:rPr>
                <w:rFonts w:eastAsia="Times New Roman" w:cstheme="minorHAnsi"/>
                <w:lang w:eastAsia="ar-SA"/>
              </w:rPr>
            </w:pPr>
            <w:r w:rsidRPr="009E733F">
              <w:rPr>
                <w:rFonts w:cstheme="minorHAnsi"/>
              </w:rPr>
              <w:t xml:space="preserve">Experiencia superior a 5 años, en </w:t>
            </w:r>
            <w:r w:rsidR="004474B1">
              <w:rPr>
                <w:rFonts w:cstheme="minorHAnsi"/>
              </w:rPr>
              <w:t xml:space="preserve">roles </w:t>
            </w:r>
            <w:r w:rsidRPr="009E733F">
              <w:rPr>
                <w:rFonts w:cstheme="minorHAnsi"/>
              </w:rPr>
              <w:t>directivas y/o jefaturas</w:t>
            </w:r>
          </w:p>
        </w:tc>
        <w:tc>
          <w:tcPr>
            <w:tcW w:w="2320" w:type="dxa"/>
          </w:tcPr>
          <w:p w14:paraId="7BEE971E" w14:textId="77777777" w:rsidR="0040650C" w:rsidRPr="009E733F" w:rsidRDefault="0040650C" w:rsidP="006E2CA2">
            <w:pPr>
              <w:widowControl w:val="0"/>
              <w:suppressAutoHyphens/>
              <w:autoSpaceDE w:val="0"/>
              <w:jc w:val="both"/>
              <w:rPr>
                <w:rFonts w:eastAsia="Times New Roman" w:cstheme="minorHAnsi"/>
                <w:b/>
                <w:lang w:eastAsia="ar-SA"/>
              </w:rPr>
            </w:pPr>
          </w:p>
          <w:p w14:paraId="0B284C9E" w14:textId="77777777" w:rsidR="0040650C" w:rsidRPr="009E733F" w:rsidRDefault="0040650C" w:rsidP="006E2CA2">
            <w:pPr>
              <w:widowControl w:val="0"/>
              <w:suppressAutoHyphens/>
              <w:autoSpaceDE w:val="0"/>
              <w:jc w:val="both"/>
              <w:rPr>
                <w:rFonts w:eastAsia="Times New Roman" w:cstheme="minorHAnsi"/>
                <w:b/>
                <w:lang w:eastAsia="ar-SA"/>
              </w:rPr>
            </w:pPr>
            <w:r w:rsidRPr="009E733F">
              <w:rPr>
                <w:rFonts w:eastAsia="Times New Roman" w:cstheme="minorHAnsi"/>
                <w:b/>
                <w:lang w:eastAsia="ar-SA"/>
              </w:rPr>
              <w:t>100</w:t>
            </w:r>
          </w:p>
        </w:tc>
        <w:tc>
          <w:tcPr>
            <w:tcW w:w="2320" w:type="dxa"/>
            <w:vMerge w:val="restart"/>
          </w:tcPr>
          <w:p w14:paraId="24100079" w14:textId="77777777" w:rsidR="0040650C" w:rsidRPr="009E733F" w:rsidRDefault="0040650C" w:rsidP="006E2CA2">
            <w:pPr>
              <w:widowControl w:val="0"/>
              <w:suppressAutoHyphens/>
              <w:autoSpaceDE w:val="0"/>
              <w:jc w:val="both"/>
              <w:rPr>
                <w:rFonts w:eastAsia="Times New Roman" w:cstheme="minorHAnsi"/>
                <w:b/>
                <w:lang w:eastAsia="ar-SA"/>
              </w:rPr>
            </w:pPr>
          </w:p>
          <w:p w14:paraId="14EEE8D8" w14:textId="77777777" w:rsidR="0040650C" w:rsidRPr="009E733F" w:rsidRDefault="0040650C" w:rsidP="006E2CA2">
            <w:pPr>
              <w:widowControl w:val="0"/>
              <w:suppressAutoHyphens/>
              <w:autoSpaceDE w:val="0"/>
              <w:jc w:val="both"/>
              <w:rPr>
                <w:rFonts w:eastAsia="Times New Roman" w:cstheme="minorHAnsi"/>
                <w:b/>
                <w:lang w:eastAsia="ar-SA"/>
              </w:rPr>
            </w:pPr>
          </w:p>
          <w:p w14:paraId="2C675381" w14:textId="77777777" w:rsidR="0040650C" w:rsidRPr="009E733F" w:rsidRDefault="0040650C" w:rsidP="006E2CA2">
            <w:pPr>
              <w:widowControl w:val="0"/>
              <w:suppressAutoHyphens/>
              <w:autoSpaceDE w:val="0"/>
              <w:jc w:val="both"/>
              <w:rPr>
                <w:rFonts w:eastAsia="Times New Roman" w:cstheme="minorHAnsi"/>
                <w:b/>
                <w:lang w:eastAsia="ar-SA"/>
              </w:rPr>
            </w:pPr>
          </w:p>
          <w:p w14:paraId="12FB35B6" w14:textId="77777777" w:rsidR="0040650C" w:rsidRPr="009E733F" w:rsidRDefault="0040650C" w:rsidP="006E2CA2">
            <w:pPr>
              <w:widowControl w:val="0"/>
              <w:suppressAutoHyphens/>
              <w:autoSpaceDE w:val="0"/>
              <w:jc w:val="both"/>
              <w:rPr>
                <w:rFonts w:eastAsia="Times New Roman" w:cstheme="minorHAnsi"/>
                <w:b/>
                <w:lang w:eastAsia="ar-SA"/>
              </w:rPr>
            </w:pPr>
            <w:r w:rsidRPr="009E733F">
              <w:rPr>
                <w:rFonts w:eastAsia="Times New Roman" w:cstheme="minorHAnsi"/>
                <w:b/>
                <w:lang w:eastAsia="ar-SA"/>
              </w:rPr>
              <w:t>100 puntos</w:t>
            </w:r>
          </w:p>
        </w:tc>
      </w:tr>
      <w:tr w:rsidR="0040650C" w:rsidRPr="009E733F" w14:paraId="67D7FE90" w14:textId="77777777" w:rsidTr="008B34C4">
        <w:trPr>
          <w:trHeight w:val="632"/>
        </w:trPr>
        <w:tc>
          <w:tcPr>
            <w:tcW w:w="2319" w:type="dxa"/>
            <w:vMerge/>
          </w:tcPr>
          <w:p w14:paraId="514A1BE3" w14:textId="77777777" w:rsidR="0040650C" w:rsidRPr="009E733F" w:rsidRDefault="0040650C" w:rsidP="006E2CA2">
            <w:pPr>
              <w:widowControl w:val="0"/>
              <w:suppressAutoHyphens/>
              <w:autoSpaceDE w:val="0"/>
              <w:jc w:val="both"/>
              <w:rPr>
                <w:rFonts w:eastAsia="Times New Roman" w:cstheme="minorHAnsi"/>
                <w:b/>
                <w:lang w:eastAsia="ar-SA"/>
              </w:rPr>
            </w:pPr>
          </w:p>
        </w:tc>
        <w:tc>
          <w:tcPr>
            <w:tcW w:w="2319" w:type="dxa"/>
          </w:tcPr>
          <w:p w14:paraId="34C0E399" w14:textId="52A7D7E5" w:rsidR="0040650C" w:rsidRPr="009E733F" w:rsidRDefault="004474B1" w:rsidP="006E2CA2">
            <w:pPr>
              <w:widowControl w:val="0"/>
              <w:suppressAutoHyphens/>
              <w:autoSpaceDE w:val="0"/>
              <w:jc w:val="both"/>
              <w:rPr>
                <w:rFonts w:eastAsia="Times New Roman" w:cstheme="minorHAnsi"/>
                <w:lang w:eastAsia="ar-SA"/>
              </w:rPr>
            </w:pPr>
            <w:r>
              <w:rPr>
                <w:rFonts w:eastAsia="Times New Roman" w:cstheme="minorHAnsi"/>
                <w:lang w:eastAsia="ar-SA"/>
              </w:rPr>
              <w:t xml:space="preserve">Experiencia </w:t>
            </w:r>
            <w:r w:rsidR="0040650C" w:rsidRPr="009E733F">
              <w:rPr>
                <w:rFonts w:eastAsia="Times New Roman" w:cstheme="minorHAnsi"/>
                <w:lang w:eastAsia="ar-SA"/>
              </w:rPr>
              <w:t>entre 2 y 4 años</w:t>
            </w:r>
            <w:r w:rsidR="009D39FA" w:rsidRPr="009E733F">
              <w:rPr>
                <w:rFonts w:eastAsia="Times New Roman" w:cstheme="minorHAnsi"/>
                <w:lang w:eastAsia="ar-SA"/>
              </w:rPr>
              <w:t xml:space="preserve"> </w:t>
            </w:r>
            <w:r w:rsidR="009D39FA" w:rsidRPr="009E733F">
              <w:rPr>
                <w:rFonts w:cstheme="minorHAnsi"/>
              </w:rPr>
              <w:t xml:space="preserve">en </w:t>
            </w:r>
            <w:r>
              <w:rPr>
                <w:rFonts w:cstheme="minorHAnsi"/>
              </w:rPr>
              <w:t>roles</w:t>
            </w:r>
            <w:r w:rsidR="009D39FA" w:rsidRPr="009E733F">
              <w:rPr>
                <w:rFonts w:cstheme="minorHAnsi"/>
              </w:rPr>
              <w:t xml:space="preserve"> directivas y/o jefaturas</w:t>
            </w:r>
          </w:p>
        </w:tc>
        <w:tc>
          <w:tcPr>
            <w:tcW w:w="2320" w:type="dxa"/>
          </w:tcPr>
          <w:p w14:paraId="66E824DE" w14:textId="77777777" w:rsidR="0040650C" w:rsidRPr="009E733F" w:rsidRDefault="0040650C" w:rsidP="006E2CA2">
            <w:pPr>
              <w:widowControl w:val="0"/>
              <w:suppressAutoHyphens/>
              <w:autoSpaceDE w:val="0"/>
              <w:jc w:val="both"/>
              <w:rPr>
                <w:rFonts w:eastAsia="Times New Roman" w:cstheme="minorHAnsi"/>
                <w:b/>
                <w:lang w:eastAsia="ar-SA"/>
              </w:rPr>
            </w:pPr>
          </w:p>
          <w:p w14:paraId="72DB5301" w14:textId="56C6B7C1" w:rsidR="0040650C" w:rsidRPr="009E733F" w:rsidRDefault="002522DC" w:rsidP="006E2CA2">
            <w:pPr>
              <w:widowControl w:val="0"/>
              <w:suppressAutoHyphens/>
              <w:autoSpaceDE w:val="0"/>
              <w:jc w:val="both"/>
              <w:rPr>
                <w:rFonts w:eastAsia="Times New Roman" w:cstheme="minorHAnsi"/>
                <w:b/>
                <w:lang w:eastAsia="ar-SA"/>
              </w:rPr>
            </w:pPr>
            <w:r w:rsidRPr="009E733F">
              <w:rPr>
                <w:rFonts w:eastAsia="Times New Roman" w:cstheme="minorHAnsi"/>
                <w:b/>
                <w:lang w:eastAsia="ar-SA"/>
              </w:rPr>
              <w:t>50</w:t>
            </w:r>
          </w:p>
        </w:tc>
        <w:tc>
          <w:tcPr>
            <w:tcW w:w="2320" w:type="dxa"/>
            <w:vMerge/>
          </w:tcPr>
          <w:p w14:paraId="630C3EF4" w14:textId="77777777" w:rsidR="0040650C" w:rsidRPr="009E733F" w:rsidRDefault="0040650C" w:rsidP="006E2CA2">
            <w:pPr>
              <w:widowControl w:val="0"/>
              <w:suppressAutoHyphens/>
              <w:autoSpaceDE w:val="0"/>
              <w:jc w:val="both"/>
              <w:rPr>
                <w:rFonts w:eastAsia="Times New Roman" w:cstheme="minorHAnsi"/>
                <w:b/>
                <w:lang w:eastAsia="ar-SA"/>
              </w:rPr>
            </w:pPr>
          </w:p>
        </w:tc>
      </w:tr>
      <w:tr w:rsidR="0040650C" w:rsidRPr="009E733F" w14:paraId="002923E1" w14:textId="77777777" w:rsidTr="008B34C4">
        <w:trPr>
          <w:trHeight w:val="557"/>
        </w:trPr>
        <w:tc>
          <w:tcPr>
            <w:tcW w:w="2319" w:type="dxa"/>
            <w:vMerge/>
          </w:tcPr>
          <w:p w14:paraId="644DD80A" w14:textId="77777777" w:rsidR="0040650C" w:rsidRPr="009E733F" w:rsidRDefault="0040650C" w:rsidP="006E2CA2">
            <w:pPr>
              <w:widowControl w:val="0"/>
              <w:suppressAutoHyphens/>
              <w:autoSpaceDE w:val="0"/>
              <w:jc w:val="both"/>
              <w:rPr>
                <w:rFonts w:eastAsia="Times New Roman" w:cstheme="minorHAnsi"/>
                <w:b/>
                <w:lang w:eastAsia="ar-SA"/>
              </w:rPr>
            </w:pPr>
          </w:p>
        </w:tc>
        <w:tc>
          <w:tcPr>
            <w:tcW w:w="2319" w:type="dxa"/>
          </w:tcPr>
          <w:p w14:paraId="76B0EC1F" w14:textId="4504B862" w:rsidR="0040650C" w:rsidRPr="009E733F" w:rsidRDefault="0040650C" w:rsidP="006E2CA2">
            <w:pPr>
              <w:widowControl w:val="0"/>
              <w:suppressAutoHyphens/>
              <w:autoSpaceDE w:val="0"/>
              <w:jc w:val="both"/>
              <w:rPr>
                <w:rFonts w:eastAsia="Times New Roman" w:cstheme="minorHAnsi"/>
                <w:lang w:eastAsia="ar-SA"/>
              </w:rPr>
            </w:pPr>
            <w:r w:rsidRPr="009E733F">
              <w:rPr>
                <w:rFonts w:eastAsia="Times New Roman" w:cstheme="minorHAnsi"/>
                <w:lang w:eastAsia="ar-SA"/>
              </w:rPr>
              <w:t>Menos de 1 año</w:t>
            </w:r>
            <w:r w:rsidR="009D39FA" w:rsidRPr="009E733F">
              <w:rPr>
                <w:rFonts w:eastAsia="Times New Roman" w:cstheme="minorHAnsi"/>
                <w:lang w:eastAsia="ar-SA"/>
              </w:rPr>
              <w:t xml:space="preserve"> </w:t>
            </w:r>
            <w:r w:rsidR="009D39FA" w:rsidRPr="009E733F">
              <w:rPr>
                <w:rFonts w:cstheme="minorHAnsi"/>
              </w:rPr>
              <w:t xml:space="preserve">en </w:t>
            </w:r>
            <w:r w:rsidR="004474B1">
              <w:rPr>
                <w:rFonts w:cstheme="minorHAnsi"/>
              </w:rPr>
              <w:t>roles</w:t>
            </w:r>
            <w:r w:rsidR="009D39FA" w:rsidRPr="009E733F">
              <w:rPr>
                <w:rFonts w:cstheme="minorHAnsi"/>
              </w:rPr>
              <w:t xml:space="preserve"> directivas y/o jefaturas</w:t>
            </w:r>
          </w:p>
        </w:tc>
        <w:tc>
          <w:tcPr>
            <w:tcW w:w="2320" w:type="dxa"/>
          </w:tcPr>
          <w:p w14:paraId="7C5F497C" w14:textId="77777777" w:rsidR="0040650C" w:rsidRPr="009E733F" w:rsidRDefault="0040650C" w:rsidP="006E2CA2">
            <w:pPr>
              <w:widowControl w:val="0"/>
              <w:suppressAutoHyphens/>
              <w:autoSpaceDE w:val="0"/>
              <w:jc w:val="both"/>
              <w:rPr>
                <w:rFonts w:eastAsia="Times New Roman" w:cstheme="minorHAnsi"/>
                <w:b/>
                <w:lang w:eastAsia="ar-SA"/>
              </w:rPr>
            </w:pPr>
          </w:p>
          <w:p w14:paraId="6E930D5C" w14:textId="6B3B27F6" w:rsidR="0040650C" w:rsidRPr="009E733F" w:rsidRDefault="002522DC" w:rsidP="006E2CA2">
            <w:pPr>
              <w:widowControl w:val="0"/>
              <w:suppressAutoHyphens/>
              <w:autoSpaceDE w:val="0"/>
              <w:jc w:val="both"/>
              <w:rPr>
                <w:rFonts w:eastAsia="Times New Roman" w:cstheme="minorHAnsi"/>
                <w:b/>
                <w:lang w:eastAsia="ar-SA"/>
              </w:rPr>
            </w:pPr>
            <w:r w:rsidRPr="009E733F">
              <w:rPr>
                <w:rFonts w:eastAsia="Times New Roman" w:cstheme="minorHAnsi"/>
                <w:b/>
                <w:lang w:eastAsia="ar-SA"/>
              </w:rPr>
              <w:t>25</w:t>
            </w:r>
          </w:p>
        </w:tc>
        <w:tc>
          <w:tcPr>
            <w:tcW w:w="2320" w:type="dxa"/>
            <w:vMerge/>
          </w:tcPr>
          <w:p w14:paraId="1A74713E" w14:textId="77777777" w:rsidR="0040650C" w:rsidRPr="009E733F" w:rsidRDefault="0040650C" w:rsidP="006E2CA2">
            <w:pPr>
              <w:widowControl w:val="0"/>
              <w:suppressAutoHyphens/>
              <w:autoSpaceDE w:val="0"/>
              <w:jc w:val="both"/>
              <w:rPr>
                <w:rFonts w:eastAsia="Times New Roman" w:cstheme="minorHAnsi"/>
                <w:b/>
                <w:lang w:eastAsia="ar-SA"/>
              </w:rPr>
            </w:pPr>
          </w:p>
        </w:tc>
      </w:tr>
      <w:tr w:rsidR="0040650C" w:rsidRPr="009E733F" w14:paraId="3E74ABEE" w14:textId="77777777" w:rsidTr="008B34C4">
        <w:trPr>
          <w:trHeight w:val="361"/>
        </w:trPr>
        <w:tc>
          <w:tcPr>
            <w:tcW w:w="2319" w:type="dxa"/>
            <w:vMerge w:val="restart"/>
          </w:tcPr>
          <w:p w14:paraId="455225BC" w14:textId="77777777" w:rsidR="0040650C" w:rsidRPr="009E733F" w:rsidRDefault="0040650C" w:rsidP="006E2CA2">
            <w:pPr>
              <w:widowControl w:val="0"/>
              <w:suppressAutoHyphens/>
              <w:autoSpaceDE w:val="0"/>
              <w:jc w:val="both"/>
              <w:rPr>
                <w:rFonts w:eastAsia="Times New Roman" w:cstheme="minorHAnsi"/>
                <w:b/>
                <w:lang w:eastAsia="ar-SA"/>
              </w:rPr>
            </w:pPr>
          </w:p>
          <w:p w14:paraId="7B7E8392" w14:textId="77777777" w:rsidR="0040650C" w:rsidRPr="009E733F" w:rsidRDefault="0040650C" w:rsidP="006E2CA2">
            <w:pPr>
              <w:widowControl w:val="0"/>
              <w:suppressAutoHyphens/>
              <w:autoSpaceDE w:val="0"/>
              <w:jc w:val="both"/>
              <w:rPr>
                <w:rFonts w:eastAsia="Times New Roman" w:cstheme="minorHAnsi"/>
                <w:b/>
                <w:lang w:eastAsia="ar-SA"/>
              </w:rPr>
            </w:pPr>
          </w:p>
          <w:p w14:paraId="3F8A844E" w14:textId="77777777" w:rsidR="0040650C" w:rsidRPr="009E733F" w:rsidRDefault="0040650C" w:rsidP="006E2CA2">
            <w:pPr>
              <w:widowControl w:val="0"/>
              <w:suppressAutoHyphens/>
              <w:autoSpaceDE w:val="0"/>
              <w:jc w:val="both"/>
              <w:rPr>
                <w:rFonts w:eastAsia="Times New Roman" w:cstheme="minorHAnsi"/>
                <w:b/>
                <w:lang w:eastAsia="ar-SA"/>
              </w:rPr>
            </w:pPr>
          </w:p>
          <w:p w14:paraId="40027F60" w14:textId="77777777" w:rsidR="0040650C" w:rsidRPr="009E733F" w:rsidRDefault="0040650C" w:rsidP="006E2CA2">
            <w:pPr>
              <w:widowControl w:val="0"/>
              <w:suppressAutoHyphens/>
              <w:autoSpaceDE w:val="0"/>
              <w:jc w:val="both"/>
              <w:rPr>
                <w:rFonts w:eastAsia="Times New Roman" w:cstheme="minorHAnsi"/>
                <w:b/>
                <w:lang w:eastAsia="ar-SA"/>
              </w:rPr>
            </w:pPr>
          </w:p>
          <w:p w14:paraId="3ADD53F3" w14:textId="77777777" w:rsidR="0040650C" w:rsidRPr="009E733F" w:rsidRDefault="0040650C" w:rsidP="006E2CA2">
            <w:pPr>
              <w:widowControl w:val="0"/>
              <w:suppressAutoHyphens/>
              <w:autoSpaceDE w:val="0"/>
              <w:jc w:val="both"/>
              <w:rPr>
                <w:rFonts w:eastAsia="Times New Roman" w:cstheme="minorHAnsi"/>
                <w:b/>
                <w:lang w:eastAsia="ar-SA"/>
              </w:rPr>
            </w:pPr>
            <w:r w:rsidRPr="009E733F">
              <w:rPr>
                <w:rFonts w:eastAsia="Times New Roman" w:cstheme="minorHAnsi"/>
                <w:b/>
                <w:lang w:eastAsia="ar-SA"/>
              </w:rPr>
              <w:t>Experiencia en la Administración Municipal y en la Administración Publica</w:t>
            </w:r>
          </w:p>
        </w:tc>
        <w:tc>
          <w:tcPr>
            <w:tcW w:w="2319" w:type="dxa"/>
          </w:tcPr>
          <w:p w14:paraId="57EA7575" w14:textId="66054D17" w:rsidR="0040650C" w:rsidRPr="009E733F" w:rsidRDefault="0040650C" w:rsidP="006E2CA2">
            <w:pPr>
              <w:widowControl w:val="0"/>
              <w:suppressAutoHyphens/>
              <w:autoSpaceDE w:val="0"/>
              <w:jc w:val="both"/>
              <w:rPr>
                <w:rFonts w:eastAsia="Times New Roman" w:cstheme="minorHAnsi"/>
                <w:lang w:eastAsia="ar-SA"/>
              </w:rPr>
            </w:pPr>
            <w:r w:rsidRPr="009E733F">
              <w:rPr>
                <w:rFonts w:eastAsia="Times New Roman" w:cstheme="minorHAnsi"/>
                <w:lang w:eastAsia="ar-SA"/>
              </w:rPr>
              <w:t>Más de 8 años experiencia ámbito municipal</w:t>
            </w:r>
            <w:r w:rsidR="009D39FA" w:rsidRPr="009E733F">
              <w:rPr>
                <w:rFonts w:eastAsia="Times New Roman" w:cstheme="minorHAnsi"/>
                <w:lang w:eastAsia="ar-SA"/>
              </w:rPr>
              <w:t>.</w:t>
            </w:r>
          </w:p>
        </w:tc>
        <w:tc>
          <w:tcPr>
            <w:tcW w:w="2320" w:type="dxa"/>
          </w:tcPr>
          <w:p w14:paraId="58A8DDB9" w14:textId="77777777" w:rsidR="0040650C" w:rsidRPr="009E733F" w:rsidRDefault="0040650C" w:rsidP="006E2CA2">
            <w:pPr>
              <w:widowControl w:val="0"/>
              <w:suppressAutoHyphens/>
              <w:autoSpaceDE w:val="0"/>
              <w:jc w:val="both"/>
              <w:rPr>
                <w:rFonts w:eastAsia="Times New Roman" w:cstheme="minorHAnsi"/>
                <w:b/>
                <w:lang w:eastAsia="ar-SA"/>
              </w:rPr>
            </w:pPr>
          </w:p>
          <w:p w14:paraId="614EE257" w14:textId="77777777" w:rsidR="0040650C" w:rsidRPr="009E733F" w:rsidRDefault="0040650C" w:rsidP="006E2CA2">
            <w:pPr>
              <w:widowControl w:val="0"/>
              <w:suppressAutoHyphens/>
              <w:autoSpaceDE w:val="0"/>
              <w:jc w:val="both"/>
              <w:rPr>
                <w:rFonts w:eastAsia="Times New Roman" w:cstheme="minorHAnsi"/>
                <w:b/>
                <w:lang w:eastAsia="ar-SA"/>
              </w:rPr>
            </w:pPr>
            <w:r w:rsidRPr="009E733F">
              <w:rPr>
                <w:rFonts w:eastAsia="Times New Roman" w:cstheme="minorHAnsi"/>
                <w:b/>
                <w:lang w:eastAsia="ar-SA"/>
              </w:rPr>
              <w:t>100</w:t>
            </w:r>
          </w:p>
        </w:tc>
        <w:tc>
          <w:tcPr>
            <w:tcW w:w="2320" w:type="dxa"/>
            <w:vMerge w:val="restart"/>
          </w:tcPr>
          <w:p w14:paraId="2A4DFF2B" w14:textId="77777777" w:rsidR="0040650C" w:rsidRPr="009E733F" w:rsidRDefault="0040650C" w:rsidP="006E2CA2">
            <w:pPr>
              <w:widowControl w:val="0"/>
              <w:suppressAutoHyphens/>
              <w:autoSpaceDE w:val="0"/>
              <w:jc w:val="both"/>
              <w:rPr>
                <w:rFonts w:eastAsia="Times New Roman" w:cstheme="minorHAnsi"/>
                <w:b/>
                <w:lang w:eastAsia="ar-SA"/>
              </w:rPr>
            </w:pPr>
          </w:p>
          <w:p w14:paraId="0D42ED1D" w14:textId="77777777" w:rsidR="0040650C" w:rsidRPr="009E733F" w:rsidRDefault="0040650C" w:rsidP="006E2CA2">
            <w:pPr>
              <w:widowControl w:val="0"/>
              <w:suppressAutoHyphens/>
              <w:autoSpaceDE w:val="0"/>
              <w:jc w:val="both"/>
              <w:rPr>
                <w:rFonts w:eastAsia="Times New Roman" w:cstheme="minorHAnsi"/>
                <w:b/>
                <w:lang w:eastAsia="ar-SA"/>
              </w:rPr>
            </w:pPr>
          </w:p>
          <w:p w14:paraId="5B8F38DE" w14:textId="77777777" w:rsidR="0040650C" w:rsidRPr="009E733F" w:rsidRDefault="0040650C" w:rsidP="006E2CA2">
            <w:pPr>
              <w:widowControl w:val="0"/>
              <w:suppressAutoHyphens/>
              <w:autoSpaceDE w:val="0"/>
              <w:jc w:val="both"/>
              <w:rPr>
                <w:rFonts w:eastAsia="Times New Roman" w:cstheme="minorHAnsi"/>
                <w:b/>
                <w:lang w:eastAsia="ar-SA"/>
              </w:rPr>
            </w:pPr>
          </w:p>
          <w:p w14:paraId="2085737E" w14:textId="77777777" w:rsidR="0040650C" w:rsidRPr="009E733F" w:rsidRDefault="0040650C" w:rsidP="006E2CA2">
            <w:pPr>
              <w:widowControl w:val="0"/>
              <w:suppressAutoHyphens/>
              <w:autoSpaceDE w:val="0"/>
              <w:jc w:val="both"/>
              <w:rPr>
                <w:rFonts w:eastAsia="Times New Roman" w:cstheme="minorHAnsi"/>
                <w:b/>
                <w:lang w:eastAsia="ar-SA"/>
              </w:rPr>
            </w:pPr>
          </w:p>
          <w:p w14:paraId="3AAC7041" w14:textId="77777777" w:rsidR="0040650C" w:rsidRPr="009E733F" w:rsidRDefault="0040650C" w:rsidP="006E2CA2">
            <w:pPr>
              <w:widowControl w:val="0"/>
              <w:suppressAutoHyphens/>
              <w:autoSpaceDE w:val="0"/>
              <w:jc w:val="both"/>
              <w:rPr>
                <w:rFonts w:eastAsia="Times New Roman" w:cstheme="minorHAnsi"/>
                <w:b/>
                <w:lang w:eastAsia="ar-SA"/>
              </w:rPr>
            </w:pPr>
          </w:p>
          <w:p w14:paraId="045B5265" w14:textId="77777777" w:rsidR="0040650C" w:rsidRPr="009E733F" w:rsidRDefault="0040650C" w:rsidP="006E2CA2">
            <w:pPr>
              <w:widowControl w:val="0"/>
              <w:suppressAutoHyphens/>
              <w:autoSpaceDE w:val="0"/>
              <w:jc w:val="both"/>
              <w:rPr>
                <w:rFonts w:eastAsia="Times New Roman" w:cstheme="minorHAnsi"/>
                <w:b/>
                <w:lang w:eastAsia="ar-SA"/>
              </w:rPr>
            </w:pPr>
            <w:r w:rsidRPr="009E733F">
              <w:rPr>
                <w:rFonts w:eastAsia="Times New Roman" w:cstheme="minorHAnsi"/>
                <w:b/>
                <w:lang w:eastAsia="ar-SA"/>
              </w:rPr>
              <w:t xml:space="preserve">100 </w:t>
            </w:r>
            <w:proofErr w:type="gramStart"/>
            <w:r w:rsidRPr="009E733F">
              <w:rPr>
                <w:rFonts w:eastAsia="Times New Roman" w:cstheme="minorHAnsi"/>
                <w:b/>
                <w:lang w:eastAsia="ar-SA"/>
              </w:rPr>
              <w:t>Puntos</w:t>
            </w:r>
            <w:proofErr w:type="gramEnd"/>
          </w:p>
        </w:tc>
      </w:tr>
      <w:tr w:rsidR="0040650C" w:rsidRPr="009E733F" w14:paraId="6BB0DE95" w14:textId="77777777" w:rsidTr="008B34C4">
        <w:trPr>
          <w:trHeight w:val="407"/>
        </w:trPr>
        <w:tc>
          <w:tcPr>
            <w:tcW w:w="2319" w:type="dxa"/>
            <w:vMerge/>
          </w:tcPr>
          <w:p w14:paraId="1CF4AEFE" w14:textId="77777777" w:rsidR="0040650C" w:rsidRPr="009E733F" w:rsidRDefault="0040650C" w:rsidP="006E2CA2">
            <w:pPr>
              <w:widowControl w:val="0"/>
              <w:suppressAutoHyphens/>
              <w:autoSpaceDE w:val="0"/>
              <w:jc w:val="both"/>
              <w:rPr>
                <w:rFonts w:eastAsia="Times New Roman" w:cstheme="minorHAnsi"/>
                <w:b/>
                <w:lang w:eastAsia="ar-SA"/>
              </w:rPr>
            </w:pPr>
          </w:p>
        </w:tc>
        <w:tc>
          <w:tcPr>
            <w:tcW w:w="2319" w:type="dxa"/>
          </w:tcPr>
          <w:p w14:paraId="71E9FE78" w14:textId="77777777" w:rsidR="0040650C" w:rsidRPr="009E733F" w:rsidRDefault="0040650C" w:rsidP="006E2CA2">
            <w:pPr>
              <w:widowControl w:val="0"/>
              <w:suppressAutoHyphens/>
              <w:autoSpaceDE w:val="0"/>
              <w:jc w:val="both"/>
              <w:rPr>
                <w:rFonts w:eastAsia="Times New Roman" w:cstheme="minorHAnsi"/>
                <w:lang w:eastAsia="ar-SA"/>
              </w:rPr>
            </w:pPr>
            <w:r w:rsidRPr="009E733F">
              <w:rPr>
                <w:rFonts w:eastAsia="Times New Roman" w:cstheme="minorHAnsi"/>
                <w:lang w:eastAsia="ar-SA"/>
              </w:rPr>
              <w:t>Menos de 8 años de experiencia ámbito municipal</w:t>
            </w:r>
          </w:p>
        </w:tc>
        <w:tc>
          <w:tcPr>
            <w:tcW w:w="2320" w:type="dxa"/>
          </w:tcPr>
          <w:p w14:paraId="38D42446" w14:textId="77777777" w:rsidR="0040650C" w:rsidRPr="009E733F" w:rsidRDefault="0040650C" w:rsidP="006E2CA2">
            <w:pPr>
              <w:widowControl w:val="0"/>
              <w:suppressAutoHyphens/>
              <w:autoSpaceDE w:val="0"/>
              <w:jc w:val="both"/>
              <w:rPr>
                <w:rFonts w:eastAsia="Times New Roman" w:cstheme="minorHAnsi"/>
                <w:b/>
                <w:lang w:eastAsia="ar-SA"/>
              </w:rPr>
            </w:pPr>
          </w:p>
          <w:p w14:paraId="3D8073D0" w14:textId="42F96101" w:rsidR="0040650C" w:rsidRPr="009E733F" w:rsidRDefault="002522DC" w:rsidP="006E2CA2">
            <w:pPr>
              <w:widowControl w:val="0"/>
              <w:suppressAutoHyphens/>
              <w:autoSpaceDE w:val="0"/>
              <w:jc w:val="both"/>
              <w:rPr>
                <w:rFonts w:eastAsia="Times New Roman" w:cstheme="minorHAnsi"/>
                <w:b/>
                <w:lang w:eastAsia="ar-SA"/>
              </w:rPr>
            </w:pPr>
            <w:r w:rsidRPr="009E733F">
              <w:rPr>
                <w:rFonts w:eastAsia="Times New Roman" w:cstheme="minorHAnsi"/>
                <w:b/>
                <w:lang w:eastAsia="ar-SA"/>
              </w:rPr>
              <w:t>50</w:t>
            </w:r>
          </w:p>
        </w:tc>
        <w:tc>
          <w:tcPr>
            <w:tcW w:w="2320" w:type="dxa"/>
            <w:vMerge/>
          </w:tcPr>
          <w:p w14:paraId="03E7B900" w14:textId="77777777" w:rsidR="0040650C" w:rsidRPr="009E733F" w:rsidRDefault="0040650C" w:rsidP="006E2CA2">
            <w:pPr>
              <w:widowControl w:val="0"/>
              <w:suppressAutoHyphens/>
              <w:autoSpaceDE w:val="0"/>
              <w:jc w:val="both"/>
              <w:rPr>
                <w:rFonts w:eastAsia="Times New Roman" w:cstheme="minorHAnsi"/>
                <w:b/>
                <w:lang w:eastAsia="ar-SA"/>
              </w:rPr>
            </w:pPr>
          </w:p>
        </w:tc>
      </w:tr>
      <w:tr w:rsidR="0040650C" w:rsidRPr="009E733F" w14:paraId="2C8B367A" w14:textId="77777777" w:rsidTr="008B34C4">
        <w:trPr>
          <w:trHeight w:val="537"/>
        </w:trPr>
        <w:tc>
          <w:tcPr>
            <w:tcW w:w="2319" w:type="dxa"/>
            <w:vMerge/>
          </w:tcPr>
          <w:p w14:paraId="7B57F30F" w14:textId="77777777" w:rsidR="0040650C" w:rsidRPr="009E733F" w:rsidRDefault="0040650C" w:rsidP="006E2CA2">
            <w:pPr>
              <w:widowControl w:val="0"/>
              <w:suppressAutoHyphens/>
              <w:autoSpaceDE w:val="0"/>
              <w:jc w:val="both"/>
              <w:rPr>
                <w:rFonts w:eastAsia="Times New Roman" w:cstheme="minorHAnsi"/>
                <w:b/>
                <w:lang w:eastAsia="ar-SA"/>
              </w:rPr>
            </w:pPr>
          </w:p>
        </w:tc>
        <w:tc>
          <w:tcPr>
            <w:tcW w:w="2319" w:type="dxa"/>
          </w:tcPr>
          <w:p w14:paraId="78148D3E" w14:textId="24F6A7BE" w:rsidR="0040650C" w:rsidRPr="009E733F" w:rsidRDefault="004474B1" w:rsidP="006E2CA2">
            <w:pPr>
              <w:widowControl w:val="0"/>
              <w:suppressAutoHyphens/>
              <w:autoSpaceDE w:val="0"/>
              <w:jc w:val="both"/>
              <w:rPr>
                <w:rFonts w:eastAsia="Times New Roman" w:cstheme="minorHAnsi"/>
                <w:lang w:eastAsia="ar-SA"/>
              </w:rPr>
            </w:pPr>
            <w:r w:rsidRPr="009E733F">
              <w:rPr>
                <w:rFonts w:eastAsia="Times New Roman" w:cstheme="minorHAnsi"/>
                <w:lang w:eastAsia="ar-SA"/>
              </w:rPr>
              <w:t>Más de</w:t>
            </w:r>
            <w:r w:rsidR="0040650C" w:rsidRPr="009E733F">
              <w:rPr>
                <w:rFonts w:eastAsia="Times New Roman" w:cstheme="minorHAnsi"/>
                <w:lang w:eastAsia="ar-SA"/>
              </w:rPr>
              <w:t xml:space="preserve"> 5 años de experiencia en la Administración Publica</w:t>
            </w:r>
          </w:p>
          <w:p w14:paraId="477B7B09" w14:textId="77777777" w:rsidR="0040650C" w:rsidRPr="009E733F" w:rsidRDefault="0040650C" w:rsidP="006E2CA2">
            <w:pPr>
              <w:widowControl w:val="0"/>
              <w:suppressAutoHyphens/>
              <w:autoSpaceDE w:val="0"/>
              <w:jc w:val="both"/>
              <w:rPr>
                <w:rFonts w:eastAsia="Times New Roman" w:cstheme="minorHAnsi"/>
                <w:lang w:eastAsia="ar-SA"/>
              </w:rPr>
            </w:pPr>
          </w:p>
        </w:tc>
        <w:tc>
          <w:tcPr>
            <w:tcW w:w="2320" w:type="dxa"/>
          </w:tcPr>
          <w:p w14:paraId="672BD751" w14:textId="77777777" w:rsidR="0040650C" w:rsidRPr="009E733F" w:rsidRDefault="0040650C" w:rsidP="006E2CA2">
            <w:pPr>
              <w:widowControl w:val="0"/>
              <w:suppressAutoHyphens/>
              <w:autoSpaceDE w:val="0"/>
              <w:jc w:val="both"/>
              <w:rPr>
                <w:rFonts w:eastAsia="Times New Roman" w:cstheme="minorHAnsi"/>
                <w:b/>
                <w:lang w:eastAsia="ar-SA"/>
              </w:rPr>
            </w:pPr>
          </w:p>
          <w:p w14:paraId="17F03078" w14:textId="74409B1F" w:rsidR="0040650C" w:rsidRPr="009E733F" w:rsidRDefault="002522DC" w:rsidP="006E2CA2">
            <w:pPr>
              <w:widowControl w:val="0"/>
              <w:suppressAutoHyphens/>
              <w:autoSpaceDE w:val="0"/>
              <w:jc w:val="both"/>
              <w:rPr>
                <w:rFonts w:eastAsia="Times New Roman" w:cstheme="minorHAnsi"/>
                <w:b/>
                <w:lang w:eastAsia="ar-SA"/>
              </w:rPr>
            </w:pPr>
            <w:r w:rsidRPr="009E733F">
              <w:rPr>
                <w:rFonts w:eastAsia="Times New Roman" w:cstheme="minorHAnsi"/>
                <w:b/>
                <w:lang w:eastAsia="ar-SA"/>
              </w:rPr>
              <w:t>25</w:t>
            </w:r>
          </w:p>
          <w:p w14:paraId="7480309A" w14:textId="77777777" w:rsidR="0040650C" w:rsidRPr="009E733F" w:rsidRDefault="0040650C" w:rsidP="006E2CA2">
            <w:pPr>
              <w:widowControl w:val="0"/>
              <w:suppressAutoHyphens/>
              <w:autoSpaceDE w:val="0"/>
              <w:jc w:val="both"/>
              <w:rPr>
                <w:rFonts w:eastAsia="Times New Roman" w:cstheme="minorHAnsi"/>
                <w:b/>
                <w:lang w:eastAsia="ar-SA"/>
              </w:rPr>
            </w:pPr>
          </w:p>
          <w:p w14:paraId="74D568F2" w14:textId="77777777" w:rsidR="0040650C" w:rsidRPr="009E733F" w:rsidRDefault="0040650C" w:rsidP="006E2CA2">
            <w:pPr>
              <w:widowControl w:val="0"/>
              <w:suppressAutoHyphens/>
              <w:autoSpaceDE w:val="0"/>
              <w:jc w:val="both"/>
              <w:rPr>
                <w:rFonts w:eastAsia="Times New Roman" w:cstheme="minorHAnsi"/>
                <w:b/>
                <w:lang w:eastAsia="ar-SA"/>
              </w:rPr>
            </w:pPr>
          </w:p>
        </w:tc>
        <w:tc>
          <w:tcPr>
            <w:tcW w:w="2320" w:type="dxa"/>
            <w:vMerge/>
          </w:tcPr>
          <w:p w14:paraId="3A28066C" w14:textId="77777777" w:rsidR="0040650C" w:rsidRPr="009E733F" w:rsidRDefault="0040650C" w:rsidP="006E2CA2">
            <w:pPr>
              <w:widowControl w:val="0"/>
              <w:suppressAutoHyphens/>
              <w:autoSpaceDE w:val="0"/>
              <w:jc w:val="both"/>
              <w:rPr>
                <w:rFonts w:eastAsia="Times New Roman" w:cstheme="minorHAnsi"/>
                <w:b/>
                <w:lang w:eastAsia="ar-SA"/>
              </w:rPr>
            </w:pPr>
          </w:p>
        </w:tc>
      </w:tr>
      <w:tr w:rsidR="0040650C" w:rsidRPr="009E733F" w14:paraId="0DB02813" w14:textId="77777777" w:rsidTr="008B34C4">
        <w:trPr>
          <w:trHeight w:val="602"/>
        </w:trPr>
        <w:tc>
          <w:tcPr>
            <w:tcW w:w="2319" w:type="dxa"/>
            <w:vMerge/>
          </w:tcPr>
          <w:p w14:paraId="73B5A69B" w14:textId="77777777" w:rsidR="0040650C" w:rsidRPr="009E733F" w:rsidRDefault="0040650C" w:rsidP="006E2CA2">
            <w:pPr>
              <w:widowControl w:val="0"/>
              <w:suppressAutoHyphens/>
              <w:autoSpaceDE w:val="0"/>
              <w:jc w:val="both"/>
              <w:rPr>
                <w:rFonts w:eastAsia="Times New Roman" w:cstheme="minorHAnsi"/>
                <w:b/>
                <w:lang w:eastAsia="ar-SA"/>
              </w:rPr>
            </w:pPr>
          </w:p>
        </w:tc>
        <w:tc>
          <w:tcPr>
            <w:tcW w:w="2319" w:type="dxa"/>
          </w:tcPr>
          <w:p w14:paraId="1AC582AB" w14:textId="77777777" w:rsidR="0040650C" w:rsidRPr="009E733F" w:rsidRDefault="0040650C" w:rsidP="006E2CA2">
            <w:pPr>
              <w:widowControl w:val="0"/>
              <w:suppressAutoHyphens/>
              <w:autoSpaceDE w:val="0"/>
              <w:jc w:val="both"/>
              <w:rPr>
                <w:rFonts w:eastAsia="Times New Roman" w:cstheme="minorHAnsi"/>
                <w:lang w:eastAsia="ar-SA"/>
              </w:rPr>
            </w:pPr>
            <w:r w:rsidRPr="009E733F">
              <w:rPr>
                <w:rFonts w:eastAsia="Times New Roman" w:cstheme="minorHAnsi"/>
                <w:lang w:eastAsia="ar-SA"/>
              </w:rPr>
              <w:t>Menos de 5 años de experiencia publica o nula experiencia Publica</w:t>
            </w:r>
          </w:p>
        </w:tc>
        <w:tc>
          <w:tcPr>
            <w:tcW w:w="2320" w:type="dxa"/>
          </w:tcPr>
          <w:p w14:paraId="2632A56D" w14:textId="77777777" w:rsidR="0040650C" w:rsidRPr="009E733F" w:rsidRDefault="0040650C" w:rsidP="006E2CA2">
            <w:pPr>
              <w:widowControl w:val="0"/>
              <w:suppressAutoHyphens/>
              <w:autoSpaceDE w:val="0"/>
              <w:jc w:val="both"/>
              <w:rPr>
                <w:rFonts w:eastAsia="Times New Roman" w:cstheme="minorHAnsi"/>
                <w:b/>
                <w:lang w:eastAsia="ar-SA"/>
              </w:rPr>
            </w:pPr>
          </w:p>
          <w:p w14:paraId="00010F22" w14:textId="77777777" w:rsidR="0040650C" w:rsidRPr="009E733F" w:rsidRDefault="0040650C" w:rsidP="006E2CA2">
            <w:pPr>
              <w:widowControl w:val="0"/>
              <w:suppressAutoHyphens/>
              <w:autoSpaceDE w:val="0"/>
              <w:jc w:val="both"/>
              <w:rPr>
                <w:rFonts w:eastAsia="Times New Roman" w:cstheme="minorHAnsi"/>
                <w:b/>
                <w:lang w:eastAsia="ar-SA"/>
              </w:rPr>
            </w:pPr>
            <w:r w:rsidRPr="009E733F">
              <w:rPr>
                <w:rFonts w:eastAsia="Times New Roman" w:cstheme="minorHAnsi"/>
                <w:b/>
                <w:lang w:eastAsia="ar-SA"/>
              </w:rPr>
              <w:t>0</w:t>
            </w:r>
          </w:p>
        </w:tc>
        <w:tc>
          <w:tcPr>
            <w:tcW w:w="2320" w:type="dxa"/>
            <w:vMerge/>
          </w:tcPr>
          <w:p w14:paraId="43AE383C" w14:textId="77777777" w:rsidR="0040650C" w:rsidRPr="009E733F" w:rsidRDefault="0040650C" w:rsidP="006E2CA2">
            <w:pPr>
              <w:widowControl w:val="0"/>
              <w:suppressAutoHyphens/>
              <w:autoSpaceDE w:val="0"/>
              <w:jc w:val="both"/>
              <w:rPr>
                <w:rFonts w:eastAsia="Times New Roman" w:cstheme="minorHAnsi"/>
                <w:b/>
                <w:lang w:eastAsia="ar-SA"/>
              </w:rPr>
            </w:pPr>
          </w:p>
        </w:tc>
      </w:tr>
      <w:bookmarkEnd w:id="1"/>
    </w:tbl>
    <w:p w14:paraId="39FE0CD0" w14:textId="77777777" w:rsidR="0040650C" w:rsidRPr="009E733F" w:rsidRDefault="0040650C" w:rsidP="006E2CA2">
      <w:pPr>
        <w:widowControl w:val="0"/>
        <w:suppressAutoHyphens/>
        <w:autoSpaceDE w:val="0"/>
        <w:spacing w:after="0" w:line="240" w:lineRule="auto"/>
        <w:jc w:val="both"/>
        <w:rPr>
          <w:rFonts w:eastAsia="Times New Roman" w:cstheme="minorHAnsi"/>
          <w:b/>
          <w:u w:val="single"/>
          <w:lang w:val="es-ES_tradnl" w:eastAsia="ar-SA"/>
        </w:rPr>
      </w:pPr>
    </w:p>
    <w:p w14:paraId="623E4BF8" w14:textId="245FC0CF" w:rsidR="0040650C" w:rsidRPr="009E733F" w:rsidRDefault="0040650C" w:rsidP="006E2CA2">
      <w:pPr>
        <w:widowControl w:val="0"/>
        <w:suppressAutoHyphens/>
        <w:autoSpaceDE w:val="0"/>
        <w:spacing w:after="0" w:line="240" w:lineRule="auto"/>
        <w:jc w:val="both"/>
        <w:rPr>
          <w:rFonts w:eastAsia="Times New Roman" w:cstheme="minorHAnsi"/>
          <w:b/>
          <w:u w:val="single"/>
          <w:lang w:val="es-ES_tradnl" w:eastAsia="ar-SA"/>
        </w:rPr>
      </w:pPr>
    </w:p>
    <w:p w14:paraId="02E6C505" w14:textId="77777777" w:rsidR="0040650C" w:rsidRPr="009E733F" w:rsidRDefault="0040650C" w:rsidP="006E2CA2">
      <w:pPr>
        <w:widowControl w:val="0"/>
        <w:numPr>
          <w:ilvl w:val="0"/>
          <w:numId w:val="4"/>
        </w:numPr>
        <w:suppressAutoHyphens/>
        <w:autoSpaceDE w:val="0"/>
        <w:spacing w:after="0" w:line="240" w:lineRule="auto"/>
        <w:jc w:val="both"/>
        <w:rPr>
          <w:rFonts w:eastAsia="Times New Roman" w:cstheme="minorHAnsi"/>
          <w:lang w:val="es-ES" w:eastAsia="ar-SA"/>
        </w:rPr>
      </w:pPr>
      <w:r w:rsidRPr="009E733F">
        <w:rPr>
          <w:rFonts w:eastAsia="Times New Roman" w:cstheme="minorHAnsi"/>
          <w:lang w:val="es-ES" w:eastAsia="ar-SA"/>
        </w:rPr>
        <w:t xml:space="preserve">Se computará como 1 año tiempos de 8 meses o más. Menos de 8 meses no será considerado.  </w:t>
      </w:r>
    </w:p>
    <w:p w14:paraId="6A21009E" w14:textId="551776C3" w:rsidR="0040650C" w:rsidRPr="009E733F" w:rsidRDefault="0040650C" w:rsidP="006E2CA2">
      <w:pPr>
        <w:widowControl w:val="0"/>
        <w:numPr>
          <w:ilvl w:val="0"/>
          <w:numId w:val="4"/>
        </w:numPr>
        <w:suppressAutoHyphens/>
        <w:autoSpaceDE w:val="0"/>
        <w:spacing w:after="0" w:line="240" w:lineRule="auto"/>
        <w:jc w:val="both"/>
        <w:rPr>
          <w:rFonts w:eastAsia="Times New Roman" w:cstheme="minorHAnsi"/>
          <w:lang w:val="es-ES" w:eastAsia="ar-SA"/>
        </w:rPr>
      </w:pPr>
      <w:r w:rsidRPr="009E733F">
        <w:rPr>
          <w:rFonts w:eastAsia="Times New Roman" w:cstheme="minorHAnsi"/>
          <w:lang w:val="es-ES" w:eastAsia="ar-SA"/>
        </w:rPr>
        <w:t>Los puntajes asignados a la categoría de experiencia tanto en la administración municipal como en la administración pública no son acumulables</w:t>
      </w:r>
      <w:r w:rsidR="00F04EEE">
        <w:rPr>
          <w:rFonts w:eastAsia="Times New Roman" w:cstheme="minorHAnsi"/>
          <w:lang w:val="es-ES" w:eastAsia="ar-SA"/>
        </w:rPr>
        <w:t>.</w:t>
      </w:r>
    </w:p>
    <w:p w14:paraId="0F21A943" w14:textId="77777777" w:rsidR="0040650C" w:rsidRPr="009E733F" w:rsidRDefault="0040650C" w:rsidP="006E2CA2">
      <w:pPr>
        <w:widowControl w:val="0"/>
        <w:numPr>
          <w:ilvl w:val="0"/>
          <w:numId w:val="4"/>
        </w:numPr>
        <w:suppressAutoHyphens/>
        <w:autoSpaceDE w:val="0"/>
        <w:spacing w:after="0" w:line="240" w:lineRule="auto"/>
        <w:jc w:val="both"/>
        <w:rPr>
          <w:rFonts w:eastAsia="Times New Roman" w:cstheme="minorHAnsi"/>
          <w:lang w:val="es-ES" w:eastAsia="ar-SA"/>
        </w:rPr>
      </w:pPr>
      <w:r w:rsidRPr="009E733F">
        <w:rPr>
          <w:rFonts w:eastAsia="Times New Roman" w:cstheme="minorHAnsi"/>
          <w:lang w:val="es-ES" w:eastAsia="ar-SA"/>
        </w:rPr>
        <w:t xml:space="preserve">Puntaje Factor Experiencia= ((Experiencia Jefatura * 0.5) + (Experiencia </w:t>
      </w:r>
      <w:proofErr w:type="spellStart"/>
      <w:r w:rsidRPr="009E733F">
        <w:rPr>
          <w:rFonts w:eastAsia="Times New Roman" w:cstheme="minorHAnsi"/>
          <w:lang w:val="es-ES" w:eastAsia="ar-SA"/>
        </w:rPr>
        <w:t>Adm</w:t>
      </w:r>
      <w:proofErr w:type="spellEnd"/>
      <w:r w:rsidRPr="009E733F">
        <w:rPr>
          <w:rFonts w:eastAsia="Times New Roman" w:cstheme="minorHAnsi"/>
          <w:lang w:val="es-ES" w:eastAsia="ar-SA"/>
        </w:rPr>
        <w:t xml:space="preserve">. Municipal y </w:t>
      </w:r>
      <w:proofErr w:type="spellStart"/>
      <w:r w:rsidRPr="009E733F">
        <w:rPr>
          <w:rFonts w:eastAsia="Times New Roman" w:cstheme="minorHAnsi"/>
          <w:lang w:val="es-ES" w:eastAsia="ar-SA"/>
        </w:rPr>
        <w:t>Adm</w:t>
      </w:r>
      <w:proofErr w:type="spellEnd"/>
      <w:r w:rsidRPr="009E733F">
        <w:rPr>
          <w:rFonts w:eastAsia="Times New Roman" w:cstheme="minorHAnsi"/>
          <w:lang w:val="es-ES" w:eastAsia="ar-SA"/>
        </w:rPr>
        <w:t>. Pública * 0.5)) * 0,4</w:t>
      </w:r>
    </w:p>
    <w:p w14:paraId="19671D20" w14:textId="0033FE05" w:rsidR="0040650C" w:rsidRDefault="0040650C" w:rsidP="006E2CA2">
      <w:pPr>
        <w:widowControl w:val="0"/>
        <w:numPr>
          <w:ilvl w:val="0"/>
          <w:numId w:val="4"/>
        </w:numPr>
        <w:suppressAutoHyphens/>
        <w:autoSpaceDE w:val="0"/>
        <w:spacing w:after="0" w:line="240" w:lineRule="auto"/>
        <w:jc w:val="both"/>
        <w:rPr>
          <w:rFonts w:eastAsia="Times New Roman" w:cstheme="minorHAnsi"/>
          <w:lang w:val="es-ES" w:eastAsia="ar-SA"/>
        </w:rPr>
      </w:pPr>
      <w:r w:rsidRPr="009E733F">
        <w:rPr>
          <w:rFonts w:eastAsia="Times New Roman" w:cstheme="minorHAnsi"/>
          <w:lang w:val="es-ES" w:eastAsia="ar-SA"/>
        </w:rPr>
        <w:t>Puntaje mínimo ponderado para pasar a siguiente etapa: 28 puntos</w:t>
      </w:r>
    </w:p>
    <w:p w14:paraId="65A4BDDC" w14:textId="7C149C07" w:rsidR="00F04EEE" w:rsidRDefault="00F04EEE" w:rsidP="00F04EEE">
      <w:pPr>
        <w:widowControl w:val="0"/>
        <w:suppressAutoHyphens/>
        <w:autoSpaceDE w:val="0"/>
        <w:spacing w:after="0" w:line="240" w:lineRule="auto"/>
        <w:jc w:val="both"/>
        <w:rPr>
          <w:rFonts w:eastAsia="Times New Roman" w:cstheme="minorHAnsi"/>
          <w:lang w:val="es-ES" w:eastAsia="ar-SA"/>
        </w:rPr>
      </w:pPr>
    </w:p>
    <w:p w14:paraId="3DB2B17A" w14:textId="77777777" w:rsidR="00F04EEE" w:rsidRPr="009E733F" w:rsidRDefault="00F04EEE" w:rsidP="00F04EEE">
      <w:pPr>
        <w:widowControl w:val="0"/>
        <w:suppressAutoHyphens/>
        <w:autoSpaceDE w:val="0"/>
        <w:spacing w:after="0" w:line="240" w:lineRule="auto"/>
        <w:jc w:val="both"/>
        <w:rPr>
          <w:rFonts w:eastAsia="Times New Roman" w:cstheme="minorHAnsi"/>
          <w:lang w:val="es-ES" w:eastAsia="ar-SA"/>
        </w:rPr>
      </w:pPr>
    </w:p>
    <w:p w14:paraId="23D5076E" w14:textId="77777777" w:rsidR="0040650C" w:rsidRPr="009E733F" w:rsidRDefault="0040650C" w:rsidP="006E2CA2">
      <w:pPr>
        <w:widowControl w:val="0"/>
        <w:suppressAutoHyphens/>
        <w:autoSpaceDE w:val="0"/>
        <w:spacing w:after="0" w:line="240" w:lineRule="auto"/>
        <w:jc w:val="both"/>
        <w:rPr>
          <w:rFonts w:eastAsia="Times New Roman" w:cstheme="minorHAnsi"/>
          <w:b/>
          <w:u w:val="single"/>
          <w:lang w:val="es-ES_tradnl" w:eastAsia="ar-SA"/>
        </w:rPr>
      </w:pPr>
    </w:p>
    <w:p w14:paraId="3E8AC048" w14:textId="77777777" w:rsidR="0040650C" w:rsidRPr="009E733F" w:rsidRDefault="0040650C" w:rsidP="006E2CA2">
      <w:pPr>
        <w:widowControl w:val="0"/>
        <w:tabs>
          <w:tab w:val="left" w:pos="-720"/>
        </w:tabs>
        <w:suppressAutoHyphens/>
        <w:autoSpaceDE w:val="0"/>
        <w:spacing w:after="0" w:line="240" w:lineRule="atLeast"/>
        <w:jc w:val="both"/>
        <w:rPr>
          <w:rFonts w:eastAsia="Times New Roman" w:cstheme="minorHAnsi"/>
          <w:lang w:val="es-ES_tradnl" w:eastAsia="ar-SA"/>
        </w:rPr>
      </w:pPr>
    </w:p>
    <w:p w14:paraId="6BFF6245" w14:textId="77777777" w:rsidR="0040650C" w:rsidRPr="009E733F" w:rsidRDefault="0040650C" w:rsidP="00F2641E">
      <w:pPr>
        <w:widowControl w:val="0"/>
        <w:pBdr>
          <w:top w:val="single" w:sz="4" w:space="1" w:color="auto"/>
          <w:left w:val="single" w:sz="4" w:space="4" w:color="auto"/>
          <w:bottom w:val="single" w:sz="4" w:space="1" w:color="auto"/>
          <w:right w:val="single" w:sz="4" w:space="4" w:color="auto"/>
        </w:pBdr>
        <w:tabs>
          <w:tab w:val="left" w:pos="-720"/>
        </w:tabs>
        <w:suppressAutoHyphens/>
        <w:autoSpaceDE w:val="0"/>
        <w:spacing w:after="0" w:line="240" w:lineRule="atLeast"/>
        <w:jc w:val="both"/>
        <w:rPr>
          <w:rFonts w:eastAsia="Times New Roman" w:cstheme="minorHAnsi"/>
          <w:b/>
          <w:bCs/>
          <w:lang w:val="es-ES" w:eastAsia="ar-SA"/>
        </w:rPr>
      </w:pPr>
      <w:r w:rsidRPr="009E733F">
        <w:rPr>
          <w:rFonts w:eastAsia="Times New Roman" w:cstheme="minorHAnsi"/>
          <w:b/>
          <w:bCs/>
          <w:lang w:val="es-ES_tradnl" w:eastAsia="ar-SA"/>
        </w:rPr>
        <w:t>Los postulantes que obtengan el puntaje de 60 puntos, del resultado de la sumatoria de los                                                                                                                                                                                                                                                                                                                                                                                                                                                                                                                                                                                                                                                                                                                                                                                                                                                                                                                                                                                                                                                                                                                                                                                                                                                                                                                                                                                                                                                                                                                                                                                                                                                                                                                                                                                                                                                                                                                                                                                                                                                                                                                                                                                                                                                                                               factores de estudio y experiencia laboral considerados en estas bases, pasarán al proceso de la entrevista virtual</w:t>
      </w:r>
    </w:p>
    <w:p w14:paraId="3F69E249" w14:textId="77777777" w:rsidR="0040650C" w:rsidRPr="009E733F" w:rsidRDefault="0040650C" w:rsidP="006E2CA2">
      <w:pPr>
        <w:widowControl w:val="0"/>
        <w:tabs>
          <w:tab w:val="left" w:pos="-720"/>
        </w:tabs>
        <w:suppressAutoHyphens/>
        <w:autoSpaceDE w:val="0"/>
        <w:spacing w:after="0" w:line="240" w:lineRule="atLeast"/>
        <w:jc w:val="both"/>
        <w:rPr>
          <w:rFonts w:eastAsia="Times New Roman" w:cstheme="minorHAnsi"/>
          <w:lang w:val="es-ES" w:eastAsia="ar-SA"/>
        </w:rPr>
      </w:pPr>
    </w:p>
    <w:p w14:paraId="3DFEEFCE" w14:textId="746B58D3" w:rsidR="00F2641E" w:rsidRPr="009E733F" w:rsidRDefault="00F2641E" w:rsidP="006E2CA2">
      <w:pPr>
        <w:widowControl w:val="0"/>
        <w:suppressAutoHyphens/>
        <w:autoSpaceDE w:val="0"/>
        <w:spacing w:after="0" w:line="240" w:lineRule="auto"/>
        <w:jc w:val="both"/>
        <w:rPr>
          <w:rFonts w:eastAsia="Times New Roman" w:cstheme="minorHAnsi"/>
          <w:b/>
          <w:lang w:val="es-ES_tradnl" w:eastAsia="ar-SA"/>
        </w:rPr>
      </w:pPr>
    </w:p>
    <w:p w14:paraId="553B7EF4" w14:textId="77777777" w:rsidR="009D39FA" w:rsidRPr="009E733F" w:rsidRDefault="009D39FA" w:rsidP="006E2CA2">
      <w:pPr>
        <w:widowControl w:val="0"/>
        <w:suppressAutoHyphens/>
        <w:autoSpaceDE w:val="0"/>
        <w:spacing w:after="0" w:line="240" w:lineRule="auto"/>
        <w:jc w:val="both"/>
        <w:rPr>
          <w:rFonts w:eastAsia="Times New Roman" w:cstheme="minorHAnsi"/>
          <w:b/>
          <w:lang w:val="es-ES_tradnl" w:eastAsia="ar-SA"/>
        </w:rPr>
      </w:pPr>
    </w:p>
    <w:p w14:paraId="0B9E12CB" w14:textId="56EA4FBB" w:rsidR="0040650C" w:rsidRPr="009E733F" w:rsidRDefault="0040650C" w:rsidP="006E2CA2">
      <w:pPr>
        <w:widowControl w:val="0"/>
        <w:suppressAutoHyphens/>
        <w:autoSpaceDE w:val="0"/>
        <w:spacing w:after="0" w:line="240" w:lineRule="auto"/>
        <w:jc w:val="both"/>
        <w:rPr>
          <w:rFonts w:eastAsia="Times New Roman" w:cstheme="minorHAnsi"/>
          <w:b/>
          <w:u w:val="single"/>
          <w:lang w:val="es-ES_tradnl" w:eastAsia="ar-SA"/>
        </w:rPr>
      </w:pPr>
      <w:r w:rsidRPr="009E733F">
        <w:rPr>
          <w:rFonts w:eastAsia="Times New Roman" w:cstheme="minorHAnsi"/>
          <w:b/>
          <w:lang w:val="es-ES_tradnl" w:eastAsia="ar-SA"/>
        </w:rPr>
        <w:t xml:space="preserve">C) </w:t>
      </w:r>
      <w:bookmarkStart w:id="2" w:name="_Hlk48409827"/>
      <w:r w:rsidRPr="009E733F">
        <w:rPr>
          <w:rFonts w:eastAsia="Times New Roman" w:cstheme="minorHAnsi"/>
          <w:b/>
          <w:u w:val="single"/>
          <w:lang w:val="es-ES_tradnl" w:eastAsia="ar-SA"/>
        </w:rPr>
        <w:t>FACTOR ENTREVISTA</w:t>
      </w:r>
      <w:r w:rsidR="004474B1">
        <w:rPr>
          <w:rFonts w:eastAsia="Times New Roman" w:cstheme="minorHAnsi"/>
          <w:b/>
          <w:u w:val="single"/>
          <w:lang w:val="es-ES_tradnl" w:eastAsia="ar-SA"/>
        </w:rPr>
        <w:t xml:space="preserve"> VIRTUAL APRECIACIÓN GLOBAL DEL CANDIDATO</w:t>
      </w:r>
      <w:r w:rsidRPr="009E733F">
        <w:rPr>
          <w:rFonts w:eastAsia="Times New Roman" w:cstheme="minorHAnsi"/>
          <w:b/>
          <w:u w:val="single"/>
          <w:lang w:val="es-ES_tradnl" w:eastAsia="ar-SA"/>
        </w:rPr>
        <w:t xml:space="preserve">  40% </w:t>
      </w:r>
    </w:p>
    <w:bookmarkEnd w:id="2"/>
    <w:p w14:paraId="4A439B49" w14:textId="77777777" w:rsidR="0040650C" w:rsidRPr="009E733F" w:rsidRDefault="0040650C" w:rsidP="006E2CA2">
      <w:pPr>
        <w:widowControl w:val="0"/>
        <w:suppressAutoHyphens/>
        <w:autoSpaceDE w:val="0"/>
        <w:spacing w:after="0" w:line="240" w:lineRule="auto"/>
        <w:jc w:val="both"/>
        <w:rPr>
          <w:rFonts w:eastAsia="Times New Roman" w:cstheme="minorHAnsi"/>
          <w:b/>
          <w:u w:val="single"/>
          <w:lang w:val="es-ES_tradnl" w:eastAsia="ar-SA"/>
        </w:rPr>
      </w:pPr>
    </w:p>
    <w:tbl>
      <w:tblPr>
        <w:tblStyle w:val="Tablaconcuadrcula"/>
        <w:tblW w:w="9734" w:type="dxa"/>
        <w:tblInd w:w="-147" w:type="dxa"/>
        <w:tblLook w:val="04A0" w:firstRow="1" w:lastRow="0" w:firstColumn="1" w:lastColumn="0" w:noHBand="0" w:noVBand="1"/>
      </w:tblPr>
      <w:tblGrid>
        <w:gridCol w:w="1985"/>
        <w:gridCol w:w="4961"/>
        <w:gridCol w:w="1418"/>
        <w:gridCol w:w="1370"/>
      </w:tblGrid>
      <w:tr w:rsidR="0040650C" w:rsidRPr="009E733F" w14:paraId="31B6DE2D" w14:textId="77777777" w:rsidTr="008B34C4">
        <w:tc>
          <w:tcPr>
            <w:tcW w:w="1985" w:type="dxa"/>
            <w:shd w:val="clear" w:color="auto" w:fill="FFFFFF" w:themeFill="background1"/>
          </w:tcPr>
          <w:p w14:paraId="1EA91970" w14:textId="66CC36BF" w:rsidR="0040650C" w:rsidRPr="009E733F" w:rsidRDefault="0040650C" w:rsidP="006E2CA2">
            <w:pPr>
              <w:widowControl w:val="0"/>
              <w:suppressAutoHyphens/>
              <w:autoSpaceDE w:val="0"/>
              <w:jc w:val="both"/>
              <w:rPr>
                <w:rFonts w:eastAsia="Times New Roman" w:cstheme="minorHAnsi"/>
                <w:b/>
                <w:lang w:val="es-ES" w:eastAsia="ar-SA"/>
              </w:rPr>
            </w:pPr>
            <w:bookmarkStart w:id="3" w:name="_Hlk47663418"/>
            <w:r w:rsidRPr="009E733F">
              <w:rPr>
                <w:rFonts w:eastAsia="Times New Roman" w:cstheme="minorHAnsi"/>
                <w:b/>
                <w:lang w:val="es-ES" w:eastAsia="ar-SA"/>
              </w:rPr>
              <w:t>Factor</w:t>
            </w:r>
            <w:r w:rsidR="009D39FA" w:rsidRPr="009E733F">
              <w:rPr>
                <w:rFonts w:eastAsia="Times New Roman" w:cstheme="minorHAnsi"/>
                <w:b/>
                <w:lang w:val="es-ES" w:eastAsia="ar-SA"/>
              </w:rPr>
              <w:t xml:space="preserve"> Apreciación Global del candidato</w:t>
            </w:r>
          </w:p>
        </w:tc>
        <w:tc>
          <w:tcPr>
            <w:tcW w:w="4961" w:type="dxa"/>
            <w:shd w:val="clear" w:color="auto" w:fill="FFFFFF" w:themeFill="background1"/>
          </w:tcPr>
          <w:p w14:paraId="58418FF7" w14:textId="77777777" w:rsidR="0040650C" w:rsidRPr="009E733F" w:rsidRDefault="0040650C" w:rsidP="006E2CA2">
            <w:pPr>
              <w:widowControl w:val="0"/>
              <w:suppressAutoHyphens/>
              <w:autoSpaceDE w:val="0"/>
              <w:jc w:val="both"/>
              <w:rPr>
                <w:rFonts w:eastAsia="Times New Roman" w:cstheme="minorHAnsi"/>
                <w:b/>
                <w:lang w:val="es-ES" w:eastAsia="ar-SA"/>
              </w:rPr>
            </w:pPr>
            <w:r w:rsidRPr="009E733F">
              <w:rPr>
                <w:rFonts w:eastAsia="Times New Roman" w:cstheme="minorHAnsi"/>
                <w:b/>
                <w:lang w:val="es-ES" w:eastAsia="ar-SA"/>
              </w:rPr>
              <w:t>Descripción</w:t>
            </w:r>
          </w:p>
        </w:tc>
        <w:tc>
          <w:tcPr>
            <w:tcW w:w="1418" w:type="dxa"/>
            <w:shd w:val="clear" w:color="auto" w:fill="FFFFFF" w:themeFill="background1"/>
          </w:tcPr>
          <w:p w14:paraId="663CCBFF" w14:textId="77777777" w:rsidR="0040650C" w:rsidRPr="009E733F" w:rsidRDefault="0040650C" w:rsidP="006E2CA2">
            <w:pPr>
              <w:widowControl w:val="0"/>
              <w:suppressAutoHyphens/>
              <w:autoSpaceDE w:val="0"/>
              <w:jc w:val="both"/>
              <w:rPr>
                <w:rFonts w:eastAsia="Times New Roman" w:cstheme="minorHAnsi"/>
                <w:b/>
                <w:lang w:val="es-ES" w:eastAsia="ar-SA"/>
              </w:rPr>
            </w:pPr>
            <w:r w:rsidRPr="009E733F">
              <w:rPr>
                <w:rFonts w:eastAsia="Times New Roman" w:cstheme="minorHAnsi"/>
                <w:b/>
                <w:lang w:val="es-ES" w:eastAsia="ar-SA"/>
              </w:rPr>
              <w:t>Puntaje</w:t>
            </w:r>
          </w:p>
        </w:tc>
        <w:tc>
          <w:tcPr>
            <w:tcW w:w="1370" w:type="dxa"/>
            <w:shd w:val="clear" w:color="auto" w:fill="FFFFFF" w:themeFill="background1"/>
          </w:tcPr>
          <w:p w14:paraId="456AEA9A" w14:textId="77777777" w:rsidR="0040650C" w:rsidRPr="009E733F" w:rsidRDefault="0040650C" w:rsidP="006E2CA2">
            <w:pPr>
              <w:widowControl w:val="0"/>
              <w:suppressAutoHyphens/>
              <w:autoSpaceDE w:val="0"/>
              <w:jc w:val="both"/>
              <w:rPr>
                <w:rFonts w:eastAsia="Times New Roman" w:cstheme="minorHAnsi"/>
                <w:b/>
                <w:lang w:val="es-ES" w:eastAsia="ar-SA"/>
              </w:rPr>
            </w:pPr>
            <w:r w:rsidRPr="009E733F">
              <w:rPr>
                <w:rFonts w:eastAsia="Times New Roman" w:cstheme="minorHAnsi"/>
                <w:b/>
                <w:lang w:val="es-ES" w:eastAsia="ar-SA"/>
              </w:rPr>
              <w:t>Puntaje Máximo</w:t>
            </w:r>
          </w:p>
        </w:tc>
      </w:tr>
      <w:tr w:rsidR="0040650C" w:rsidRPr="009E733F" w14:paraId="486C3B26" w14:textId="77777777" w:rsidTr="00F2641E">
        <w:trPr>
          <w:trHeight w:val="1044"/>
        </w:trPr>
        <w:tc>
          <w:tcPr>
            <w:tcW w:w="1985" w:type="dxa"/>
          </w:tcPr>
          <w:p w14:paraId="4F764215" w14:textId="31F0F62F" w:rsidR="0040650C" w:rsidRPr="009E733F" w:rsidRDefault="0040650C" w:rsidP="006E2CA2">
            <w:pPr>
              <w:widowControl w:val="0"/>
              <w:suppressAutoHyphens/>
              <w:autoSpaceDE w:val="0"/>
              <w:jc w:val="both"/>
              <w:rPr>
                <w:rFonts w:eastAsia="Times New Roman" w:cstheme="minorHAnsi"/>
                <w:lang w:val="es-ES" w:eastAsia="ar-SA"/>
              </w:rPr>
            </w:pPr>
            <w:r w:rsidRPr="009E733F">
              <w:rPr>
                <w:rFonts w:eastAsia="Times New Roman" w:cstheme="minorHAnsi"/>
                <w:b/>
                <w:lang w:val="es-ES" w:eastAsia="ar-SA"/>
              </w:rPr>
              <w:t xml:space="preserve">Liderazgo, Trabajo en equipo y </w:t>
            </w:r>
            <w:r w:rsidR="009159BA" w:rsidRPr="009E733F">
              <w:rPr>
                <w:rFonts w:eastAsia="Times New Roman" w:cstheme="minorHAnsi"/>
                <w:b/>
                <w:lang w:val="es-ES" w:eastAsia="ar-SA"/>
              </w:rPr>
              <w:t>competencias organizacionales.</w:t>
            </w:r>
          </w:p>
        </w:tc>
        <w:tc>
          <w:tcPr>
            <w:tcW w:w="4961" w:type="dxa"/>
          </w:tcPr>
          <w:p w14:paraId="41B252E0" w14:textId="29928D54" w:rsidR="0040650C" w:rsidRPr="009E733F" w:rsidRDefault="0040650C" w:rsidP="00F2641E">
            <w:pPr>
              <w:widowControl w:val="0"/>
              <w:suppressAutoHyphens/>
              <w:autoSpaceDE w:val="0"/>
              <w:jc w:val="both"/>
              <w:rPr>
                <w:rFonts w:eastAsia="Times New Roman" w:cstheme="minorHAnsi"/>
                <w:lang w:val="es-ES" w:eastAsia="ar-SA"/>
              </w:rPr>
            </w:pPr>
            <w:r w:rsidRPr="009E733F">
              <w:rPr>
                <w:rFonts w:eastAsia="Times New Roman" w:cstheme="minorHAnsi"/>
                <w:lang w:val="es-ES" w:eastAsia="ar-SA"/>
              </w:rPr>
              <w:t>La comisión podrá preguntar sobre la visión y tipos de liderazgo que recomienda para la función; sobre experiencias en trabajos en equipo; sobre su experiencia laboral, y sobre sus competencias organizacionales</w:t>
            </w:r>
          </w:p>
        </w:tc>
        <w:tc>
          <w:tcPr>
            <w:tcW w:w="1418" w:type="dxa"/>
          </w:tcPr>
          <w:p w14:paraId="71223D14" w14:textId="77777777" w:rsidR="0040650C" w:rsidRPr="009E733F" w:rsidRDefault="0040650C" w:rsidP="006E2CA2">
            <w:pPr>
              <w:widowControl w:val="0"/>
              <w:suppressAutoHyphens/>
              <w:autoSpaceDE w:val="0"/>
              <w:jc w:val="both"/>
              <w:rPr>
                <w:rFonts w:eastAsia="Times New Roman" w:cstheme="minorHAnsi"/>
                <w:lang w:val="es-ES" w:eastAsia="ar-SA"/>
              </w:rPr>
            </w:pPr>
          </w:p>
          <w:p w14:paraId="498E2313" w14:textId="77777777" w:rsidR="0040650C" w:rsidRPr="009E733F" w:rsidRDefault="0040650C" w:rsidP="006E2CA2">
            <w:pPr>
              <w:widowControl w:val="0"/>
              <w:suppressAutoHyphens/>
              <w:autoSpaceDE w:val="0"/>
              <w:jc w:val="both"/>
              <w:rPr>
                <w:rFonts w:eastAsia="Times New Roman" w:cstheme="minorHAnsi"/>
                <w:lang w:val="es-ES" w:eastAsia="ar-SA"/>
              </w:rPr>
            </w:pPr>
            <w:r w:rsidRPr="009E733F">
              <w:rPr>
                <w:rFonts w:eastAsia="Times New Roman" w:cstheme="minorHAnsi"/>
                <w:lang w:val="es-ES" w:eastAsia="ar-SA"/>
              </w:rPr>
              <w:t xml:space="preserve">  210 </w:t>
            </w:r>
          </w:p>
          <w:p w14:paraId="6CE45EA6" w14:textId="77777777" w:rsidR="0040650C" w:rsidRPr="009E733F" w:rsidRDefault="0040650C" w:rsidP="006E2CA2">
            <w:pPr>
              <w:widowControl w:val="0"/>
              <w:suppressAutoHyphens/>
              <w:autoSpaceDE w:val="0"/>
              <w:jc w:val="both"/>
              <w:rPr>
                <w:rFonts w:eastAsia="Times New Roman" w:cstheme="minorHAnsi"/>
                <w:lang w:val="es-ES" w:eastAsia="ar-SA"/>
              </w:rPr>
            </w:pPr>
            <w:r w:rsidRPr="009E733F">
              <w:rPr>
                <w:rFonts w:eastAsia="Times New Roman" w:cstheme="minorHAnsi"/>
                <w:lang w:val="es-ES" w:eastAsia="ar-SA"/>
              </w:rPr>
              <w:t>(3 preguntas de 70 puntos cada una)</w:t>
            </w:r>
          </w:p>
          <w:p w14:paraId="101002D7" w14:textId="77777777" w:rsidR="0040650C" w:rsidRPr="009E733F" w:rsidRDefault="0040650C" w:rsidP="006E2CA2">
            <w:pPr>
              <w:widowControl w:val="0"/>
              <w:suppressAutoHyphens/>
              <w:autoSpaceDE w:val="0"/>
              <w:jc w:val="both"/>
              <w:rPr>
                <w:rFonts w:eastAsia="Times New Roman" w:cstheme="minorHAnsi"/>
                <w:lang w:val="es-ES" w:eastAsia="ar-SA"/>
              </w:rPr>
            </w:pPr>
          </w:p>
        </w:tc>
        <w:tc>
          <w:tcPr>
            <w:tcW w:w="1370" w:type="dxa"/>
            <w:vMerge w:val="restart"/>
          </w:tcPr>
          <w:p w14:paraId="5149A162" w14:textId="77777777" w:rsidR="0040650C" w:rsidRPr="009E733F" w:rsidRDefault="0040650C" w:rsidP="006E2CA2">
            <w:pPr>
              <w:widowControl w:val="0"/>
              <w:suppressAutoHyphens/>
              <w:autoSpaceDE w:val="0"/>
              <w:jc w:val="both"/>
              <w:rPr>
                <w:rFonts w:eastAsia="Times New Roman" w:cstheme="minorHAnsi"/>
                <w:lang w:val="es-ES" w:eastAsia="ar-SA"/>
              </w:rPr>
            </w:pPr>
          </w:p>
          <w:p w14:paraId="10C11E0C" w14:textId="77777777" w:rsidR="0040650C" w:rsidRPr="009E733F" w:rsidRDefault="0040650C" w:rsidP="006E2CA2">
            <w:pPr>
              <w:widowControl w:val="0"/>
              <w:suppressAutoHyphens/>
              <w:autoSpaceDE w:val="0"/>
              <w:jc w:val="both"/>
              <w:rPr>
                <w:rFonts w:eastAsia="Times New Roman" w:cstheme="minorHAnsi"/>
                <w:lang w:val="es-ES" w:eastAsia="ar-SA"/>
              </w:rPr>
            </w:pPr>
          </w:p>
          <w:p w14:paraId="5BAA65FC" w14:textId="77777777" w:rsidR="0040650C" w:rsidRPr="009E733F" w:rsidRDefault="0040650C" w:rsidP="006E2CA2">
            <w:pPr>
              <w:widowControl w:val="0"/>
              <w:suppressAutoHyphens/>
              <w:autoSpaceDE w:val="0"/>
              <w:jc w:val="both"/>
              <w:rPr>
                <w:rFonts w:eastAsia="Times New Roman" w:cstheme="minorHAnsi"/>
                <w:lang w:val="es-ES" w:eastAsia="ar-SA"/>
              </w:rPr>
            </w:pPr>
          </w:p>
          <w:p w14:paraId="33175428" w14:textId="77777777" w:rsidR="0040650C" w:rsidRPr="009E733F" w:rsidRDefault="0040650C" w:rsidP="006E2CA2">
            <w:pPr>
              <w:widowControl w:val="0"/>
              <w:suppressAutoHyphens/>
              <w:autoSpaceDE w:val="0"/>
              <w:jc w:val="both"/>
              <w:rPr>
                <w:rFonts w:eastAsia="Times New Roman" w:cstheme="minorHAnsi"/>
                <w:lang w:val="es-ES" w:eastAsia="ar-SA"/>
              </w:rPr>
            </w:pPr>
          </w:p>
          <w:p w14:paraId="210453AE" w14:textId="77777777" w:rsidR="0040650C" w:rsidRPr="009E733F" w:rsidRDefault="0040650C" w:rsidP="006E2CA2">
            <w:pPr>
              <w:widowControl w:val="0"/>
              <w:suppressAutoHyphens/>
              <w:autoSpaceDE w:val="0"/>
              <w:jc w:val="both"/>
              <w:rPr>
                <w:rFonts w:eastAsia="Times New Roman" w:cstheme="minorHAnsi"/>
                <w:lang w:val="es-ES" w:eastAsia="ar-SA"/>
              </w:rPr>
            </w:pPr>
          </w:p>
          <w:p w14:paraId="3E0B0930" w14:textId="77777777" w:rsidR="0040650C" w:rsidRPr="009E733F" w:rsidRDefault="0040650C" w:rsidP="006E2CA2">
            <w:pPr>
              <w:widowControl w:val="0"/>
              <w:suppressAutoHyphens/>
              <w:autoSpaceDE w:val="0"/>
              <w:jc w:val="both"/>
              <w:rPr>
                <w:rFonts w:eastAsia="Times New Roman" w:cstheme="minorHAnsi"/>
                <w:lang w:val="es-ES" w:eastAsia="ar-SA"/>
              </w:rPr>
            </w:pPr>
            <w:r w:rsidRPr="009E733F">
              <w:rPr>
                <w:rFonts w:eastAsia="Times New Roman" w:cstheme="minorHAnsi"/>
                <w:lang w:val="es-ES" w:eastAsia="ar-SA"/>
              </w:rPr>
              <w:t>300</w:t>
            </w:r>
          </w:p>
        </w:tc>
      </w:tr>
      <w:tr w:rsidR="0040650C" w:rsidRPr="009E733F" w14:paraId="14C1577D" w14:textId="77777777" w:rsidTr="008B34C4">
        <w:tc>
          <w:tcPr>
            <w:tcW w:w="1985" w:type="dxa"/>
          </w:tcPr>
          <w:p w14:paraId="7B25E9EE" w14:textId="77777777" w:rsidR="0040650C" w:rsidRPr="009E733F" w:rsidRDefault="0040650C" w:rsidP="006E2CA2">
            <w:pPr>
              <w:widowControl w:val="0"/>
              <w:suppressAutoHyphens/>
              <w:autoSpaceDE w:val="0"/>
              <w:jc w:val="both"/>
              <w:rPr>
                <w:rFonts w:eastAsia="Times New Roman" w:cstheme="minorHAnsi"/>
                <w:lang w:val="es-ES" w:eastAsia="ar-SA"/>
              </w:rPr>
            </w:pPr>
            <w:r w:rsidRPr="009E733F">
              <w:rPr>
                <w:rFonts w:eastAsia="Times New Roman" w:cstheme="minorHAnsi"/>
                <w:b/>
                <w:lang w:val="es-ES" w:eastAsia="ar-SA"/>
              </w:rPr>
              <w:t>Resolución de caso práctico</w:t>
            </w:r>
          </w:p>
        </w:tc>
        <w:tc>
          <w:tcPr>
            <w:tcW w:w="4961" w:type="dxa"/>
          </w:tcPr>
          <w:p w14:paraId="788C5A73" w14:textId="77777777" w:rsidR="0040650C" w:rsidRPr="009E733F" w:rsidRDefault="0040650C" w:rsidP="006E2CA2">
            <w:pPr>
              <w:widowControl w:val="0"/>
              <w:suppressAutoHyphens/>
              <w:autoSpaceDE w:val="0"/>
              <w:jc w:val="both"/>
              <w:rPr>
                <w:rFonts w:eastAsia="Times New Roman" w:cstheme="minorHAnsi"/>
                <w:lang w:val="es-ES" w:eastAsia="ar-SA"/>
              </w:rPr>
            </w:pPr>
            <w:r w:rsidRPr="009E733F">
              <w:rPr>
                <w:rFonts w:eastAsia="Times New Roman" w:cstheme="minorHAnsi"/>
                <w:lang w:val="es-ES" w:eastAsia="ar-SA"/>
              </w:rPr>
              <w:t>La comisión podrá presentarle un caso específico de orden práctico que el postulante analizará y resolverá. Este sub-factor mide capacidad analítica, iniciativa y conocimiento</w:t>
            </w:r>
          </w:p>
        </w:tc>
        <w:tc>
          <w:tcPr>
            <w:tcW w:w="1418" w:type="dxa"/>
          </w:tcPr>
          <w:p w14:paraId="3B76EBE2" w14:textId="77777777" w:rsidR="0040650C" w:rsidRPr="009E733F" w:rsidRDefault="0040650C" w:rsidP="006E2CA2">
            <w:pPr>
              <w:widowControl w:val="0"/>
              <w:suppressAutoHyphens/>
              <w:autoSpaceDE w:val="0"/>
              <w:jc w:val="both"/>
              <w:rPr>
                <w:rFonts w:eastAsia="Times New Roman" w:cstheme="minorHAnsi"/>
                <w:lang w:val="es-ES" w:eastAsia="ar-SA"/>
              </w:rPr>
            </w:pPr>
          </w:p>
          <w:p w14:paraId="5C440B8D" w14:textId="77777777" w:rsidR="0040650C" w:rsidRPr="009E733F" w:rsidRDefault="0040650C" w:rsidP="006E2CA2">
            <w:pPr>
              <w:widowControl w:val="0"/>
              <w:suppressAutoHyphens/>
              <w:autoSpaceDE w:val="0"/>
              <w:jc w:val="both"/>
              <w:rPr>
                <w:rFonts w:eastAsia="Times New Roman" w:cstheme="minorHAnsi"/>
                <w:lang w:val="es-ES" w:eastAsia="ar-SA"/>
              </w:rPr>
            </w:pPr>
            <w:r w:rsidRPr="009E733F">
              <w:rPr>
                <w:rFonts w:eastAsia="Times New Roman" w:cstheme="minorHAnsi"/>
                <w:lang w:val="es-ES" w:eastAsia="ar-SA"/>
              </w:rPr>
              <w:t xml:space="preserve">   90</w:t>
            </w:r>
          </w:p>
          <w:p w14:paraId="397C00E2" w14:textId="77777777" w:rsidR="0040650C" w:rsidRPr="009E733F" w:rsidRDefault="0040650C" w:rsidP="006E2CA2">
            <w:pPr>
              <w:widowControl w:val="0"/>
              <w:suppressAutoHyphens/>
              <w:autoSpaceDE w:val="0"/>
              <w:jc w:val="both"/>
              <w:rPr>
                <w:rFonts w:eastAsia="Times New Roman" w:cstheme="minorHAnsi"/>
                <w:lang w:val="es-ES" w:eastAsia="ar-SA"/>
              </w:rPr>
            </w:pPr>
          </w:p>
        </w:tc>
        <w:tc>
          <w:tcPr>
            <w:tcW w:w="1370" w:type="dxa"/>
            <w:vMerge/>
          </w:tcPr>
          <w:p w14:paraId="653A9DB7" w14:textId="77777777" w:rsidR="0040650C" w:rsidRPr="009E733F" w:rsidRDefault="0040650C" w:rsidP="006E2CA2">
            <w:pPr>
              <w:widowControl w:val="0"/>
              <w:suppressAutoHyphens/>
              <w:autoSpaceDE w:val="0"/>
              <w:jc w:val="both"/>
              <w:rPr>
                <w:rFonts w:eastAsia="Times New Roman" w:cstheme="minorHAnsi"/>
                <w:lang w:val="es-ES" w:eastAsia="ar-SA"/>
              </w:rPr>
            </w:pPr>
          </w:p>
        </w:tc>
      </w:tr>
      <w:bookmarkEnd w:id="3"/>
    </w:tbl>
    <w:p w14:paraId="5846205D" w14:textId="77777777" w:rsidR="0040650C" w:rsidRPr="009E733F" w:rsidRDefault="0040650C" w:rsidP="006E2CA2">
      <w:pPr>
        <w:widowControl w:val="0"/>
        <w:suppressAutoHyphens/>
        <w:autoSpaceDE w:val="0"/>
        <w:spacing w:after="0" w:line="240" w:lineRule="auto"/>
        <w:jc w:val="both"/>
        <w:rPr>
          <w:rFonts w:eastAsia="Times New Roman" w:cstheme="minorHAnsi"/>
          <w:b/>
          <w:u w:val="single"/>
          <w:lang w:val="es-ES_tradnl" w:eastAsia="ar-SA"/>
        </w:rPr>
      </w:pPr>
    </w:p>
    <w:p w14:paraId="3B69F2BA" w14:textId="77777777" w:rsidR="00F069EF" w:rsidRPr="009E733F" w:rsidRDefault="00F069EF" w:rsidP="009E733F">
      <w:pPr>
        <w:jc w:val="both"/>
        <w:rPr>
          <w:rFonts w:cstheme="minorHAnsi"/>
          <w:lang w:val="es-ES"/>
        </w:rPr>
      </w:pPr>
      <w:bookmarkStart w:id="4" w:name="_Hlk48408081"/>
      <w:r w:rsidRPr="009E733F">
        <w:rPr>
          <w:rFonts w:cstheme="minorHAnsi"/>
          <w:lang w:val="es-ES"/>
        </w:rPr>
        <w:t>Procedimiento Entrevista:</w:t>
      </w:r>
    </w:p>
    <w:p w14:paraId="7BB547E1" w14:textId="56BA7FFC" w:rsidR="009E733F" w:rsidRPr="009E733F" w:rsidRDefault="00F069EF" w:rsidP="009E733F">
      <w:pPr>
        <w:pStyle w:val="Prrafodelista"/>
        <w:widowControl w:val="0"/>
        <w:numPr>
          <w:ilvl w:val="0"/>
          <w:numId w:val="18"/>
        </w:numPr>
        <w:suppressAutoHyphens/>
        <w:autoSpaceDE w:val="0"/>
        <w:spacing w:after="0" w:line="240" w:lineRule="auto"/>
        <w:jc w:val="both"/>
        <w:rPr>
          <w:rFonts w:eastAsia="Times New Roman" w:cstheme="minorHAnsi"/>
          <w:b/>
          <w:u w:val="single"/>
          <w:lang w:val="es-ES_tradnl" w:eastAsia="ar-SA"/>
        </w:rPr>
      </w:pPr>
      <w:bookmarkStart w:id="5" w:name="_Hlk48409926"/>
      <w:r w:rsidRPr="009E733F">
        <w:rPr>
          <w:rFonts w:cstheme="minorHAnsi"/>
          <w:lang w:val="es-ES"/>
        </w:rPr>
        <w:t xml:space="preserve">Se realizará una entrevista por la comisión evaluadora </w:t>
      </w:r>
      <w:r w:rsidR="009E733F" w:rsidRPr="009E733F">
        <w:rPr>
          <w:rFonts w:cstheme="minorHAnsi"/>
          <w:lang w:val="es-ES"/>
        </w:rPr>
        <w:t>a través de la plataforma</w:t>
      </w:r>
      <w:r w:rsidRPr="009E733F">
        <w:rPr>
          <w:rFonts w:cstheme="minorHAnsi"/>
          <w:lang w:val="es-ES"/>
        </w:rPr>
        <w:t xml:space="preserve"> Microsoft </w:t>
      </w:r>
      <w:proofErr w:type="spellStart"/>
      <w:r w:rsidRPr="009E733F">
        <w:rPr>
          <w:rFonts w:cstheme="minorHAnsi"/>
          <w:lang w:val="es-ES"/>
        </w:rPr>
        <w:t>Teams</w:t>
      </w:r>
      <w:proofErr w:type="spellEnd"/>
      <w:r w:rsidRPr="009E733F">
        <w:rPr>
          <w:rFonts w:cstheme="minorHAnsi"/>
          <w:lang w:val="es-ES"/>
        </w:rPr>
        <w:t xml:space="preserve">, </w:t>
      </w:r>
      <w:r w:rsidR="009159BA" w:rsidRPr="009E733F">
        <w:rPr>
          <w:rFonts w:cstheme="minorHAnsi"/>
          <w:lang w:val="es-ES"/>
        </w:rPr>
        <w:t xml:space="preserve">donde </w:t>
      </w:r>
      <w:r w:rsidR="009E733F" w:rsidRPr="009E733F">
        <w:rPr>
          <w:rFonts w:cstheme="minorHAnsi"/>
          <w:lang w:val="es-ES"/>
        </w:rPr>
        <w:t>cada</w:t>
      </w:r>
      <w:r w:rsidR="009159BA" w:rsidRPr="009E733F">
        <w:rPr>
          <w:rFonts w:cstheme="minorHAnsi"/>
          <w:lang w:val="es-ES"/>
        </w:rPr>
        <w:t xml:space="preserve"> integrante de la Comisión </w:t>
      </w:r>
      <w:r w:rsidRPr="009E733F">
        <w:rPr>
          <w:rFonts w:cstheme="minorHAnsi"/>
          <w:lang w:val="es-ES"/>
        </w:rPr>
        <w:t>har</w:t>
      </w:r>
      <w:r w:rsidR="009159BA" w:rsidRPr="009E733F">
        <w:rPr>
          <w:rFonts w:cstheme="minorHAnsi"/>
          <w:lang w:val="es-ES"/>
        </w:rPr>
        <w:t>á una</w:t>
      </w:r>
      <w:r w:rsidRPr="009E733F">
        <w:rPr>
          <w:rFonts w:cstheme="minorHAnsi"/>
          <w:lang w:val="es-ES"/>
        </w:rPr>
        <w:t xml:space="preserve"> pregunta</w:t>
      </w:r>
      <w:r w:rsidR="009E733F" w:rsidRPr="009E733F">
        <w:rPr>
          <w:rFonts w:cstheme="minorHAnsi"/>
          <w:lang w:val="es-ES"/>
        </w:rPr>
        <w:t>. U</w:t>
      </w:r>
      <w:r w:rsidR="009159BA" w:rsidRPr="009E733F">
        <w:rPr>
          <w:rFonts w:cstheme="minorHAnsi"/>
          <w:lang w:val="es-ES"/>
        </w:rPr>
        <w:t>no sobre Liderazgo, otro sobre trabajo en equipo y él último sobre competencias organizacionales. Cada pregunta tendrá una ponderación que va desde 0 puntos a un máximo de 70 puntos.</w:t>
      </w:r>
    </w:p>
    <w:p w14:paraId="137E6CE2" w14:textId="3817BDF8" w:rsidR="00F069EF" w:rsidRPr="009E733F" w:rsidRDefault="009E733F" w:rsidP="009E733F">
      <w:pPr>
        <w:pStyle w:val="Prrafodelista"/>
        <w:widowControl w:val="0"/>
        <w:numPr>
          <w:ilvl w:val="0"/>
          <w:numId w:val="18"/>
        </w:numPr>
        <w:suppressAutoHyphens/>
        <w:autoSpaceDE w:val="0"/>
        <w:spacing w:after="0" w:line="240" w:lineRule="auto"/>
        <w:jc w:val="both"/>
        <w:rPr>
          <w:rFonts w:eastAsia="Times New Roman" w:cstheme="minorHAnsi"/>
          <w:b/>
          <w:u w:val="single"/>
          <w:lang w:val="es-ES_tradnl" w:eastAsia="ar-SA"/>
        </w:rPr>
      </w:pPr>
      <w:r w:rsidRPr="009E733F">
        <w:rPr>
          <w:rFonts w:cstheme="minorHAnsi"/>
          <w:lang w:val="es-ES"/>
        </w:rPr>
        <w:t>La resolución del caso práctico medirá los siguientes elementos, capacidad analítica, iniciativa y conocimiento. Cada integrante de la comisión evaluará la respuesta en función de los tres elementos antes señalados, ponderando de 0 puntos a un máximo de 30 puntos. Posteriormente se promediará los puntajes asignados por cada integrante.</w:t>
      </w:r>
    </w:p>
    <w:bookmarkEnd w:id="5"/>
    <w:p w14:paraId="708D9B0B" w14:textId="7548F454" w:rsidR="003438D5" w:rsidRPr="009E733F" w:rsidRDefault="0040650C" w:rsidP="009E733F">
      <w:pPr>
        <w:pStyle w:val="Prrafodelista"/>
        <w:widowControl w:val="0"/>
        <w:numPr>
          <w:ilvl w:val="0"/>
          <w:numId w:val="18"/>
        </w:numPr>
        <w:suppressAutoHyphens/>
        <w:autoSpaceDE w:val="0"/>
        <w:spacing w:after="0" w:line="240" w:lineRule="auto"/>
        <w:jc w:val="both"/>
        <w:rPr>
          <w:rFonts w:eastAsia="Times New Roman" w:cstheme="minorHAnsi"/>
          <w:lang w:val="es-ES" w:eastAsia="ar-SA"/>
        </w:rPr>
      </w:pPr>
      <w:r w:rsidRPr="009E733F">
        <w:rPr>
          <w:rFonts w:eastAsia="Times New Roman" w:cstheme="minorHAnsi"/>
          <w:lang w:val="es-ES" w:eastAsia="ar-SA"/>
        </w:rPr>
        <w:t xml:space="preserve">Puntaje Factor </w:t>
      </w:r>
      <w:r w:rsidR="009E733F" w:rsidRPr="009E733F">
        <w:rPr>
          <w:rFonts w:eastAsia="Times New Roman" w:cstheme="minorHAnsi"/>
          <w:lang w:val="es-ES" w:eastAsia="ar-SA"/>
        </w:rPr>
        <w:t>Apreciación Global del candidato</w:t>
      </w:r>
      <w:r w:rsidRPr="009E733F">
        <w:rPr>
          <w:rFonts w:eastAsia="Times New Roman" w:cstheme="minorHAnsi"/>
          <w:lang w:val="es-ES" w:eastAsia="ar-SA"/>
        </w:rPr>
        <w:t xml:space="preserve"> = (∑puntajes/</w:t>
      </w:r>
      <w:proofErr w:type="spellStart"/>
      <w:r w:rsidRPr="009E733F">
        <w:rPr>
          <w:rFonts w:eastAsia="Times New Roman" w:cstheme="minorHAnsi"/>
          <w:lang w:val="es-ES" w:eastAsia="ar-SA"/>
        </w:rPr>
        <w:t>Nº</w:t>
      </w:r>
      <w:proofErr w:type="spellEnd"/>
      <w:r w:rsidRPr="009E733F">
        <w:rPr>
          <w:rFonts w:eastAsia="Times New Roman" w:cstheme="minorHAnsi"/>
          <w:lang w:val="es-ES" w:eastAsia="ar-SA"/>
        </w:rPr>
        <w:t xml:space="preserve"> integrantes </w:t>
      </w:r>
      <w:proofErr w:type="gramStart"/>
      <w:r w:rsidRPr="009E733F">
        <w:rPr>
          <w:rFonts w:eastAsia="Times New Roman" w:cstheme="minorHAnsi"/>
          <w:lang w:val="es-ES" w:eastAsia="ar-SA"/>
        </w:rPr>
        <w:t>Comisión)*</w:t>
      </w:r>
      <w:proofErr w:type="gramEnd"/>
      <w:r w:rsidRPr="009E733F">
        <w:rPr>
          <w:rFonts w:eastAsia="Times New Roman" w:cstheme="minorHAnsi"/>
          <w:lang w:val="es-ES" w:eastAsia="ar-SA"/>
        </w:rPr>
        <w:t>0,</w:t>
      </w:r>
      <w:r w:rsidR="003438D5" w:rsidRPr="009E733F">
        <w:rPr>
          <w:rFonts w:eastAsia="Times New Roman" w:cstheme="minorHAnsi"/>
          <w:lang w:val="es-ES" w:eastAsia="ar-SA"/>
        </w:rPr>
        <w:t>40</w:t>
      </w:r>
    </w:p>
    <w:p w14:paraId="3896382A" w14:textId="1BC893CC" w:rsidR="0040650C" w:rsidRPr="009E733F" w:rsidRDefault="0040650C" w:rsidP="009E733F">
      <w:pPr>
        <w:pStyle w:val="Prrafodelista"/>
        <w:widowControl w:val="0"/>
        <w:numPr>
          <w:ilvl w:val="0"/>
          <w:numId w:val="18"/>
        </w:numPr>
        <w:suppressAutoHyphens/>
        <w:autoSpaceDE w:val="0"/>
        <w:spacing w:after="0" w:line="240" w:lineRule="auto"/>
        <w:jc w:val="both"/>
        <w:rPr>
          <w:rFonts w:eastAsia="Times New Roman" w:cstheme="minorHAnsi"/>
          <w:lang w:val="es-ES" w:eastAsia="ar-SA"/>
        </w:rPr>
      </w:pPr>
      <w:r w:rsidRPr="009E733F">
        <w:rPr>
          <w:rFonts w:eastAsia="Times New Roman" w:cstheme="minorHAnsi"/>
          <w:lang w:val="es-ES" w:eastAsia="ar-SA"/>
        </w:rPr>
        <w:t>Puntaje mínimo ponderado</w:t>
      </w:r>
      <w:r w:rsidRPr="009E733F">
        <w:rPr>
          <w:rFonts w:eastAsia="Times New Roman" w:cstheme="minorHAnsi"/>
          <w:shd w:val="clear" w:color="auto" w:fill="FFFFFF"/>
          <w:lang w:val="es-ES" w:eastAsia="ar-SA"/>
        </w:rPr>
        <w:t>: 26 puntos</w:t>
      </w:r>
      <w:r w:rsidR="009E733F" w:rsidRPr="009E733F">
        <w:rPr>
          <w:rFonts w:eastAsia="Times New Roman" w:cstheme="minorHAnsi"/>
          <w:shd w:val="clear" w:color="auto" w:fill="FFFFFF"/>
          <w:lang w:val="es-ES" w:eastAsia="ar-SA"/>
        </w:rPr>
        <w:t>.</w:t>
      </w:r>
    </w:p>
    <w:bookmarkEnd w:id="4"/>
    <w:p w14:paraId="75F57D9E" w14:textId="4258C4C0" w:rsidR="0040650C" w:rsidRPr="009E733F" w:rsidRDefault="0040650C" w:rsidP="006E2CA2">
      <w:pPr>
        <w:widowControl w:val="0"/>
        <w:suppressAutoHyphens/>
        <w:autoSpaceDE w:val="0"/>
        <w:spacing w:after="0" w:line="240" w:lineRule="auto"/>
        <w:jc w:val="both"/>
        <w:rPr>
          <w:rFonts w:eastAsia="Times New Roman" w:cstheme="minorHAnsi"/>
          <w:b/>
          <w:lang w:val="es-ES_tradnl" w:eastAsia="ar-SA"/>
        </w:rPr>
      </w:pPr>
    </w:p>
    <w:p w14:paraId="6280C952" w14:textId="77777777" w:rsidR="009E733F" w:rsidRPr="009E733F" w:rsidRDefault="009E733F" w:rsidP="006E2CA2">
      <w:pPr>
        <w:widowControl w:val="0"/>
        <w:suppressAutoHyphens/>
        <w:autoSpaceDE w:val="0"/>
        <w:spacing w:after="0" w:line="240" w:lineRule="auto"/>
        <w:jc w:val="both"/>
        <w:rPr>
          <w:rFonts w:eastAsia="Times New Roman" w:cstheme="minorHAnsi"/>
          <w:b/>
          <w:lang w:val="es-ES_tradnl" w:eastAsia="ar-SA"/>
        </w:rPr>
      </w:pPr>
    </w:p>
    <w:p w14:paraId="2DA34AE5" w14:textId="5A6F5019" w:rsidR="00C67353" w:rsidRPr="009E733F" w:rsidRDefault="0040650C" w:rsidP="006E2CA2">
      <w:pPr>
        <w:widowControl w:val="0"/>
        <w:tabs>
          <w:tab w:val="left" w:pos="-720"/>
        </w:tabs>
        <w:suppressAutoHyphens/>
        <w:autoSpaceDE w:val="0"/>
        <w:spacing w:after="0" w:line="240" w:lineRule="atLeast"/>
        <w:jc w:val="both"/>
        <w:rPr>
          <w:rFonts w:eastAsia="Times New Roman" w:cstheme="minorHAnsi"/>
          <w:lang w:val="es-ES_tradnl" w:eastAsia="ar-SA"/>
        </w:rPr>
      </w:pPr>
      <w:r w:rsidRPr="009E733F">
        <w:rPr>
          <w:rFonts w:eastAsia="Times New Roman" w:cstheme="minorHAnsi"/>
          <w:lang w:val="es-ES" w:eastAsia="ar-SA"/>
        </w:rPr>
        <w:t xml:space="preserve">Este factor se evaluará mediante una entrevista virtual, la experiencia en cargos de jefatura y la resolución de un caso </w:t>
      </w:r>
      <w:r w:rsidR="00D4182A" w:rsidRPr="009E733F">
        <w:rPr>
          <w:rFonts w:eastAsia="Times New Roman" w:cstheme="minorHAnsi"/>
          <w:lang w:val="es-ES" w:eastAsia="ar-SA"/>
        </w:rPr>
        <w:t>práctico</w:t>
      </w:r>
      <w:r w:rsidRPr="009E733F">
        <w:rPr>
          <w:rFonts w:eastAsia="Times New Roman" w:cstheme="minorHAnsi"/>
          <w:lang w:val="es-ES" w:eastAsia="ar-SA"/>
        </w:rPr>
        <w:t xml:space="preserve"> según al cargo que postula</w:t>
      </w:r>
      <w:r w:rsidRPr="009E733F">
        <w:rPr>
          <w:rFonts w:eastAsia="Times New Roman" w:cstheme="minorHAnsi"/>
          <w:lang w:val="es-ES_tradnl" w:eastAsia="ar-SA"/>
        </w:rPr>
        <w:t>. Esta etapa será preparada, aplicada y evaluada por el Comité de Selección.</w:t>
      </w:r>
    </w:p>
    <w:p w14:paraId="5760CC95" w14:textId="5D4095C3" w:rsidR="0040650C" w:rsidRPr="009E733F" w:rsidRDefault="0040650C" w:rsidP="006E2CA2">
      <w:pPr>
        <w:keepNext/>
        <w:widowControl w:val="0"/>
        <w:numPr>
          <w:ilvl w:val="0"/>
          <w:numId w:val="1"/>
        </w:numPr>
        <w:suppressAutoHyphens/>
        <w:autoSpaceDE w:val="0"/>
        <w:spacing w:before="1" w:after="0" w:line="240" w:lineRule="atLeast"/>
        <w:ind w:right="319"/>
        <w:jc w:val="both"/>
        <w:outlineLvl w:val="0"/>
        <w:rPr>
          <w:rFonts w:eastAsia="Times New Roman" w:cstheme="minorHAnsi"/>
          <w:spacing w:val="-3"/>
          <w:lang w:val="es-ES_tradnl" w:eastAsia="ar-SA"/>
        </w:rPr>
      </w:pPr>
      <w:r w:rsidRPr="009E733F">
        <w:rPr>
          <w:rFonts w:eastAsia="Times New Roman" w:cstheme="minorHAnsi"/>
          <w:spacing w:val="-3"/>
          <w:lang w:val="es-ES_tradnl" w:eastAsia="ar-SA"/>
        </w:rPr>
        <w:t>VII.- CALCULO DE PUNTAJE FINAL:</w:t>
      </w:r>
    </w:p>
    <w:p w14:paraId="11BE3987" w14:textId="77777777" w:rsidR="00DB0097" w:rsidRPr="009E733F" w:rsidRDefault="00DB0097" w:rsidP="00DB0097">
      <w:pPr>
        <w:keepNext/>
        <w:widowControl w:val="0"/>
        <w:suppressAutoHyphens/>
        <w:autoSpaceDE w:val="0"/>
        <w:spacing w:before="1" w:after="0" w:line="240" w:lineRule="atLeast"/>
        <w:ind w:right="319"/>
        <w:jc w:val="both"/>
        <w:outlineLvl w:val="0"/>
        <w:rPr>
          <w:rFonts w:eastAsia="Times New Roman" w:cstheme="minorHAnsi"/>
          <w:b/>
          <w:bCs/>
          <w:spacing w:val="-3"/>
          <w:lang w:val="es-ES_tradnl" w:eastAsia="ar-SA"/>
        </w:rPr>
      </w:pPr>
    </w:p>
    <w:p w14:paraId="379545B3" w14:textId="77777777" w:rsidR="0040650C" w:rsidRPr="009E733F" w:rsidRDefault="0040650C" w:rsidP="006E2CA2">
      <w:pPr>
        <w:widowControl w:val="0"/>
        <w:suppressAutoHyphens/>
        <w:autoSpaceDE w:val="0"/>
        <w:spacing w:after="0" w:line="240" w:lineRule="auto"/>
        <w:jc w:val="both"/>
        <w:rPr>
          <w:rFonts w:eastAsia="Times New Roman" w:cstheme="minorHAnsi"/>
          <w:lang w:val="es-ES_tradnl" w:eastAsia="ar-SA"/>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594"/>
        <w:gridCol w:w="2003"/>
        <w:gridCol w:w="1514"/>
      </w:tblGrid>
      <w:tr w:rsidR="0040650C" w:rsidRPr="009E733F" w14:paraId="14AEA9EF" w14:textId="77777777" w:rsidTr="00F2641E">
        <w:trPr>
          <w:trHeight w:val="795"/>
        </w:trPr>
        <w:tc>
          <w:tcPr>
            <w:tcW w:w="2977" w:type="dxa"/>
            <w:shd w:val="clear" w:color="auto" w:fill="auto"/>
            <w:vAlign w:val="center"/>
          </w:tcPr>
          <w:p w14:paraId="749FA822" w14:textId="77777777" w:rsidR="0040650C" w:rsidRPr="009E733F" w:rsidRDefault="0040650C" w:rsidP="006E2CA2">
            <w:pPr>
              <w:keepNext/>
              <w:widowControl w:val="0"/>
              <w:suppressAutoHyphens/>
              <w:autoSpaceDE w:val="0"/>
              <w:spacing w:before="1" w:after="0" w:line="240" w:lineRule="atLeast"/>
              <w:ind w:right="319"/>
              <w:jc w:val="both"/>
              <w:outlineLvl w:val="0"/>
              <w:rPr>
                <w:rFonts w:eastAsia="Times New Roman" w:cstheme="minorHAnsi"/>
                <w:b/>
                <w:bCs/>
                <w:spacing w:val="-3"/>
                <w:lang w:val="es-ES_tradnl" w:eastAsia="ar-SA"/>
              </w:rPr>
            </w:pPr>
            <w:r w:rsidRPr="009E733F">
              <w:rPr>
                <w:rFonts w:eastAsia="Times New Roman" w:cstheme="minorHAnsi"/>
                <w:b/>
                <w:bCs/>
                <w:spacing w:val="-3"/>
                <w:lang w:val="es-ES_tradnl" w:eastAsia="ar-SA"/>
              </w:rPr>
              <w:lastRenderedPageBreak/>
              <w:t>FACTORES</w:t>
            </w:r>
          </w:p>
        </w:tc>
        <w:tc>
          <w:tcPr>
            <w:tcW w:w="2594" w:type="dxa"/>
            <w:shd w:val="clear" w:color="auto" w:fill="auto"/>
          </w:tcPr>
          <w:p w14:paraId="2C0224D4" w14:textId="77777777" w:rsidR="0040650C" w:rsidRPr="009E733F" w:rsidRDefault="0040650C" w:rsidP="006E2CA2">
            <w:pPr>
              <w:keepNext/>
              <w:widowControl w:val="0"/>
              <w:suppressAutoHyphens/>
              <w:autoSpaceDE w:val="0"/>
              <w:spacing w:before="1" w:after="0" w:line="240" w:lineRule="atLeast"/>
              <w:ind w:right="319"/>
              <w:jc w:val="both"/>
              <w:outlineLvl w:val="0"/>
              <w:rPr>
                <w:rFonts w:eastAsia="Times New Roman" w:cstheme="minorHAnsi"/>
                <w:b/>
                <w:bCs/>
                <w:spacing w:val="-3"/>
                <w:lang w:val="es-ES_tradnl" w:eastAsia="ar-SA"/>
              </w:rPr>
            </w:pPr>
            <w:r w:rsidRPr="009E733F">
              <w:rPr>
                <w:rFonts w:eastAsia="Times New Roman" w:cstheme="minorHAnsi"/>
                <w:b/>
                <w:bCs/>
                <w:spacing w:val="-3"/>
                <w:lang w:val="es-ES_tradnl" w:eastAsia="ar-SA"/>
              </w:rPr>
              <w:t>PUNTAJE TOTAL OBTENIDO POR FACTOR</w:t>
            </w:r>
          </w:p>
        </w:tc>
        <w:tc>
          <w:tcPr>
            <w:tcW w:w="2003" w:type="dxa"/>
            <w:shd w:val="clear" w:color="auto" w:fill="auto"/>
            <w:vAlign w:val="center"/>
          </w:tcPr>
          <w:p w14:paraId="694B91E2" w14:textId="77777777" w:rsidR="0040650C" w:rsidRPr="009E733F" w:rsidRDefault="0040650C" w:rsidP="006E2CA2">
            <w:pPr>
              <w:keepNext/>
              <w:widowControl w:val="0"/>
              <w:suppressAutoHyphens/>
              <w:autoSpaceDE w:val="0"/>
              <w:spacing w:before="1" w:after="0" w:line="240" w:lineRule="atLeast"/>
              <w:ind w:right="319"/>
              <w:jc w:val="both"/>
              <w:outlineLvl w:val="0"/>
              <w:rPr>
                <w:rFonts w:eastAsia="Times New Roman" w:cstheme="minorHAnsi"/>
                <w:b/>
                <w:bCs/>
                <w:spacing w:val="-3"/>
                <w:lang w:val="es-ES_tradnl" w:eastAsia="ar-SA"/>
              </w:rPr>
            </w:pPr>
            <w:r w:rsidRPr="009E733F">
              <w:rPr>
                <w:rFonts w:eastAsia="Times New Roman" w:cstheme="minorHAnsi"/>
                <w:b/>
                <w:bCs/>
                <w:spacing w:val="-3"/>
                <w:lang w:val="es-ES_tradnl" w:eastAsia="ar-SA"/>
              </w:rPr>
              <w:t>PONDERACION</w:t>
            </w:r>
          </w:p>
        </w:tc>
        <w:tc>
          <w:tcPr>
            <w:tcW w:w="1514" w:type="dxa"/>
            <w:shd w:val="clear" w:color="auto" w:fill="auto"/>
            <w:vAlign w:val="center"/>
          </w:tcPr>
          <w:p w14:paraId="13288623" w14:textId="77777777" w:rsidR="0040650C" w:rsidRPr="009E733F" w:rsidRDefault="0040650C" w:rsidP="006E2CA2">
            <w:pPr>
              <w:keepNext/>
              <w:widowControl w:val="0"/>
              <w:suppressAutoHyphens/>
              <w:autoSpaceDE w:val="0"/>
              <w:spacing w:before="1" w:after="0" w:line="240" w:lineRule="atLeast"/>
              <w:ind w:right="319"/>
              <w:jc w:val="both"/>
              <w:outlineLvl w:val="0"/>
              <w:rPr>
                <w:rFonts w:eastAsia="Times New Roman" w:cstheme="minorHAnsi"/>
                <w:b/>
                <w:bCs/>
                <w:spacing w:val="-3"/>
                <w:lang w:val="es-ES_tradnl" w:eastAsia="ar-SA"/>
              </w:rPr>
            </w:pPr>
            <w:r w:rsidRPr="009E733F">
              <w:rPr>
                <w:rFonts w:eastAsia="Times New Roman" w:cstheme="minorHAnsi"/>
                <w:b/>
                <w:bCs/>
                <w:spacing w:val="-3"/>
                <w:lang w:val="es-ES_tradnl" w:eastAsia="ar-SA"/>
              </w:rPr>
              <w:t>FORMULA</w:t>
            </w:r>
          </w:p>
        </w:tc>
      </w:tr>
      <w:tr w:rsidR="0040650C" w:rsidRPr="009E733F" w14:paraId="56EBF7F2" w14:textId="77777777" w:rsidTr="00F2641E">
        <w:tc>
          <w:tcPr>
            <w:tcW w:w="2977" w:type="dxa"/>
            <w:shd w:val="clear" w:color="auto" w:fill="auto"/>
          </w:tcPr>
          <w:p w14:paraId="0BB9F8AA" w14:textId="77777777" w:rsidR="0040650C" w:rsidRPr="009E733F" w:rsidRDefault="0040650C" w:rsidP="006E2CA2">
            <w:pPr>
              <w:keepNext/>
              <w:widowControl w:val="0"/>
              <w:suppressAutoHyphens/>
              <w:autoSpaceDE w:val="0"/>
              <w:spacing w:before="1" w:after="0" w:line="240" w:lineRule="atLeast"/>
              <w:ind w:right="319"/>
              <w:jc w:val="both"/>
              <w:outlineLvl w:val="0"/>
              <w:rPr>
                <w:rFonts w:eastAsia="Times New Roman" w:cstheme="minorHAnsi"/>
                <w:bCs/>
                <w:spacing w:val="-3"/>
                <w:lang w:val="es-ES_tradnl" w:eastAsia="ar-SA"/>
              </w:rPr>
            </w:pPr>
            <w:r w:rsidRPr="009E733F">
              <w:rPr>
                <w:rFonts w:eastAsia="Times New Roman" w:cstheme="minorHAnsi"/>
                <w:bCs/>
                <w:spacing w:val="-3"/>
                <w:lang w:val="es-ES_tradnl" w:eastAsia="ar-SA"/>
              </w:rPr>
              <w:t>ESTUDIOS Y CURSOS DE CAPACITACION</w:t>
            </w:r>
          </w:p>
        </w:tc>
        <w:tc>
          <w:tcPr>
            <w:tcW w:w="2594" w:type="dxa"/>
            <w:shd w:val="clear" w:color="auto" w:fill="auto"/>
          </w:tcPr>
          <w:p w14:paraId="78854621" w14:textId="77777777" w:rsidR="0040650C" w:rsidRPr="009E733F" w:rsidRDefault="0040650C" w:rsidP="006E2CA2">
            <w:pPr>
              <w:keepNext/>
              <w:widowControl w:val="0"/>
              <w:suppressAutoHyphens/>
              <w:autoSpaceDE w:val="0"/>
              <w:spacing w:before="1" w:after="0" w:line="240" w:lineRule="atLeast"/>
              <w:ind w:right="319"/>
              <w:jc w:val="both"/>
              <w:outlineLvl w:val="0"/>
              <w:rPr>
                <w:rFonts w:eastAsia="Times New Roman" w:cstheme="minorHAnsi"/>
                <w:bCs/>
                <w:spacing w:val="-3"/>
                <w:lang w:val="es-ES_tradnl" w:eastAsia="ar-SA"/>
              </w:rPr>
            </w:pPr>
            <w:r w:rsidRPr="009E733F">
              <w:rPr>
                <w:rFonts w:eastAsia="Times New Roman" w:cstheme="minorHAnsi"/>
                <w:bCs/>
                <w:spacing w:val="-3"/>
                <w:lang w:val="es-ES_tradnl" w:eastAsia="ar-SA"/>
              </w:rPr>
              <w:t>A</w:t>
            </w:r>
          </w:p>
        </w:tc>
        <w:tc>
          <w:tcPr>
            <w:tcW w:w="2003" w:type="dxa"/>
            <w:shd w:val="clear" w:color="auto" w:fill="auto"/>
          </w:tcPr>
          <w:p w14:paraId="2BE05EEB" w14:textId="77777777" w:rsidR="0040650C" w:rsidRPr="009E733F" w:rsidRDefault="0040650C" w:rsidP="006E2CA2">
            <w:pPr>
              <w:keepNext/>
              <w:widowControl w:val="0"/>
              <w:suppressAutoHyphens/>
              <w:autoSpaceDE w:val="0"/>
              <w:spacing w:before="1" w:after="0" w:line="240" w:lineRule="atLeast"/>
              <w:ind w:right="319"/>
              <w:jc w:val="both"/>
              <w:outlineLvl w:val="0"/>
              <w:rPr>
                <w:rFonts w:eastAsia="Times New Roman" w:cstheme="minorHAnsi"/>
                <w:bCs/>
                <w:spacing w:val="-3"/>
                <w:lang w:val="es-ES_tradnl" w:eastAsia="ar-SA"/>
              </w:rPr>
            </w:pPr>
            <w:r w:rsidRPr="009E733F">
              <w:rPr>
                <w:rFonts w:eastAsia="Times New Roman" w:cstheme="minorHAnsi"/>
                <w:bCs/>
                <w:spacing w:val="-3"/>
                <w:lang w:val="es-ES_tradnl" w:eastAsia="ar-SA"/>
              </w:rPr>
              <w:t>20%</w:t>
            </w:r>
          </w:p>
        </w:tc>
        <w:tc>
          <w:tcPr>
            <w:tcW w:w="1514" w:type="dxa"/>
            <w:shd w:val="clear" w:color="auto" w:fill="auto"/>
          </w:tcPr>
          <w:p w14:paraId="59A62BD2" w14:textId="77777777" w:rsidR="0040650C" w:rsidRPr="009E733F" w:rsidRDefault="0040650C" w:rsidP="006E2CA2">
            <w:pPr>
              <w:keepNext/>
              <w:widowControl w:val="0"/>
              <w:suppressAutoHyphens/>
              <w:autoSpaceDE w:val="0"/>
              <w:spacing w:before="1" w:after="0" w:line="240" w:lineRule="atLeast"/>
              <w:ind w:right="319"/>
              <w:jc w:val="both"/>
              <w:outlineLvl w:val="0"/>
              <w:rPr>
                <w:rFonts w:eastAsia="Times New Roman" w:cstheme="minorHAnsi"/>
                <w:bCs/>
                <w:spacing w:val="-3"/>
                <w:lang w:val="es-ES_tradnl" w:eastAsia="ar-SA"/>
              </w:rPr>
            </w:pPr>
            <w:r w:rsidRPr="009E733F">
              <w:rPr>
                <w:rFonts w:eastAsia="Times New Roman" w:cstheme="minorHAnsi"/>
                <w:bCs/>
                <w:spacing w:val="-3"/>
                <w:lang w:val="es-ES_tradnl" w:eastAsia="ar-SA"/>
              </w:rPr>
              <w:t>A x 0.20</w:t>
            </w:r>
          </w:p>
        </w:tc>
      </w:tr>
      <w:tr w:rsidR="0040650C" w:rsidRPr="009E733F" w14:paraId="1CA6350B" w14:textId="77777777" w:rsidTr="00F2641E">
        <w:tc>
          <w:tcPr>
            <w:tcW w:w="2977" w:type="dxa"/>
            <w:shd w:val="clear" w:color="auto" w:fill="auto"/>
          </w:tcPr>
          <w:p w14:paraId="3593E4E4" w14:textId="77777777" w:rsidR="0040650C" w:rsidRPr="009E733F" w:rsidRDefault="0040650C" w:rsidP="006E2CA2">
            <w:pPr>
              <w:keepNext/>
              <w:widowControl w:val="0"/>
              <w:suppressAutoHyphens/>
              <w:autoSpaceDE w:val="0"/>
              <w:spacing w:before="1" w:after="0" w:line="240" w:lineRule="atLeast"/>
              <w:ind w:right="319"/>
              <w:jc w:val="both"/>
              <w:outlineLvl w:val="0"/>
              <w:rPr>
                <w:rFonts w:eastAsia="Times New Roman" w:cstheme="minorHAnsi"/>
                <w:bCs/>
                <w:spacing w:val="-3"/>
                <w:lang w:val="es-ES_tradnl" w:eastAsia="ar-SA"/>
              </w:rPr>
            </w:pPr>
            <w:r w:rsidRPr="009E733F">
              <w:rPr>
                <w:rFonts w:eastAsia="Times New Roman" w:cstheme="minorHAnsi"/>
                <w:bCs/>
                <w:spacing w:val="-3"/>
                <w:lang w:val="es-ES_tradnl" w:eastAsia="ar-SA"/>
              </w:rPr>
              <w:t>EXPERIENCIA LABORAL</w:t>
            </w:r>
          </w:p>
        </w:tc>
        <w:tc>
          <w:tcPr>
            <w:tcW w:w="2594" w:type="dxa"/>
            <w:shd w:val="clear" w:color="auto" w:fill="auto"/>
          </w:tcPr>
          <w:p w14:paraId="05C0E0D7" w14:textId="77777777" w:rsidR="0040650C" w:rsidRPr="009E733F" w:rsidRDefault="0040650C" w:rsidP="006E2CA2">
            <w:pPr>
              <w:keepNext/>
              <w:widowControl w:val="0"/>
              <w:suppressAutoHyphens/>
              <w:autoSpaceDE w:val="0"/>
              <w:spacing w:before="1" w:after="0" w:line="240" w:lineRule="atLeast"/>
              <w:ind w:right="319"/>
              <w:jc w:val="both"/>
              <w:outlineLvl w:val="0"/>
              <w:rPr>
                <w:rFonts w:eastAsia="Times New Roman" w:cstheme="minorHAnsi"/>
                <w:bCs/>
                <w:spacing w:val="-3"/>
                <w:lang w:val="es-ES_tradnl" w:eastAsia="ar-SA"/>
              </w:rPr>
            </w:pPr>
            <w:r w:rsidRPr="009E733F">
              <w:rPr>
                <w:rFonts w:eastAsia="Times New Roman" w:cstheme="minorHAnsi"/>
                <w:bCs/>
                <w:spacing w:val="-3"/>
                <w:lang w:val="es-ES_tradnl" w:eastAsia="ar-SA"/>
              </w:rPr>
              <w:t>B</w:t>
            </w:r>
          </w:p>
        </w:tc>
        <w:tc>
          <w:tcPr>
            <w:tcW w:w="2003" w:type="dxa"/>
            <w:shd w:val="clear" w:color="auto" w:fill="auto"/>
          </w:tcPr>
          <w:p w14:paraId="537E3BB2" w14:textId="77777777" w:rsidR="0040650C" w:rsidRPr="009E733F" w:rsidRDefault="0040650C" w:rsidP="006E2CA2">
            <w:pPr>
              <w:keepNext/>
              <w:widowControl w:val="0"/>
              <w:suppressAutoHyphens/>
              <w:autoSpaceDE w:val="0"/>
              <w:spacing w:before="1" w:after="0" w:line="240" w:lineRule="atLeast"/>
              <w:ind w:right="319"/>
              <w:jc w:val="both"/>
              <w:outlineLvl w:val="0"/>
              <w:rPr>
                <w:rFonts w:eastAsia="Times New Roman" w:cstheme="minorHAnsi"/>
                <w:bCs/>
                <w:spacing w:val="-3"/>
                <w:lang w:val="es-ES_tradnl" w:eastAsia="ar-SA"/>
              </w:rPr>
            </w:pPr>
            <w:r w:rsidRPr="009E733F">
              <w:rPr>
                <w:rFonts w:eastAsia="Times New Roman" w:cstheme="minorHAnsi"/>
                <w:bCs/>
                <w:spacing w:val="-3"/>
                <w:lang w:val="es-ES_tradnl" w:eastAsia="ar-SA"/>
              </w:rPr>
              <w:t>40%</w:t>
            </w:r>
          </w:p>
        </w:tc>
        <w:tc>
          <w:tcPr>
            <w:tcW w:w="1514" w:type="dxa"/>
            <w:shd w:val="clear" w:color="auto" w:fill="auto"/>
          </w:tcPr>
          <w:p w14:paraId="2CC50038" w14:textId="77777777" w:rsidR="0040650C" w:rsidRPr="009E733F" w:rsidRDefault="0040650C" w:rsidP="006E2CA2">
            <w:pPr>
              <w:keepNext/>
              <w:widowControl w:val="0"/>
              <w:suppressAutoHyphens/>
              <w:autoSpaceDE w:val="0"/>
              <w:spacing w:before="1" w:after="0" w:line="240" w:lineRule="atLeast"/>
              <w:ind w:right="319"/>
              <w:jc w:val="both"/>
              <w:outlineLvl w:val="0"/>
              <w:rPr>
                <w:rFonts w:eastAsia="Times New Roman" w:cstheme="minorHAnsi"/>
                <w:bCs/>
                <w:spacing w:val="-3"/>
                <w:lang w:val="es-ES_tradnl" w:eastAsia="ar-SA"/>
              </w:rPr>
            </w:pPr>
            <w:r w:rsidRPr="009E733F">
              <w:rPr>
                <w:rFonts w:eastAsia="Times New Roman" w:cstheme="minorHAnsi"/>
                <w:bCs/>
                <w:spacing w:val="-3"/>
                <w:lang w:val="es-ES_tradnl" w:eastAsia="ar-SA"/>
              </w:rPr>
              <w:t>B x 0.40</w:t>
            </w:r>
          </w:p>
        </w:tc>
      </w:tr>
      <w:tr w:rsidR="0040650C" w:rsidRPr="009E733F" w14:paraId="2B2427EF" w14:textId="77777777" w:rsidTr="00F2641E">
        <w:tc>
          <w:tcPr>
            <w:tcW w:w="2977" w:type="dxa"/>
            <w:shd w:val="clear" w:color="auto" w:fill="auto"/>
          </w:tcPr>
          <w:p w14:paraId="2F4DB286" w14:textId="77777777" w:rsidR="0040650C" w:rsidRPr="009E733F" w:rsidRDefault="0040650C" w:rsidP="006E2CA2">
            <w:pPr>
              <w:keepNext/>
              <w:widowControl w:val="0"/>
              <w:suppressAutoHyphens/>
              <w:autoSpaceDE w:val="0"/>
              <w:spacing w:before="1" w:after="0" w:line="240" w:lineRule="atLeast"/>
              <w:ind w:right="319"/>
              <w:jc w:val="both"/>
              <w:outlineLvl w:val="0"/>
              <w:rPr>
                <w:rFonts w:eastAsia="Times New Roman" w:cstheme="minorHAnsi"/>
                <w:bCs/>
                <w:spacing w:val="-3"/>
                <w:lang w:val="es-ES_tradnl" w:eastAsia="ar-SA"/>
              </w:rPr>
            </w:pPr>
            <w:r w:rsidRPr="009E733F">
              <w:rPr>
                <w:rFonts w:eastAsia="Times New Roman" w:cstheme="minorHAnsi"/>
                <w:bCs/>
                <w:spacing w:val="-3"/>
                <w:lang w:val="es-ES_tradnl" w:eastAsia="ar-SA"/>
              </w:rPr>
              <w:t>ENTREVISTA VIRTUAL</w:t>
            </w:r>
          </w:p>
        </w:tc>
        <w:tc>
          <w:tcPr>
            <w:tcW w:w="2594" w:type="dxa"/>
            <w:shd w:val="clear" w:color="auto" w:fill="auto"/>
          </w:tcPr>
          <w:p w14:paraId="52C69C1D" w14:textId="77777777" w:rsidR="0040650C" w:rsidRPr="009E733F" w:rsidRDefault="0040650C" w:rsidP="006E2CA2">
            <w:pPr>
              <w:keepNext/>
              <w:widowControl w:val="0"/>
              <w:suppressAutoHyphens/>
              <w:autoSpaceDE w:val="0"/>
              <w:spacing w:before="1" w:after="0" w:line="240" w:lineRule="atLeast"/>
              <w:ind w:right="319"/>
              <w:jc w:val="both"/>
              <w:outlineLvl w:val="0"/>
              <w:rPr>
                <w:rFonts w:eastAsia="Times New Roman" w:cstheme="minorHAnsi"/>
                <w:bCs/>
                <w:spacing w:val="-3"/>
                <w:lang w:val="es-ES_tradnl" w:eastAsia="ar-SA"/>
              </w:rPr>
            </w:pPr>
            <w:r w:rsidRPr="009E733F">
              <w:rPr>
                <w:rFonts w:eastAsia="Times New Roman" w:cstheme="minorHAnsi"/>
                <w:bCs/>
                <w:spacing w:val="-3"/>
                <w:lang w:val="es-ES_tradnl" w:eastAsia="ar-SA"/>
              </w:rPr>
              <w:t>C</w:t>
            </w:r>
          </w:p>
        </w:tc>
        <w:tc>
          <w:tcPr>
            <w:tcW w:w="2003" w:type="dxa"/>
            <w:shd w:val="clear" w:color="auto" w:fill="auto"/>
          </w:tcPr>
          <w:p w14:paraId="285FF1C8" w14:textId="77777777" w:rsidR="0040650C" w:rsidRPr="009E733F" w:rsidRDefault="0040650C" w:rsidP="006E2CA2">
            <w:pPr>
              <w:keepNext/>
              <w:widowControl w:val="0"/>
              <w:suppressAutoHyphens/>
              <w:autoSpaceDE w:val="0"/>
              <w:spacing w:before="1" w:after="0" w:line="240" w:lineRule="atLeast"/>
              <w:ind w:right="319"/>
              <w:jc w:val="both"/>
              <w:outlineLvl w:val="0"/>
              <w:rPr>
                <w:rFonts w:eastAsia="Times New Roman" w:cstheme="minorHAnsi"/>
                <w:bCs/>
                <w:spacing w:val="-3"/>
                <w:lang w:val="es-ES_tradnl" w:eastAsia="ar-SA"/>
              </w:rPr>
            </w:pPr>
            <w:r w:rsidRPr="009E733F">
              <w:rPr>
                <w:rFonts w:eastAsia="Times New Roman" w:cstheme="minorHAnsi"/>
                <w:bCs/>
                <w:spacing w:val="-3"/>
                <w:lang w:val="es-ES_tradnl" w:eastAsia="ar-SA"/>
              </w:rPr>
              <w:t>40%</w:t>
            </w:r>
          </w:p>
        </w:tc>
        <w:tc>
          <w:tcPr>
            <w:tcW w:w="1514" w:type="dxa"/>
            <w:shd w:val="clear" w:color="auto" w:fill="auto"/>
          </w:tcPr>
          <w:p w14:paraId="03CB590E" w14:textId="77777777" w:rsidR="0040650C" w:rsidRPr="009E733F" w:rsidRDefault="0040650C" w:rsidP="006E2CA2">
            <w:pPr>
              <w:keepNext/>
              <w:widowControl w:val="0"/>
              <w:suppressAutoHyphens/>
              <w:autoSpaceDE w:val="0"/>
              <w:spacing w:before="1" w:after="0" w:line="240" w:lineRule="atLeast"/>
              <w:ind w:right="319"/>
              <w:jc w:val="both"/>
              <w:outlineLvl w:val="0"/>
              <w:rPr>
                <w:rFonts w:eastAsia="Times New Roman" w:cstheme="minorHAnsi"/>
                <w:bCs/>
                <w:spacing w:val="-3"/>
                <w:lang w:val="es-ES_tradnl" w:eastAsia="ar-SA"/>
              </w:rPr>
            </w:pPr>
            <w:r w:rsidRPr="009E733F">
              <w:rPr>
                <w:rFonts w:eastAsia="Times New Roman" w:cstheme="minorHAnsi"/>
                <w:bCs/>
                <w:spacing w:val="-3"/>
                <w:lang w:val="es-ES_tradnl" w:eastAsia="ar-SA"/>
              </w:rPr>
              <w:t>C X 0.40</w:t>
            </w:r>
          </w:p>
        </w:tc>
      </w:tr>
    </w:tbl>
    <w:p w14:paraId="251CB7FE" w14:textId="77777777" w:rsidR="0040650C" w:rsidRPr="009E733F" w:rsidRDefault="0040650C" w:rsidP="006E2CA2">
      <w:pPr>
        <w:keepNext/>
        <w:widowControl w:val="0"/>
        <w:suppressAutoHyphens/>
        <w:autoSpaceDE w:val="0"/>
        <w:spacing w:before="1" w:after="0" w:line="240" w:lineRule="atLeast"/>
        <w:ind w:left="432" w:right="319" w:hanging="432"/>
        <w:jc w:val="both"/>
        <w:outlineLvl w:val="0"/>
        <w:rPr>
          <w:rFonts w:eastAsia="Times New Roman" w:cstheme="minorHAnsi"/>
          <w:b/>
          <w:bCs/>
          <w:spacing w:val="-3"/>
          <w:lang w:val="es-ES_tradnl" w:eastAsia="ar-SA"/>
        </w:rPr>
      </w:pPr>
      <w:r w:rsidRPr="009E733F">
        <w:rPr>
          <w:rFonts w:eastAsia="Times New Roman" w:cstheme="minorHAnsi"/>
          <w:b/>
          <w:bCs/>
          <w:spacing w:val="-3"/>
          <w:lang w:val="es-ES_tradnl" w:eastAsia="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5922"/>
      </w:tblGrid>
      <w:tr w:rsidR="0040650C" w:rsidRPr="009E733F" w14:paraId="0FBC27A1" w14:textId="77777777" w:rsidTr="008B34C4">
        <w:tc>
          <w:tcPr>
            <w:tcW w:w="2906" w:type="dxa"/>
            <w:shd w:val="clear" w:color="auto" w:fill="auto"/>
          </w:tcPr>
          <w:p w14:paraId="59CB5FA4" w14:textId="77777777" w:rsidR="0040650C" w:rsidRPr="009E733F" w:rsidRDefault="0040650C" w:rsidP="006E2CA2">
            <w:pPr>
              <w:widowControl w:val="0"/>
              <w:suppressAutoHyphens/>
              <w:autoSpaceDE w:val="0"/>
              <w:spacing w:after="0" w:line="240" w:lineRule="auto"/>
              <w:jc w:val="both"/>
              <w:rPr>
                <w:rFonts w:eastAsia="Times New Roman" w:cstheme="minorHAnsi"/>
                <w:b/>
                <w:lang w:val="es-ES_tradnl" w:eastAsia="ar-SA"/>
              </w:rPr>
            </w:pPr>
            <w:r w:rsidRPr="009E733F">
              <w:rPr>
                <w:rFonts w:eastAsia="Times New Roman" w:cstheme="minorHAnsi"/>
                <w:b/>
                <w:lang w:val="es-ES_tradnl" w:eastAsia="ar-SA"/>
              </w:rPr>
              <w:t>FORMULA PUNTAJE FINAL</w:t>
            </w:r>
          </w:p>
        </w:tc>
        <w:tc>
          <w:tcPr>
            <w:tcW w:w="5922" w:type="dxa"/>
            <w:shd w:val="clear" w:color="auto" w:fill="auto"/>
          </w:tcPr>
          <w:p w14:paraId="6A2104A5" w14:textId="77777777" w:rsidR="0040650C" w:rsidRPr="009E733F" w:rsidRDefault="0040650C" w:rsidP="006E2CA2">
            <w:pPr>
              <w:widowControl w:val="0"/>
              <w:suppressAutoHyphens/>
              <w:autoSpaceDE w:val="0"/>
              <w:spacing w:after="0" w:line="240" w:lineRule="auto"/>
              <w:jc w:val="both"/>
              <w:rPr>
                <w:rFonts w:eastAsia="Times New Roman" w:cstheme="minorHAnsi"/>
                <w:lang w:val="es-ES_tradnl" w:eastAsia="ar-SA"/>
              </w:rPr>
            </w:pPr>
            <w:r w:rsidRPr="009E733F">
              <w:rPr>
                <w:rFonts w:eastAsia="Times New Roman" w:cstheme="minorHAnsi"/>
                <w:lang w:val="es-ES_tradnl" w:eastAsia="ar-SA"/>
              </w:rPr>
              <w:t xml:space="preserve">  (A x 0.20) + (B x 0.40) + (C x 0.40) = X</w:t>
            </w:r>
          </w:p>
        </w:tc>
      </w:tr>
    </w:tbl>
    <w:p w14:paraId="4E76C8AE" w14:textId="7BC9D0A5" w:rsidR="0040650C" w:rsidRPr="009E733F" w:rsidRDefault="00846E49" w:rsidP="006E2CA2">
      <w:pPr>
        <w:keepNext/>
        <w:widowControl w:val="0"/>
        <w:suppressAutoHyphens/>
        <w:autoSpaceDE w:val="0"/>
        <w:spacing w:before="1" w:after="0" w:line="240" w:lineRule="atLeast"/>
        <w:ind w:right="319"/>
        <w:jc w:val="both"/>
        <w:outlineLvl w:val="0"/>
        <w:rPr>
          <w:rFonts w:eastAsia="Times New Roman" w:cstheme="minorHAnsi"/>
          <w:b/>
          <w:bCs/>
          <w:spacing w:val="-3"/>
          <w:lang w:val="es-ES" w:eastAsia="ar-SA"/>
        </w:rPr>
      </w:pPr>
      <w:r w:rsidRPr="009E733F">
        <w:rPr>
          <w:rFonts w:eastAsia="Times New Roman" w:cstheme="minorHAnsi"/>
          <w:b/>
          <w:bCs/>
          <w:spacing w:val="-3"/>
          <w:lang w:val="es-ES" w:eastAsia="ar-SA"/>
        </w:rPr>
        <w:lastRenderedPageBreak/>
        <w:t xml:space="preserve">En el evento de producirse un empate por puntaje, el criterio de desempate </w:t>
      </w:r>
      <w:r w:rsidR="00586276" w:rsidRPr="009E733F">
        <w:rPr>
          <w:rFonts w:eastAsia="Times New Roman" w:cstheme="minorHAnsi"/>
          <w:b/>
          <w:bCs/>
          <w:spacing w:val="-3"/>
          <w:lang w:val="es-ES" w:eastAsia="ar-SA"/>
        </w:rPr>
        <w:t>será</w:t>
      </w:r>
      <w:r w:rsidRPr="009E733F">
        <w:rPr>
          <w:rFonts w:eastAsia="Times New Roman" w:cstheme="minorHAnsi"/>
          <w:b/>
          <w:bCs/>
          <w:spacing w:val="-3"/>
          <w:lang w:val="es-ES" w:eastAsia="ar-SA"/>
        </w:rPr>
        <w:t>́ primero el mayor puntaje obtenido en el “factor Entrevista”; segundo el mayor puntaje obtenido en el “Factor experiencia” y por último en el mayor puntaje obtenido en el “factor conocimiento</w:t>
      </w:r>
      <w:r w:rsidR="00F2641E" w:rsidRPr="009E733F">
        <w:rPr>
          <w:rFonts w:eastAsia="Times New Roman" w:cstheme="minorHAnsi"/>
          <w:b/>
          <w:bCs/>
          <w:spacing w:val="-3"/>
          <w:lang w:val="es-ES" w:eastAsia="ar-SA"/>
        </w:rPr>
        <w:t>.</w:t>
      </w:r>
    </w:p>
    <w:p w14:paraId="2F64F5A8" w14:textId="4F30ED58" w:rsidR="00F2641E" w:rsidRPr="009E733F" w:rsidRDefault="00F2641E" w:rsidP="006E2CA2">
      <w:pPr>
        <w:keepNext/>
        <w:widowControl w:val="0"/>
        <w:suppressAutoHyphens/>
        <w:autoSpaceDE w:val="0"/>
        <w:spacing w:before="1" w:after="0" w:line="240" w:lineRule="atLeast"/>
        <w:ind w:right="319"/>
        <w:jc w:val="both"/>
        <w:outlineLvl w:val="0"/>
        <w:rPr>
          <w:rFonts w:eastAsia="Times New Roman" w:cstheme="minorHAnsi"/>
          <w:b/>
          <w:bCs/>
          <w:spacing w:val="-3"/>
          <w:lang w:val="es-ES" w:eastAsia="ar-SA"/>
        </w:rPr>
      </w:pPr>
    </w:p>
    <w:p w14:paraId="230E3578" w14:textId="77777777" w:rsidR="00F2641E" w:rsidRPr="009E733F" w:rsidRDefault="00F2641E" w:rsidP="006E2CA2">
      <w:pPr>
        <w:keepNext/>
        <w:widowControl w:val="0"/>
        <w:suppressAutoHyphens/>
        <w:autoSpaceDE w:val="0"/>
        <w:spacing w:before="1" w:after="0" w:line="240" w:lineRule="atLeast"/>
        <w:ind w:right="319"/>
        <w:jc w:val="both"/>
        <w:outlineLvl w:val="0"/>
        <w:rPr>
          <w:rFonts w:eastAsia="Times New Roman" w:cstheme="minorHAnsi"/>
          <w:b/>
          <w:bCs/>
          <w:spacing w:val="-3"/>
          <w:lang w:val="es-ES_tradnl" w:eastAsia="ar-SA"/>
        </w:rPr>
      </w:pPr>
    </w:p>
    <w:p w14:paraId="1DC75735" w14:textId="6966C97E" w:rsidR="00F2641E" w:rsidRPr="009E733F" w:rsidRDefault="00F01E43" w:rsidP="006E2CA2">
      <w:pPr>
        <w:keepNext/>
        <w:widowControl w:val="0"/>
        <w:suppressAutoHyphens/>
        <w:autoSpaceDE w:val="0"/>
        <w:spacing w:before="1" w:after="0" w:line="240" w:lineRule="atLeast"/>
        <w:ind w:right="319"/>
        <w:jc w:val="both"/>
        <w:outlineLvl w:val="0"/>
        <w:rPr>
          <w:rFonts w:eastAsia="Times New Roman" w:cstheme="minorHAnsi"/>
          <w:b/>
          <w:bCs/>
          <w:spacing w:val="-3"/>
          <w:lang w:val="es-ES_tradnl" w:eastAsia="ar-SA"/>
        </w:rPr>
      </w:pPr>
      <w:r w:rsidRPr="009E733F">
        <w:rPr>
          <w:rFonts w:eastAsia="Times New Roman" w:cstheme="minorHAnsi"/>
          <w:b/>
          <w:bCs/>
          <w:spacing w:val="-3"/>
          <w:lang w:val="es-ES_tradnl" w:eastAsia="ar-SA"/>
        </w:rPr>
        <w:t>VIII.- PROCESO Y CRONOGRAMA DEL CONCURSO PÚBLICO</w:t>
      </w:r>
    </w:p>
    <w:p w14:paraId="1EDFB543" w14:textId="07399081" w:rsidR="00F2641E" w:rsidRPr="009E733F" w:rsidRDefault="00F2641E" w:rsidP="006E2CA2">
      <w:pPr>
        <w:keepNext/>
        <w:widowControl w:val="0"/>
        <w:suppressAutoHyphens/>
        <w:autoSpaceDE w:val="0"/>
        <w:spacing w:before="1" w:after="0" w:line="240" w:lineRule="atLeast"/>
        <w:ind w:right="319"/>
        <w:jc w:val="both"/>
        <w:outlineLvl w:val="0"/>
        <w:rPr>
          <w:rFonts w:eastAsia="Times New Roman" w:cstheme="minorHAnsi"/>
          <w:b/>
          <w:bCs/>
          <w:spacing w:val="-3"/>
          <w:lang w:val="es-ES_tradnl" w:eastAsia="ar-SA"/>
        </w:rPr>
      </w:pPr>
    </w:p>
    <w:p w14:paraId="46694B14" w14:textId="77777777" w:rsidR="00F2641E" w:rsidRPr="009E733F" w:rsidRDefault="00F2641E" w:rsidP="006E2CA2">
      <w:pPr>
        <w:keepNext/>
        <w:widowControl w:val="0"/>
        <w:suppressAutoHyphens/>
        <w:autoSpaceDE w:val="0"/>
        <w:spacing w:before="1" w:after="0" w:line="240" w:lineRule="atLeast"/>
        <w:ind w:right="319"/>
        <w:jc w:val="both"/>
        <w:outlineLvl w:val="0"/>
        <w:rPr>
          <w:rFonts w:eastAsia="Times New Roman" w:cstheme="minorHAnsi"/>
          <w:b/>
          <w:bCs/>
          <w:spacing w:val="-3"/>
          <w:lang w:val="es-ES_tradnl"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2645"/>
        <w:gridCol w:w="3341"/>
      </w:tblGrid>
      <w:tr w:rsidR="00F01E43" w:rsidRPr="009E733F" w14:paraId="5444A6CC" w14:textId="77777777" w:rsidTr="00F01E43">
        <w:tc>
          <w:tcPr>
            <w:tcW w:w="2992" w:type="dxa"/>
            <w:tcBorders>
              <w:top w:val="single" w:sz="4" w:space="0" w:color="auto"/>
              <w:left w:val="single" w:sz="4" w:space="0" w:color="auto"/>
              <w:bottom w:val="single" w:sz="4" w:space="0" w:color="auto"/>
              <w:right w:val="single" w:sz="4" w:space="0" w:color="auto"/>
            </w:tcBorders>
          </w:tcPr>
          <w:p w14:paraId="63BADD1E" w14:textId="77777777" w:rsidR="00F01E43" w:rsidRPr="009E733F" w:rsidRDefault="00F01E43" w:rsidP="00F01E43">
            <w:pPr>
              <w:keepNext/>
              <w:widowControl w:val="0"/>
              <w:suppressAutoHyphens/>
              <w:autoSpaceDE w:val="0"/>
              <w:spacing w:before="1" w:after="0" w:line="240" w:lineRule="atLeast"/>
              <w:ind w:right="319"/>
              <w:jc w:val="both"/>
              <w:outlineLvl w:val="0"/>
              <w:rPr>
                <w:rFonts w:eastAsia="Times New Roman" w:cstheme="minorHAnsi"/>
                <w:bCs/>
                <w:spacing w:val="-3"/>
                <w:lang w:val="es-ES" w:eastAsia="ar-SA"/>
              </w:rPr>
            </w:pPr>
          </w:p>
          <w:p w14:paraId="12C1B0BA" w14:textId="77777777" w:rsidR="00F01E43" w:rsidRPr="009E733F" w:rsidRDefault="00F01E43" w:rsidP="00F01E43">
            <w:pPr>
              <w:keepNext/>
              <w:widowControl w:val="0"/>
              <w:suppressAutoHyphens/>
              <w:autoSpaceDE w:val="0"/>
              <w:spacing w:before="1" w:after="0" w:line="240" w:lineRule="atLeast"/>
              <w:ind w:right="319"/>
              <w:jc w:val="both"/>
              <w:outlineLvl w:val="0"/>
              <w:rPr>
                <w:rFonts w:eastAsia="Times New Roman" w:cstheme="minorHAnsi"/>
                <w:bCs/>
                <w:spacing w:val="-3"/>
                <w:lang w:val="es-ES" w:eastAsia="ar-SA"/>
              </w:rPr>
            </w:pPr>
            <w:r w:rsidRPr="009E733F">
              <w:rPr>
                <w:rFonts w:eastAsia="Times New Roman" w:cstheme="minorHAnsi"/>
                <w:bCs/>
                <w:spacing w:val="-3"/>
                <w:lang w:val="es-ES" w:eastAsia="ar-SA"/>
              </w:rPr>
              <w:t>PUBLICACION</w:t>
            </w:r>
          </w:p>
        </w:tc>
        <w:tc>
          <w:tcPr>
            <w:tcW w:w="2645" w:type="dxa"/>
            <w:tcBorders>
              <w:top w:val="single" w:sz="4" w:space="0" w:color="auto"/>
              <w:left w:val="single" w:sz="4" w:space="0" w:color="auto"/>
              <w:bottom w:val="single" w:sz="4" w:space="0" w:color="auto"/>
              <w:right w:val="single" w:sz="4" w:space="0" w:color="auto"/>
            </w:tcBorders>
          </w:tcPr>
          <w:p w14:paraId="2BA58778" w14:textId="77777777" w:rsidR="00F01E43" w:rsidRPr="009E733F" w:rsidRDefault="00F01E43" w:rsidP="00F01E43">
            <w:pPr>
              <w:keepNext/>
              <w:widowControl w:val="0"/>
              <w:suppressAutoHyphens/>
              <w:autoSpaceDE w:val="0"/>
              <w:spacing w:before="1" w:after="0" w:line="240" w:lineRule="atLeast"/>
              <w:ind w:right="319"/>
              <w:jc w:val="both"/>
              <w:outlineLvl w:val="0"/>
              <w:rPr>
                <w:rFonts w:eastAsia="Times New Roman" w:cstheme="minorHAnsi"/>
                <w:bCs/>
                <w:spacing w:val="-3"/>
                <w:lang w:val="es-ES" w:eastAsia="ar-SA"/>
              </w:rPr>
            </w:pPr>
          </w:p>
          <w:p w14:paraId="084ACD68" w14:textId="5647BBFF" w:rsidR="00F01E43" w:rsidRPr="009E733F" w:rsidRDefault="001E12A2" w:rsidP="00F01E43">
            <w:pPr>
              <w:keepNext/>
              <w:widowControl w:val="0"/>
              <w:suppressAutoHyphens/>
              <w:autoSpaceDE w:val="0"/>
              <w:spacing w:before="1" w:after="0" w:line="240" w:lineRule="atLeast"/>
              <w:ind w:right="319"/>
              <w:jc w:val="both"/>
              <w:outlineLvl w:val="0"/>
              <w:rPr>
                <w:rFonts w:eastAsia="Times New Roman" w:cstheme="minorHAnsi"/>
                <w:bCs/>
                <w:spacing w:val="-3"/>
                <w:lang w:val="es-ES" w:eastAsia="ar-SA"/>
              </w:rPr>
            </w:pPr>
            <w:r>
              <w:rPr>
                <w:rFonts w:eastAsia="Times New Roman" w:cstheme="minorHAnsi"/>
                <w:bCs/>
                <w:spacing w:val="-3"/>
                <w:lang w:val="es-ES" w:eastAsia="ar-SA"/>
              </w:rPr>
              <w:t xml:space="preserve">21 </w:t>
            </w:r>
            <w:r w:rsidR="00F01E43" w:rsidRPr="009E733F">
              <w:rPr>
                <w:rFonts w:eastAsia="Times New Roman" w:cstheme="minorHAnsi"/>
                <w:bCs/>
                <w:spacing w:val="-3"/>
                <w:lang w:val="es-ES" w:eastAsia="ar-SA"/>
              </w:rPr>
              <w:t>de agosto 2020</w:t>
            </w:r>
          </w:p>
        </w:tc>
        <w:tc>
          <w:tcPr>
            <w:tcW w:w="3341" w:type="dxa"/>
            <w:tcBorders>
              <w:top w:val="single" w:sz="4" w:space="0" w:color="auto"/>
              <w:left w:val="single" w:sz="4" w:space="0" w:color="auto"/>
              <w:bottom w:val="single" w:sz="4" w:space="0" w:color="auto"/>
              <w:right w:val="single" w:sz="4" w:space="0" w:color="auto"/>
            </w:tcBorders>
            <w:hideMark/>
          </w:tcPr>
          <w:p w14:paraId="38B6B4D8" w14:textId="77777777" w:rsidR="00F01E43" w:rsidRPr="009E733F" w:rsidRDefault="00F01E43" w:rsidP="00F01E43">
            <w:pPr>
              <w:keepNext/>
              <w:widowControl w:val="0"/>
              <w:suppressAutoHyphens/>
              <w:autoSpaceDE w:val="0"/>
              <w:spacing w:before="1" w:after="0" w:line="240" w:lineRule="atLeast"/>
              <w:ind w:right="319"/>
              <w:jc w:val="both"/>
              <w:outlineLvl w:val="0"/>
              <w:rPr>
                <w:rFonts w:eastAsia="Times New Roman" w:cstheme="minorHAnsi"/>
                <w:bCs/>
                <w:spacing w:val="-3"/>
                <w:lang w:val="es-ES" w:eastAsia="ar-SA"/>
              </w:rPr>
            </w:pPr>
            <w:r w:rsidRPr="009E733F">
              <w:rPr>
                <w:rFonts w:eastAsia="Times New Roman" w:cstheme="minorHAnsi"/>
                <w:bCs/>
                <w:spacing w:val="-3"/>
                <w:lang w:val="es-ES" w:eastAsia="ar-SA"/>
              </w:rPr>
              <w:t>Diario de mayor circulación local y en la página de transparencia y web de la Municipalidad</w:t>
            </w:r>
          </w:p>
        </w:tc>
      </w:tr>
      <w:tr w:rsidR="00F01E43" w:rsidRPr="009E733F" w14:paraId="1DED7175" w14:textId="77777777" w:rsidTr="00F01E43">
        <w:tc>
          <w:tcPr>
            <w:tcW w:w="2992" w:type="dxa"/>
            <w:tcBorders>
              <w:top w:val="single" w:sz="4" w:space="0" w:color="auto"/>
              <w:left w:val="single" w:sz="4" w:space="0" w:color="auto"/>
              <w:bottom w:val="single" w:sz="4" w:space="0" w:color="auto"/>
              <w:right w:val="single" w:sz="4" w:space="0" w:color="auto"/>
            </w:tcBorders>
          </w:tcPr>
          <w:p w14:paraId="68BFC243" w14:textId="77777777" w:rsidR="00F01E43" w:rsidRPr="009E733F" w:rsidRDefault="00F01E43" w:rsidP="00F01E43">
            <w:pPr>
              <w:keepNext/>
              <w:widowControl w:val="0"/>
              <w:suppressAutoHyphens/>
              <w:autoSpaceDE w:val="0"/>
              <w:spacing w:before="1" w:after="0" w:line="240" w:lineRule="atLeast"/>
              <w:ind w:right="319"/>
              <w:jc w:val="both"/>
              <w:outlineLvl w:val="0"/>
              <w:rPr>
                <w:rFonts w:eastAsia="Times New Roman" w:cstheme="minorHAnsi"/>
                <w:bCs/>
                <w:spacing w:val="-3"/>
                <w:lang w:val="es-ES" w:eastAsia="ar-SA"/>
              </w:rPr>
            </w:pPr>
          </w:p>
          <w:p w14:paraId="1F8C8299" w14:textId="77777777" w:rsidR="00F01E43" w:rsidRPr="009E733F" w:rsidRDefault="00F01E43" w:rsidP="00F01E43">
            <w:pPr>
              <w:keepNext/>
              <w:widowControl w:val="0"/>
              <w:suppressAutoHyphens/>
              <w:autoSpaceDE w:val="0"/>
              <w:spacing w:before="1" w:after="0" w:line="240" w:lineRule="atLeast"/>
              <w:ind w:right="319"/>
              <w:jc w:val="both"/>
              <w:outlineLvl w:val="0"/>
              <w:rPr>
                <w:rFonts w:eastAsia="Times New Roman" w:cstheme="minorHAnsi"/>
                <w:bCs/>
                <w:spacing w:val="-3"/>
                <w:lang w:val="es-ES" w:eastAsia="ar-SA"/>
              </w:rPr>
            </w:pPr>
            <w:r w:rsidRPr="009E733F">
              <w:rPr>
                <w:rFonts w:eastAsia="Times New Roman" w:cstheme="minorHAnsi"/>
                <w:bCs/>
                <w:spacing w:val="-3"/>
                <w:lang w:val="es-ES" w:eastAsia="ar-SA"/>
              </w:rPr>
              <w:t>COMUNICACIÓN A LOS MUNICIPIOS DE LA REGION METROPOLITANA</w:t>
            </w:r>
          </w:p>
        </w:tc>
        <w:tc>
          <w:tcPr>
            <w:tcW w:w="2645" w:type="dxa"/>
            <w:tcBorders>
              <w:top w:val="single" w:sz="4" w:space="0" w:color="auto"/>
              <w:left w:val="single" w:sz="4" w:space="0" w:color="auto"/>
              <w:bottom w:val="single" w:sz="4" w:space="0" w:color="auto"/>
              <w:right w:val="single" w:sz="4" w:space="0" w:color="auto"/>
            </w:tcBorders>
          </w:tcPr>
          <w:p w14:paraId="6C7ADD87" w14:textId="77777777" w:rsidR="00F01E43" w:rsidRPr="009E733F" w:rsidRDefault="00F01E43" w:rsidP="00F01E43">
            <w:pPr>
              <w:keepNext/>
              <w:widowControl w:val="0"/>
              <w:suppressAutoHyphens/>
              <w:autoSpaceDE w:val="0"/>
              <w:spacing w:before="1" w:after="0" w:line="240" w:lineRule="atLeast"/>
              <w:ind w:right="319"/>
              <w:jc w:val="both"/>
              <w:outlineLvl w:val="0"/>
              <w:rPr>
                <w:rFonts w:eastAsia="Times New Roman" w:cstheme="minorHAnsi"/>
                <w:bCs/>
                <w:spacing w:val="-3"/>
                <w:lang w:val="es-ES" w:eastAsia="ar-SA"/>
              </w:rPr>
            </w:pPr>
          </w:p>
          <w:p w14:paraId="40917BDB" w14:textId="60E88261" w:rsidR="00F01E43" w:rsidRPr="009E733F" w:rsidRDefault="001E12A2" w:rsidP="00F01E43">
            <w:pPr>
              <w:keepNext/>
              <w:widowControl w:val="0"/>
              <w:suppressAutoHyphens/>
              <w:autoSpaceDE w:val="0"/>
              <w:spacing w:before="1" w:after="0" w:line="240" w:lineRule="atLeast"/>
              <w:ind w:right="319"/>
              <w:jc w:val="both"/>
              <w:outlineLvl w:val="0"/>
              <w:rPr>
                <w:rFonts w:eastAsia="Times New Roman" w:cstheme="minorHAnsi"/>
                <w:bCs/>
                <w:spacing w:val="-3"/>
                <w:lang w:val="es-ES" w:eastAsia="ar-SA"/>
              </w:rPr>
            </w:pPr>
            <w:proofErr w:type="gramStart"/>
            <w:r>
              <w:rPr>
                <w:rFonts w:eastAsia="Times New Roman" w:cstheme="minorHAnsi"/>
                <w:bCs/>
                <w:spacing w:val="-3"/>
                <w:lang w:val="es-ES" w:eastAsia="ar-SA"/>
              </w:rPr>
              <w:t xml:space="preserve">21 </w:t>
            </w:r>
            <w:r w:rsidR="00F01E43" w:rsidRPr="009E733F">
              <w:rPr>
                <w:rFonts w:eastAsia="Times New Roman" w:cstheme="minorHAnsi"/>
                <w:bCs/>
                <w:spacing w:val="-3"/>
                <w:lang w:val="es-ES" w:eastAsia="ar-SA"/>
              </w:rPr>
              <w:t xml:space="preserve"> de</w:t>
            </w:r>
            <w:proofErr w:type="gramEnd"/>
            <w:r w:rsidR="00F01E43" w:rsidRPr="009E733F">
              <w:rPr>
                <w:rFonts w:eastAsia="Times New Roman" w:cstheme="minorHAnsi"/>
                <w:bCs/>
                <w:spacing w:val="-3"/>
                <w:lang w:val="es-ES" w:eastAsia="ar-SA"/>
              </w:rPr>
              <w:t xml:space="preserve"> agosto 2020</w:t>
            </w:r>
          </w:p>
        </w:tc>
        <w:tc>
          <w:tcPr>
            <w:tcW w:w="3341" w:type="dxa"/>
            <w:tcBorders>
              <w:top w:val="single" w:sz="4" w:space="0" w:color="auto"/>
              <w:left w:val="single" w:sz="4" w:space="0" w:color="auto"/>
              <w:bottom w:val="single" w:sz="4" w:space="0" w:color="auto"/>
              <w:right w:val="single" w:sz="4" w:space="0" w:color="auto"/>
            </w:tcBorders>
            <w:hideMark/>
          </w:tcPr>
          <w:p w14:paraId="2849451F" w14:textId="77777777" w:rsidR="00F01E43" w:rsidRPr="009E733F" w:rsidRDefault="00F01E43" w:rsidP="00F01E43">
            <w:pPr>
              <w:keepNext/>
              <w:widowControl w:val="0"/>
              <w:suppressAutoHyphens/>
              <w:autoSpaceDE w:val="0"/>
              <w:spacing w:before="1" w:after="0" w:line="240" w:lineRule="atLeast"/>
              <w:ind w:right="319"/>
              <w:jc w:val="both"/>
              <w:outlineLvl w:val="0"/>
              <w:rPr>
                <w:rFonts w:eastAsia="Times New Roman" w:cstheme="minorHAnsi"/>
                <w:bCs/>
                <w:spacing w:val="-3"/>
                <w:lang w:val="es-ES" w:eastAsia="ar-SA"/>
              </w:rPr>
            </w:pPr>
            <w:r w:rsidRPr="009E733F">
              <w:rPr>
                <w:rFonts w:eastAsia="Times New Roman" w:cstheme="minorHAnsi"/>
                <w:bCs/>
                <w:spacing w:val="-3"/>
                <w:lang w:val="es-ES" w:eastAsia="ar-SA"/>
              </w:rPr>
              <w:t>El Departamento de Personal informara a los municipios de la Región Metropolitana a través de Oficio.</w:t>
            </w:r>
          </w:p>
        </w:tc>
      </w:tr>
      <w:tr w:rsidR="00F01E43" w:rsidRPr="009E733F" w14:paraId="2742DFFE" w14:textId="77777777" w:rsidTr="00F01E43">
        <w:tc>
          <w:tcPr>
            <w:tcW w:w="2992" w:type="dxa"/>
            <w:tcBorders>
              <w:top w:val="single" w:sz="4" w:space="0" w:color="auto"/>
              <w:left w:val="single" w:sz="4" w:space="0" w:color="auto"/>
              <w:bottom w:val="single" w:sz="4" w:space="0" w:color="auto"/>
              <w:right w:val="single" w:sz="4" w:space="0" w:color="auto"/>
            </w:tcBorders>
          </w:tcPr>
          <w:p w14:paraId="39265C03" w14:textId="77777777" w:rsidR="00F01E43" w:rsidRPr="009E733F" w:rsidRDefault="00F01E43" w:rsidP="00F01E43">
            <w:pPr>
              <w:keepNext/>
              <w:widowControl w:val="0"/>
              <w:suppressAutoHyphens/>
              <w:autoSpaceDE w:val="0"/>
              <w:spacing w:before="1" w:after="0" w:line="240" w:lineRule="atLeast"/>
              <w:ind w:right="319"/>
              <w:jc w:val="both"/>
              <w:outlineLvl w:val="0"/>
              <w:rPr>
                <w:rFonts w:eastAsia="Times New Roman" w:cstheme="minorHAnsi"/>
                <w:bCs/>
                <w:spacing w:val="-3"/>
                <w:lang w:val="es-ES" w:eastAsia="ar-SA"/>
              </w:rPr>
            </w:pPr>
          </w:p>
          <w:p w14:paraId="0FA4B603" w14:textId="77777777" w:rsidR="00F01E43" w:rsidRPr="009E733F" w:rsidRDefault="00F01E43" w:rsidP="00F01E43">
            <w:pPr>
              <w:keepNext/>
              <w:widowControl w:val="0"/>
              <w:suppressAutoHyphens/>
              <w:autoSpaceDE w:val="0"/>
              <w:spacing w:before="1" w:after="0" w:line="240" w:lineRule="atLeast"/>
              <w:ind w:right="319"/>
              <w:jc w:val="both"/>
              <w:outlineLvl w:val="0"/>
              <w:rPr>
                <w:rFonts w:eastAsia="Times New Roman" w:cstheme="minorHAnsi"/>
                <w:bCs/>
                <w:spacing w:val="-3"/>
                <w:lang w:val="es-ES" w:eastAsia="ar-SA"/>
              </w:rPr>
            </w:pPr>
            <w:r w:rsidRPr="009E733F">
              <w:rPr>
                <w:rFonts w:eastAsia="Times New Roman" w:cstheme="minorHAnsi"/>
                <w:bCs/>
                <w:spacing w:val="-3"/>
                <w:lang w:val="es-ES" w:eastAsia="ar-SA"/>
              </w:rPr>
              <w:t>ADQUISICION DE LAS BASES DEL CONCURSO PUBLICO Y POSTULACION AL CONCURSO PUBLICO</w:t>
            </w:r>
          </w:p>
        </w:tc>
        <w:tc>
          <w:tcPr>
            <w:tcW w:w="2645" w:type="dxa"/>
            <w:tcBorders>
              <w:top w:val="single" w:sz="4" w:space="0" w:color="auto"/>
              <w:left w:val="single" w:sz="4" w:space="0" w:color="auto"/>
              <w:bottom w:val="single" w:sz="4" w:space="0" w:color="auto"/>
              <w:right w:val="single" w:sz="4" w:space="0" w:color="auto"/>
            </w:tcBorders>
          </w:tcPr>
          <w:p w14:paraId="3CE7392D" w14:textId="77777777" w:rsidR="00F01E43" w:rsidRPr="009E733F" w:rsidRDefault="00F01E43" w:rsidP="00F01E43">
            <w:pPr>
              <w:keepNext/>
              <w:widowControl w:val="0"/>
              <w:suppressAutoHyphens/>
              <w:autoSpaceDE w:val="0"/>
              <w:spacing w:before="1" w:after="0" w:line="240" w:lineRule="atLeast"/>
              <w:ind w:right="319"/>
              <w:jc w:val="both"/>
              <w:outlineLvl w:val="0"/>
              <w:rPr>
                <w:rFonts w:eastAsia="Times New Roman" w:cstheme="minorHAnsi"/>
                <w:bCs/>
                <w:spacing w:val="-3"/>
                <w:lang w:val="es-ES" w:eastAsia="ar-SA"/>
              </w:rPr>
            </w:pPr>
          </w:p>
          <w:p w14:paraId="0D895402" w14:textId="486181CF" w:rsidR="00F01E43" w:rsidRPr="009E733F" w:rsidRDefault="001E12A2" w:rsidP="00F01E43">
            <w:pPr>
              <w:keepNext/>
              <w:widowControl w:val="0"/>
              <w:suppressAutoHyphens/>
              <w:autoSpaceDE w:val="0"/>
              <w:spacing w:before="1" w:after="0" w:line="240" w:lineRule="atLeast"/>
              <w:ind w:right="319"/>
              <w:jc w:val="both"/>
              <w:outlineLvl w:val="0"/>
              <w:rPr>
                <w:rFonts w:eastAsia="Times New Roman" w:cstheme="minorHAnsi"/>
                <w:bCs/>
                <w:spacing w:val="-3"/>
                <w:lang w:val="es-ES" w:eastAsia="ar-SA"/>
              </w:rPr>
            </w:pPr>
            <w:proofErr w:type="gramStart"/>
            <w:r>
              <w:rPr>
                <w:rFonts w:eastAsia="Times New Roman" w:cstheme="minorHAnsi"/>
                <w:bCs/>
                <w:spacing w:val="-3"/>
                <w:lang w:val="es-ES" w:eastAsia="ar-SA"/>
              </w:rPr>
              <w:t xml:space="preserve">21 </w:t>
            </w:r>
            <w:r w:rsidR="00F01E43" w:rsidRPr="009E733F">
              <w:rPr>
                <w:rFonts w:eastAsia="Times New Roman" w:cstheme="minorHAnsi"/>
                <w:bCs/>
                <w:spacing w:val="-3"/>
                <w:lang w:val="es-ES" w:eastAsia="ar-SA"/>
              </w:rPr>
              <w:t xml:space="preserve"> de</w:t>
            </w:r>
            <w:proofErr w:type="gramEnd"/>
            <w:r w:rsidR="00F01E43" w:rsidRPr="009E733F">
              <w:rPr>
                <w:rFonts w:eastAsia="Times New Roman" w:cstheme="minorHAnsi"/>
                <w:bCs/>
                <w:spacing w:val="-3"/>
                <w:lang w:val="es-ES" w:eastAsia="ar-SA"/>
              </w:rPr>
              <w:t xml:space="preserve"> agosto al día  </w:t>
            </w:r>
            <w:r>
              <w:rPr>
                <w:rFonts w:eastAsia="Times New Roman" w:cstheme="minorHAnsi"/>
                <w:bCs/>
                <w:spacing w:val="-3"/>
                <w:lang w:val="es-ES" w:eastAsia="ar-SA"/>
              </w:rPr>
              <w:t xml:space="preserve">31 </w:t>
            </w:r>
            <w:r w:rsidR="00F01E43" w:rsidRPr="009E733F">
              <w:rPr>
                <w:rFonts w:eastAsia="Times New Roman" w:cstheme="minorHAnsi"/>
                <w:bCs/>
                <w:spacing w:val="-3"/>
                <w:lang w:val="es-ES" w:eastAsia="ar-SA"/>
              </w:rPr>
              <w:t>de agosto 2020 (23.59 horas)</w:t>
            </w:r>
          </w:p>
        </w:tc>
        <w:tc>
          <w:tcPr>
            <w:tcW w:w="3341" w:type="dxa"/>
            <w:tcBorders>
              <w:top w:val="single" w:sz="4" w:space="0" w:color="auto"/>
              <w:left w:val="single" w:sz="4" w:space="0" w:color="auto"/>
              <w:bottom w:val="single" w:sz="4" w:space="0" w:color="auto"/>
              <w:right w:val="single" w:sz="4" w:space="0" w:color="auto"/>
            </w:tcBorders>
          </w:tcPr>
          <w:p w14:paraId="68689057" w14:textId="77777777" w:rsidR="00F01E43" w:rsidRPr="009E733F" w:rsidRDefault="00F01E43" w:rsidP="00F01E43">
            <w:pPr>
              <w:keepNext/>
              <w:widowControl w:val="0"/>
              <w:suppressAutoHyphens/>
              <w:autoSpaceDE w:val="0"/>
              <w:spacing w:before="1" w:after="0" w:line="240" w:lineRule="atLeast"/>
              <w:ind w:right="319"/>
              <w:jc w:val="both"/>
              <w:outlineLvl w:val="0"/>
              <w:rPr>
                <w:rFonts w:eastAsia="Times New Roman" w:cstheme="minorHAnsi"/>
                <w:bCs/>
                <w:spacing w:val="-3"/>
                <w:lang w:val="es-ES" w:eastAsia="ar-SA"/>
              </w:rPr>
            </w:pPr>
            <w:r w:rsidRPr="009E733F">
              <w:rPr>
                <w:rFonts w:eastAsia="Times New Roman" w:cstheme="minorHAnsi"/>
                <w:bCs/>
                <w:spacing w:val="-3"/>
                <w:lang w:val="es-ES" w:eastAsia="ar-SA"/>
              </w:rPr>
              <w:t xml:space="preserve">Bases en </w:t>
            </w:r>
            <w:hyperlink r:id="rId9" w:history="1">
              <w:r w:rsidRPr="009E733F">
                <w:rPr>
                  <w:rStyle w:val="Hipervnculo"/>
                  <w:rFonts w:eastAsia="Times New Roman" w:cstheme="minorHAnsi"/>
                  <w:bCs/>
                  <w:spacing w:val="-3"/>
                  <w:lang w:val="es-ES" w:eastAsia="ar-SA"/>
                </w:rPr>
                <w:t>www.cerronavia.cl</w:t>
              </w:r>
            </w:hyperlink>
          </w:p>
          <w:p w14:paraId="0E763B9D" w14:textId="77777777" w:rsidR="00F01E43" w:rsidRPr="009E733F" w:rsidRDefault="00F01E43" w:rsidP="00F01E43">
            <w:pPr>
              <w:keepNext/>
              <w:widowControl w:val="0"/>
              <w:suppressAutoHyphens/>
              <w:autoSpaceDE w:val="0"/>
              <w:spacing w:before="1" w:after="0" w:line="240" w:lineRule="atLeast"/>
              <w:ind w:right="319"/>
              <w:jc w:val="both"/>
              <w:outlineLvl w:val="0"/>
              <w:rPr>
                <w:rFonts w:eastAsia="Times New Roman" w:cstheme="minorHAnsi"/>
                <w:bCs/>
                <w:spacing w:val="-3"/>
                <w:lang w:val="es-ES" w:eastAsia="ar-SA"/>
              </w:rPr>
            </w:pPr>
          </w:p>
          <w:p w14:paraId="68D9BFFD" w14:textId="77777777" w:rsidR="00F01E43" w:rsidRPr="009E733F" w:rsidRDefault="00F01E43" w:rsidP="00F01E43">
            <w:pPr>
              <w:keepNext/>
              <w:widowControl w:val="0"/>
              <w:suppressAutoHyphens/>
              <w:autoSpaceDE w:val="0"/>
              <w:spacing w:before="1" w:after="0" w:line="240" w:lineRule="atLeast"/>
              <w:ind w:right="319"/>
              <w:jc w:val="both"/>
              <w:outlineLvl w:val="0"/>
              <w:rPr>
                <w:rFonts w:eastAsia="Times New Roman" w:cstheme="minorHAnsi"/>
                <w:bCs/>
                <w:spacing w:val="-3"/>
                <w:lang w:val="es-ES" w:eastAsia="ar-SA"/>
              </w:rPr>
            </w:pPr>
            <w:r w:rsidRPr="009E733F">
              <w:rPr>
                <w:rFonts w:eastAsia="Times New Roman" w:cstheme="minorHAnsi"/>
                <w:bCs/>
                <w:spacing w:val="-3"/>
                <w:lang w:val="es-ES" w:eastAsia="ar-SA"/>
              </w:rPr>
              <w:t>Postulaciones:</w:t>
            </w:r>
          </w:p>
          <w:p w14:paraId="04A73178" w14:textId="77777777" w:rsidR="00F01E43" w:rsidRPr="009E733F" w:rsidRDefault="00360A55" w:rsidP="00F01E43">
            <w:pPr>
              <w:keepNext/>
              <w:widowControl w:val="0"/>
              <w:suppressAutoHyphens/>
              <w:autoSpaceDE w:val="0"/>
              <w:spacing w:before="1" w:after="0" w:line="240" w:lineRule="atLeast"/>
              <w:ind w:right="319"/>
              <w:jc w:val="both"/>
              <w:outlineLvl w:val="0"/>
              <w:rPr>
                <w:rFonts w:eastAsia="Times New Roman" w:cstheme="minorHAnsi"/>
                <w:bCs/>
                <w:spacing w:val="-3"/>
                <w:lang w:val="es-ES" w:eastAsia="ar-SA"/>
              </w:rPr>
            </w:pPr>
            <w:hyperlink r:id="rId10" w:history="1">
              <w:r w:rsidR="00F01E43" w:rsidRPr="009E733F">
                <w:rPr>
                  <w:rStyle w:val="Hipervnculo"/>
                  <w:rFonts w:eastAsia="Times New Roman" w:cstheme="minorHAnsi"/>
                  <w:bCs/>
                  <w:spacing w:val="-3"/>
                  <w:lang w:val="es-ES" w:eastAsia="ar-SA"/>
                </w:rPr>
                <w:t>concursopublico@cerronavia.cl</w:t>
              </w:r>
            </w:hyperlink>
          </w:p>
          <w:p w14:paraId="1D2172EE" w14:textId="77777777" w:rsidR="00F01E43" w:rsidRPr="009E733F" w:rsidRDefault="00F01E43" w:rsidP="00F01E43">
            <w:pPr>
              <w:keepNext/>
              <w:widowControl w:val="0"/>
              <w:suppressAutoHyphens/>
              <w:autoSpaceDE w:val="0"/>
              <w:spacing w:before="1" w:after="0" w:line="240" w:lineRule="atLeast"/>
              <w:ind w:right="319"/>
              <w:jc w:val="both"/>
              <w:outlineLvl w:val="0"/>
              <w:rPr>
                <w:rFonts w:eastAsia="Times New Roman" w:cstheme="minorHAnsi"/>
                <w:bCs/>
                <w:spacing w:val="-3"/>
                <w:lang w:val="es-ES" w:eastAsia="ar-SA"/>
              </w:rPr>
            </w:pPr>
          </w:p>
        </w:tc>
      </w:tr>
      <w:tr w:rsidR="00F01E43" w:rsidRPr="009E733F" w14:paraId="38808044" w14:textId="77777777" w:rsidTr="00F01E43">
        <w:tc>
          <w:tcPr>
            <w:tcW w:w="2992" w:type="dxa"/>
            <w:tcBorders>
              <w:top w:val="single" w:sz="4" w:space="0" w:color="auto"/>
              <w:left w:val="single" w:sz="4" w:space="0" w:color="auto"/>
              <w:bottom w:val="single" w:sz="4" w:space="0" w:color="auto"/>
              <w:right w:val="single" w:sz="4" w:space="0" w:color="auto"/>
            </w:tcBorders>
          </w:tcPr>
          <w:p w14:paraId="4B97CA58" w14:textId="77777777" w:rsidR="00F01E43" w:rsidRPr="009E733F" w:rsidRDefault="00F01E43" w:rsidP="00F01E43">
            <w:pPr>
              <w:keepNext/>
              <w:widowControl w:val="0"/>
              <w:suppressAutoHyphens/>
              <w:autoSpaceDE w:val="0"/>
              <w:spacing w:before="1" w:after="0" w:line="240" w:lineRule="atLeast"/>
              <w:ind w:right="319"/>
              <w:jc w:val="both"/>
              <w:outlineLvl w:val="0"/>
              <w:rPr>
                <w:rFonts w:eastAsia="Times New Roman" w:cstheme="minorHAnsi"/>
                <w:bCs/>
                <w:spacing w:val="-3"/>
                <w:lang w:val="es-ES" w:eastAsia="ar-SA"/>
              </w:rPr>
            </w:pPr>
          </w:p>
          <w:p w14:paraId="193A7F38" w14:textId="77777777" w:rsidR="00F01E43" w:rsidRPr="009E733F" w:rsidRDefault="00F01E43" w:rsidP="00F01E43">
            <w:pPr>
              <w:keepNext/>
              <w:widowControl w:val="0"/>
              <w:suppressAutoHyphens/>
              <w:autoSpaceDE w:val="0"/>
              <w:spacing w:before="1" w:after="0" w:line="240" w:lineRule="atLeast"/>
              <w:ind w:right="319"/>
              <w:jc w:val="both"/>
              <w:outlineLvl w:val="0"/>
              <w:rPr>
                <w:rFonts w:eastAsia="Times New Roman" w:cstheme="minorHAnsi"/>
                <w:bCs/>
                <w:spacing w:val="-3"/>
                <w:lang w:val="es-ES" w:eastAsia="ar-SA"/>
              </w:rPr>
            </w:pPr>
            <w:r w:rsidRPr="009E733F">
              <w:rPr>
                <w:rFonts w:eastAsia="Times New Roman" w:cstheme="minorHAnsi"/>
                <w:bCs/>
                <w:spacing w:val="-3"/>
                <w:lang w:val="es-ES" w:eastAsia="ar-SA"/>
              </w:rPr>
              <w:t>EVALUACION DE LOS ANTECEDENTES</w:t>
            </w:r>
          </w:p>
        </w:tc>
        <w:tc>
          <w:tcPr>
            <w:tcW w:w="2645" w:type="dxa"/>
            <w:tcBorders>
              <w:top w:val="single" w:sz="4" w:space="0" w:color="auto"/>
              <w:left w:val="single" w:sz="4" w:space="0" w:color="auto"/>
              <w:bottom w:val="single" w:sz="4" w:space="0" w:color="auto"/>
              <w:right w:val="single" w:sz="4" w:space="0" w:color="auto"/>
            </w:tcBorders>
          </w:tcPr>
          <w:p w14:paraId="742F345F" w14:textId="77777777" w:rsidR="00F01E43" w:rsidRPr="009E733F" w:rsidRDefault="00F01E43" w:rsidP="00F01E43">
            <w:pPr>
              <w:keepNext/>
              <w:widowControl w:val="0"/>
              <w:suppressAutoHyphens/>
              <w:autoSpaceDE w:val="0"/>
              <w:spacing w:before="1" w:after="0" w:line="240" w:lineRule="atLeast"/>
              <w:ind w:right="319"/>
              <w:jc w:val="both"/>
              <w:outlineLvl w:val="0"/>
              <w:rPr>
                <w:rFonts w:eastAsia="Times New Roman" w:cstheme="minorHAnsi"/>
                <w:bCs/>
                <w:spacing w:val="-3"/>
                <w:lang w:val="es-ES" w:eastAsia="ar-SA"/>
              </w:rPr>
            </w:pPr>
          </w:p>
          <w:p w14:paraId="51F92715" w14:textId="020D3852" w:rsidR="00F01E43" w:rsidRPr="009E733F" w:rsidRDefault="001E12A2" w:rsidP="00F01E43">
            <w:pPr>
              <w:keepNext/>
              <w:widowControl w:val="0"/>
              <w:suppressAutoHyphens/>
              <w:autoSpaceDE w:val="0"/>
              <w:spacing w:before="1" w:after="0" w:line="240" w:lineRule="atLeast"/>
              <w:ind w:right="319"/>
              <w:jc w:val="both"/>
              <w:outlineLvl w:val="0"/>
              <w:rPr>
                <w:rFonts w:eastAsia="Times New Roman" w:cstheme="minorHAnsi"/>
                <w:bCs/>
                <w:spacing w:val="-3"/>
                <w:lang w:val="es-ES" w:eastAsia="ar-SA"/>
              </w:rPr>
            </w:pPr>
            <w:r>
              <w:rPr>
                <w:rFonts w:eastAsia="Times New Roman" w:cstheme="minorHAnsi"/>
                <w:bCs/>
                <w:spacing w:val="-3"/>
                <w:lang w:val="es-ES" w:eastAsia="ar-SA"/>
              </w:rPr>
              <w:t xml:space="preserve">01 de </w:t>
            </w:r>
            <w:proofErr w:type="gramStart"/>
            <w:r>
              <w:rPr>
                <w:rFonts w:eastAsia="Times New Roman" w:cstheme="minorHAnsi"/>
                <w:bCs/>
                <w:spacing w:val="-3"/>
                <w:lang w:val="es-ES" w:eastAsia="ar-SA"/>
              </w:rPr>
              <w:t xml:space="preserve">septiembre </w:t>
            </w:r>
            <w:r w:rsidR="00F01E43" w:rsidRPr="009E733F">
              <w:rPr>
                <w:rFonts w:eastAsia="Times New Roman" w:cstheme="minorHAnsi"/>
                <w:bCs/>
                <w:spacing w:val="-3"/>
                <w:lang w:val="es-ES" w:eastAsia="ar-SA"/>
              </w:rPr>
              <w:t xml:space="preserve"> del</w:t>
            </w:r>
            <w:proofErr w:type="gramEnd"/>
            <w:r w:rsidR="00F01E43" w:rsidRPr="009E733F">
              <w:rPr>
                <w:rFonts w:eastAsia="Times New Roman" w:cstheme="minorHAnsi"/>
                <w:bCs/>
                <w:spacing w:val="-3"/>
                <w:lang w:val="es-ES" w:eastAsia="ar-SA"/>
              </w:rPr>
              <w:t xml:space="preserve"> 2020 al 04 de Septiembre del 2020</w:t>
            </w:r>
          </w:p>
        </w:tc>
        <w:tc>
          <w:tcPr>
            <w:tcW w:w="3341" w:type="dxa"/>
            <w:tcBorders>
              <w:top w:val="single" w:sz="4" w:space="0" w:color="auto"/>
              <w:left w:val="single" w:sz="4" w:space="0" w:color="auto"/>
              <w:bottom w:val="single" w:sz="4" w:space="0" w:color="auto"/>
              <w:right w:val="single" w:sz="4" w:space="0" w:color="auto"/>
            </w:tcBorders>
            <w:hideMark/>
          </w:tcPr>
          <w:p w14:paraId="5E5D3328" w14:textId="77777777" w:rsidR="00F01E43" w:rsidRPr="009E733F" w:rsidRDefault="00F01E43" w:rsidP="00F01E43">
            <w:pPr>
              <w:keepNext/>
              <w:widowControl w:val="0"/>
              <w:suppressAutoHyphens/>
              <w:autoSpaceDE w:val="0"/>
              <w:spacing w:before="1" w:after="0" w:line="240" w:lineRule="atLeast"/>
              <w:ind w:right="319"/>
              <w:jc w:val="both"/>
              <w:outlineLvl w:val="0"/>
              <w:rPr>
                <w:rFonts w:eastAsia="Times New Roman" w:cstheme="minorHAnsi"/>
                <w:bCs/>
                <w:spacing w:val="-3"/>
                <w:lang w:val="es-ES" w:eastAsia="ar-SA"/>
              </w:rPr>
            </w:pPr>
            <w:r w:rsidRPr="009E733F">
              <w:rPr>
                <w:rFonts w:eastAsia="Times New Roman" w:cstheme="minorHAnsi"/>
                <w:bCs/>
                <w:spacing w:val="-3"/>
                <w:lang w:val="es-ES" w:eastAsia="ar-SA"/>
              </w:rPr>
              <w:t xml:space="preserve">El Comité de Selección revisara los antecedentes solicitados en las bases seleccionando a quienes cumplan y rechazar a los postulantes que no cumplan los requisitos exigidos. </w:t>
            </w:r>
          </w:p>
        </w:tc>
      </w:tr>
      <w:tr w:rsidR="00F01E43" w:rsidRPr="009E733F" w14:paraId="2AE46588" w14:textId="77777777" w:rsidTr="00F01E43">
        <w:tc>
          <w:tcPr>
            <w:tcW w:w="2992" w:type="dxa"/>
            <w:tcBorders>
              <w:top w:val="single" w:sz="4" w:space="0" w:color="auto"/>
              <w:left w:val="single" w:sz="4" w:space="0" w:color="auto"/>
              <w:bottom w:val="single" w:sz="4" w:space="0" w:color="auto"/>
              <w:right w:val="single" w:sz="4" w:space="0" w:color="auto"/>
            </w:tcBorders>
          </w:tcPr>
          <w:p w14:paraId="34C57869" w14:textId="77777777" w:rsidR="00F01E43" w:rsidRPr="009E733F" w:rsidRDefault="00F01E43" w:rsidP="00F01E43">
            <w:pPr>
              <w:keepNext/>
              <w:widowControl w:val="0"/>
              <w:suppressAutoHyphens/>
              <w:autoSpaceDE w:val="0"/>
              <w:spacing w:before="1" w:after="0" w:line="240" w:lineRule="atLeast"/>
              <w:ind w:right="319"/>
              <w:jc w:val="both"/>
              <w:outlineLvl w:val="0"/>
              <w:rPr>
                <w:rFonts w:eastAsia="Times New Roman" w:cstheme="minorHAnsi"/>
                <w:bCs/>
                <w:spacing w:val="-3"/>
                <w:lang w:val="es-ES" w:eastAsia="ar-SA"/>
              </w:rPr>
            </w:pPr>
          </w:p>
          <w:p w14:paraId="16A92778" w14:textId="77777777" w:rsidR="00F01E43" w:rsidRPr="009E733F" w:rsidRDefault="00F01E43" w:rsidP="00F01E43">
            <w:pPr>
              <w:keepNext/>
              <w:widowControl w:val="0"/>
              <w:suppressAutoHyphens/>
              <w:autoSpaceDE w:val="0"/>
              <w:spacing w:before="1" w:after="0" w:line="240" w:lineRule="atLeast"/>
              <w:ind w:right="319"/>
              <w:jc w:val="both"/>
              <w:outlineLvl w:val="0"/>
              <w:rPr>
                <w:rFonts w:eastAsia="Times New Roman" w:cstheme="minorHAnsi"/>
                <w:bCs/>
                <w:spacing w:val="-3"/>
                <w:lang w:val="es-ES" w:eastAsia="ar-SA"/>
              </w:rPr>
            </w:pPr>
          </w:p>
          <w:p w14:paraId="725BD978" w14:textId="77777777" w:rsidR="00F01E43" w:rsidRPr="009E733F" w:rsidRDefault="00F01E43" w:rsidP="00F01E43">
            <w:pPr>
              <w:keepNext/>
              <w:widowControl w:val="0"/>
              <w:suppressAutoHyphens/>
              <w:autoSpaceDE w:val="0"/>
              <w:spacing w:before="1" w:after="0" w:line="240" w:lineRule="atLeast"/>
              <w:ind w:right="319"/>
              <w:jc w:val="both"/>
              <w:outlineLvl w:val="0"/>
              <w:rPr>
                <w:rFonts w:eastAsia="Times New Roman" w:cstheme="minorHAnsi"/>
                <w:bCs/>
                <w:spacing w:val="-3"/>
                <w:lang w:val="es-ES" w:eastAsia="ar-SA"/>
              </w:rPr>
            </w:pPr>
          </w:p>
          <w:p w14:paraId="48B2B73F" w14:textId="77777777" w:rsidR="00F01E43" w:rsidRPr="009E733F" w:rsidRDefault="00F01E43" w:rsidP="00F01E43">
            <w:pPr>
              <w:keepNext/>
              <w:widowControl w:val="0"/>
              <w:suppressAutoHyphens/>
              <w:autoSpaceDE w:val="0"/>
              <w:spacing w:before="1" w:after="0" w:line="240" w:lineRule="atLeast"/>
              <w:ind w:right="319"/>
              <w:jc w:val="both"/>
              <w:outlineLvl w:val="0"/>
              <w:rPr>
                <w:rFonts w:eastAsia="Times New Roman" w:cstheme="minorHAnsi"/>
                <w:bCs/>
                <w:spacing w:val="-3"/>
                <w:lang w:val="es-ES" w:eastAsia="ar-SA"/>
              </w:rPr>
            </w:pPr>
          </w:p>
          <w:p w14:paraId="0B2CC009" w14:textId="77777777" w:rsidR="00F01E43" w:rsidRPr="009E733F" w:rsidRDefault="00F01E43" w:rsidP="00F01E43">
            <w:pPr>
              <w:keepNext/>
              <w:widowControl w:val="0"/>
              <w:suppressAutoHyphens/>
              <w:autoSpaceDE w:val="0"/>
              <w:spacing w:before="1" w:after="0" w:line="240" w:lineRule="atLeast"/>
              <w:ind w:right="319"/>
              <w:jc w:val="both"/>
              <w:outlineLvl w:val="0"/>
              <w:rPr>
                <w:rFonts w:eastAsia="Times New Roman" w:cstheme="minorHAnsi"/>
                <w:bCs/>
                <w:spacing w:val="-3"/>
                <w:lang w:val="es-ES" w:eastAsia="ar-SA"/>
              </w:rPr>
            </w:pPr>
            <w:r w:rsidRPr="009E733F">
              <w:rPr>
                <w:rFonts w:eastAsia="Times New Roman" w:cstheme="minorHAnsi"/>
                <w:bCs/>
                <w:spacing w:val="-3"/>
                <w:lang w:val="es-ES" w:eastAsia="ar-SA"/>
              </w:rPr>
              <w:t>POSTULANTES PRESELECCIONADOS</w:t>
            </w:r>
          </w:p>
        </w:tc>
        <w:tc>
          <w:tcPr>
            <w:tcW w:w="2645" w:type="dxa"/>
            <w:tcBorders>
              <w:top w:val="single" w:sz="4" w:space="0" w:color="auto"/>
              <w:left w:val="single" w:sz="4" w:space="0" w:color="auto"/>
              <w:bottom w:val="single" w:sz="4" w:space="0" w:color="auto"/>
              <w:right w:val="single" w:sz="4" w:space="0" w:color="auto"/>
            </w:tcBorders>
          </w:tcPr>
          <w:p w14:paraId="4ECFCC12" w14:textId="77777777" w:rsidR="00F01E43" w:rsidRPr="009E733F" w:rsidRDefault="00F01E43" w:rsidP="00F01E43">
            <w:pPr>
              <w:keepNext/>
              <w:widowControl w:val="0"/>
              <w:suppressAutoHyphens/>
              <w:autoSpaceDE w:val="0"/>
              <w:spacing w:before="1" w:after="0" w:line="240" w:lineRule="atLeast"/>
              <w:ind w:right="319"/>
              <w:jc w:val="both"/>
              <w:outlineLvl w:val="0"/>
              <w:rPr>
                <w:rFonts w:eastAsia="Times New Roman" w:cstheme="minorHAnsi"/>
                <w:bCs/>
                <w:spacing w:val="-3"/>
                <w:lang w:val="es-ES" w:eastAsia="ar-SA"/>
              </w:rPr>
            </w:pPr>
          </w:p>
          <w:p w14:paraId="14D4AE3A" w14:textId="77777777" w:rsidR="00F01E43" w:rsidRPr="009E733F" w:rsidRDefault="00F01E43" w:rsidP="00F01E43">
            <w:pPr>
              <w:keepNext/>
              <w:widowControl w:val="0"/>
              <w:suppressAutoHyphens/>
              <w:autoSpaceDE w:val="0"/>
              <w:spacing w:before="1" w:after="0" w:line="240" w:lineRule="atLeast"/>
              <w:ind w:right="319"/>
              <w:jc w:val="both"/>
              <w:outlineLvl w:val="0"/>
              <w:rPr>
                <w:rFonts w:eastAsia="Times New Roman" w:cstheme="minorHAnsi"/>
                <w:bCs/>
                <w:spacing w:val="-3"/>
                <w:lang w:val="es-ES" w:eastAsia="ar-SA"/>
              </w:rPr>
            </w:pPr>
          </w:p>
          <w:p w14:paraId="3E2C98D3" w14:textId="77777777" w:rsidR="00F01E43" w:rsidRPr="009E733F" w:rsidRDefault="00F01E43" w:rsidP="00F01E43">
            <w:pPr>
              <w:keepNext/>
              <w:widowControl w:val="0"/>
              <w:suppressAutoHyphens/>
              <w:autoSpaceDE w:val="0"/>
              <w:spacing w:before="1" w:after="0" w:line="240" w:lineRule="atLeast"/>
              <w:ind w:right="319"/>
              <w:jc w:val="both"/>
              <w:outlineLvl w:val="0"/>
              <w:rPr>
                <w:rFonts w:eastAsia="Times New Roman" w:cstheme="minorHAnsi"/>
                <w:bCs/>
                <w:spacing w:val="-3"/>
                <w:lang w:val="es-ES" w:eastAsia="ar-SA"/>
              </w:rPr>
            </w:pPr>
          </w:p>
          <w:p w14:paraId="4FEFA181" w14:textId="77777777" w:rsidR="00F01E43" w:rsidRPr="009E733F" w:rsidRDefault="00F01E43" w:rsidP="00F01E43">
            <w:pPr>
              <w:keepNext/>
              <w:widowControl w:val="0"/>
              <w:suppressAutoHyphens/>
              <w:autoSpaceDE w:val="0"/>
              <w:spacing w:before="1" w:after="0" w:line="240" w:lineRule="atLeast"/>
              <w:ind w:right="319"/>
              <w:jc w:val="both"/>
              <w:outlineLvl w:val="0"/>
              <w:rPr>
                <w:rFonts w:eastAsia="Times New Roman" w:cstheme="minorHAnsi"/>
                <w:bCs/>
                <w:spacing w:val="-3"/>
                <w:lang w:val="es-ES" w:eastAsia="ar-SA"/>
              </w:rPr>
            </w:pPr>
          </w:p>
          <w:p w14:paraId="3713BD50" w14:textId="77777777" w:rsidR="00F01E43" w:rsidRPr="009E733F" w:rsidRDefault="00F01E43" w:rsidP="00F01E43">
            <w:pPr>
              <w:keepNext/>
              <w:widowControl w:val="0"/>
              <w:suppressAutoHyphens/>
              <w:autoSpaceDE w:val="0"/>
              <w:spacing w:before="1" w:after="0" w:line="240" w:lineRule="atLeast"/>
              <w:ind w:right="319"/>
              <w:jc w:val="both"/>
              <w:outlineLvl w:val="0"/>
              <w:rPr>
                <w:rFonts w:eastAsia="Times New Roman" w:cstheme="minorHAnsi"/>
                <w:bCs/>
                <w:spacing w:val="-3"/>
                <w:lang w:val="es-ES" w:eastAsia="ar-SA"/>
              </w:rPr>
            </w:pPr>
            <w:r w:rsidRPr="009E733F">
              <w:rPr>
                <w:rFonts w:eastAsia="Times New Roman" w:cstheme="minorHAnsi"/>
                <w:bCs/>
                <w:spacing w:val="-3"/>
                <w:lang w:val="es-ES" w:eastAsia="ar-SA"/>
              </w:rPr>
              <w:t xml:space="preserve">07 al 09 de </w:t>
            </w:r>
            <w:proofErr w:type="gramStart"/>
            <w:r w:rsidRPr="009E733F">
              <w:rPr>
                <w:rFonts w:eastAsia="Times New Roman" w:cstheme="minorHAnsi"/>
                <w:bCs/>
                <w:spacing w:val="-3"/>
                <w:lang w:val="es-ES" w:eastAsia="ar-SA"/>
              </w:rPr>
              <w:t>Septiembre</w:t>
            </w:r>
            <w:proofErr w:type="gramEnd"/>
            <w:r w:rsidRPr="009E733F">
              <w:rPr>
                <w:rFonts w:eastAsia="Times New Roman" w:cstheme="minorHAnsi"/>
                <w:bCs/>
                <w:spacing w:val="-3"/>
                <w:lang w:val="es-ES" w:eastAsia="ar-SA"/>
              </w:rPr>
              <w:t xml:space="preserve"> 2020</w:t>
            </w:r>
          </w:p>
        </w:tc>
        <w:tc>
          <w:tcPr>
            <w:tcW w:w="3341" w:type="dxa"/>
            <w:tcBorders>
              <w:top w:val="single" w:sz="4" w:space="0" w:color="auto"/>
              <w:left w:val="single" w:sz="4" w:space="0" w:color="auto"/>
              <w:bottom w:val="single" w:sz="4" w:space="0" w:color="auto"/>
              <w:right w:val="single" w:sz="4" w:space="0" w:color="auto"/>
            </w:tcBorders>
          </w:tcPr>
          <w:p w14:paraId="0B526BAD" w14:textId="77777777" w:rsidR="00F01E43" w:rsidRPr="009E733F" w:rsidRDefault="00F01E43" w:rsidP="00F01E43">
            <w:pPr>
              <w:keepNext/>
              <w:widowControl w:val="0"/>
              <w:suppressAutoHyphens/>
              <w:autoSpaceDE w:val="0"/>
              <w:spacing w:before="1" w:after="0" w:line="240" w:lineRule="atLeast"/>
              <w:ind w:right="319"/>
              <w:jc w:val="both"/>
              <w:outlineLvl w:val="0"/>
              <w:rPr>
                <w:rFonts w:eastAsia="Times New Roman" w:cstheme="minorHAnsi"/>
                <w:bCs/>
                <w:spacing w:val="-3"/>
                <w:lang w:val="es-ES" w:eastAsia="ar-SA"/>
              </w:rPr>
            </w:pPr>
            <w:r w:rsidRPr="009E733F">
              <w:rPr>
                <w:rFonts w:eastAsia="Times New Roman" w:cstheme="minorHAnsi"/>
                <w:bCs/>
                <w:spacing w:val="-3"/>
                <w:lang w:val="es-ES" w:eastAsia="ar-SA"/>
              </w:rPr>
              <w:t>El comité de selección levantará un acta donde se establezca los postulantes seleccionados posteriormente la Jefa de Personal o quien subrogue, informará a los postulantes por, vía email, a los postulantes preseleccionados, el día que deben a concurrir a dar la entrevista virtual.</w:t>
            </w:r>
          </w:p>
          <w:p w14:paraId="73F97581" w14:textId="77777777" w:rsidR="00F01E43" w:rsidRPr="009E733F" w:rsidRDefault="00F01E43" w:rsidP="00F01E43">
            <w:pPr>
              <w:keepNext/>
              <w:widowControl w:val="0"/>
              <w:suppressAutoHyphens/>
              <w:autoSpaceDE w:val="0"/>
              <w:spacing w:before="1" w:after="0" w:line="240" w:lineRule="atLeast"/>
              <w:ind w:right="319"/>
              <w:jc w:val="both"/>
              <w:outlineLvl w:val="0"/>
              <w:rPr>
                <w:rFonts w:eastAsia="Times New Roman" w:cstheme="minorHAnsi"/>
                <w:bCs/>
                <w:spacing w:val="-3"/>
                <w:lang w:val="es-ES" w:eastAsia="ar-SA"/>
              </w:rPr>
            </w:pPr>
          </w:p>
          <w:p w14:paraId="441DD5C4" w14:textId="77777777" w:rsidR="00F01E43" w:rsidRPr="009E733F" w:rsidRDefault="00F01E43" w:rsidP="00F01E43">
            <w:pPr>
              <w:keepNext/>
              <w:widowControl w:val="0"/>
              <w:suppressAutoHyphens/>
              <w:autoSpaceDE w:val="0"/>
              <w:spacing w:before="1" w:after="0" w:line="240" w:lineRule="atLeast"/>
              <w:ind w:right="319"/>
              <w:jc w:val="both"/>
              <w:outlineLvl w:val="0"/>
              <w:rPr>
                <w:rFonts w:eastAsia="Times New Roman" w:cstheme="minorHAnsi"/>
                <w:bCs/>
                <w:spacing w:val="-3"/>
                <w:lang w:val="es-ES" w:eastAsia="ar-SA"/>
              </w:rPr>
            </w:pPr>
          </w:p>
          <w:p w14:paraId="479E9C71" w14:textId="77777777" w:rsidR="00F01E43" w:rsidRPr="009E733F" w:rsidRDefault="00F01E43" w:rsidP="00F01E43">
            <w:pPr>
              <w:keepNext/>
              <w:widowControl w:val="0"/>
              <w:suppressAutoHyphens/>
              <w:autoSpaceDE w:val="0"/>
              <w:spacing w:before="1" w:after="0" w:line="240" w:lineRule="atLeast"/>
              <w:ind w:right="319"/>
              <w:jc w:val="both"/>
              <w:outlineLvl w:val="0"/>
              <w:rPr>
                <w:rFonts w:eastAsia="Times New Roman" w:cstheme="minorHAnsi"/>
                <w:bCs/>
                <w:spacing w:val="-3"/>
                <w:lang w:val="es-ES" w:eastAsia="ar-SA"/>
              </w:rPr>
            </w:pPr>
          </w:p>
        </w:tc>
      </w:tr>
      <w:tr w:rsidR="00F01E43" w:rsidRPr="009E733F" w14:paraId="55F1D2D9" w14:textId="77777777" w:rsidTr="00F01E43">
        <w:tc>
          <w:tcPr>
            <w:tcW w:w="2992" w:type="dxa"/>
            <w:tcBorders>
              <w:top w:val="single" w:sz="4" w:space="0" w:color="auto"/>
              <w:left w:val="single" w:sz="4" w:space="0" w:color="auto"/>
              <w:bottom w:val="single" w:sz="4" w:space="0" w:color="auto"/>
              <w:right w:val="single" w:sz="4" w:space="0" w:color="auto"/>
            </w:tcBorders>
          </w:tcPr>
          <w:p w14:paraId="1717DB04" w14:textId="77777777" w:rsidR="00F01E43" w:rsidRPr="009E733F" w:rsidRDefault="00F01E43" w:rsidP="00F01E43">
            <w:pPr>
              <w:keepNext/>
              <w:widowControl w:val="0"/>
              <w:suppressAutoHyphens/>
              <w:autoSpaceDE w:val="0"/>
              <w:spacing w:before="1" w:after="0" w:line="240" w:lineRule="atLeast"/>
              <w:ind w:right="319"/>
              <w:jc w:val="both"/>
              <w:outlineLvl w:val="0"/>
              <w:rPr>
                <w:rFonts w:eastAsia="Times New Roman" w:cstheme="minorHAnsi"/>
                <w:bCs/>
                <w:spacing w:val="-3"/>
                <w:lang w:val="es-ES" w:eastAsia="ar-SA"/>
              </w:rPr>
            </w:pPr>
          </w:p>
          <w:p w14:paraId="0939DC4F" w14:textId="77777777" w:rsidR="00F01E43" w:rsidRPr="009E733F" w:rsidRDefault="00F01E43" w:rsidP="00F01E43">
            <w:pPr>
              <w:keepNext/>
              <w:widowControl w:val="0"/>
              <w:suppressAutoHyphens/>
              <w:autoSpaceDE w:val="0"/>
              <w:spacing w:before="1" w:after="0" w:line="240" w:lineRule="atLeast"/>
              <w:ind w:right="319"/>
              <w:jc w:val="both"/>
              <w:outlineLvl w:val="0"/>
              <w:rPr>
                <w:rFonts w:eastAsia="Times New Roman" w:cstheme="minorHAnsi"/>
                <w:bCs/>
                <w:spacing w:val="-3"/>
                <w:lang w:val="es-ES" w:eastAsia="ar-SA"/>
              </w:rPr>
            </w:pPr>
            <w:r w:rsidRPr="009E733F">
              <w:rPr>
                <w:rFonts w:eastAsia="Times New Roman" w:cstheme="minorHAnsi"/>
                <w:bCs/>
                <w:spacing w:val="-3"/>
                <w:lang w:val="es-ES" w:eastAsia="ar-SA"/>
              </w:rPr>
              <w:t>ENTREVISTA VIRTUAL (MICROSOFT TEAMS)</w:t>
            </w:r>
          </w:p>
        </w:tc>
        <w:tc>
          <w:tcPr>
            <w:tcW w:w="2645" w:type="dxa"/>
            <w:tcBorders>
              <w:top w:val="single" w:sz="4" w:space="0" w:color="auto"/>
              <w:left w:val="single" w:sz="4" w:space="0" w:color="auto"/>
              <w:bottom w:val="single" w:sz="4" w:space="0" w:color="auto"/>
              <w:right w:val="single" w:sz="4" w:space="0" w:color="auto"/>
            </w:tcBorders>
          </w:tcPr>
          <w:p w14:paraId="0BC56A7D" w14:textId="77777777" w:rsidR="00F01E43" w:rsidRPr="009E733F" w:rsidRDefault="00F01E43" w:rsidP="00F01E43">
            <w:pPr>
              <w:keepNext/>
              <w:widowControl w:val="0"/>
              <w:suppressAutoHyphens/>
              <w:autoSpaceDE w:val="0"/>
              <w:spacing w:before="1" w:after="0" w:line="240" w:lineRule="atLeast"/>
              <w:ind w:right="319"/>
              <w:jc w:val="both"/>
              <w:outlineLvl w:val="0"/>
              <w:rPr>
                <w:rFonts w:eastAsia="Times New Roman" w:cstheme="minorHAnsi"/>
                <w:bCs/>
                <w:spacing w:val="-3"/>
                <w:lang w:val="es-ES" w:eastAsia="ar-SA"/>
              </w:rPr>
            </w:pPr>
          </w:p>
          <w:p w14:paraId="4CC0026A" w14:textId="77777777" w:rsidR="00F01E43" w:rsidRDefault="00F01E43" w:rsidP="00F01E43">
            <w:pPr>
              <w:keepNext/>
              <w:widowControl w:val="0"/>
              <w:suppressAutoHyphens/>
              <w:autoSpaceDE w:val="0"/>
              <w:spacing w:before="1" w:after="0" w:line="240" w:lineRule="atLeast"/>
              <w:ind w:right="319"/>
              <w:jc w:val="both"/>
              <w:outlineLvl w:val="0"/>
              <w:rPr>
                <w:rFonts w:eastAsia="Times New Roman" w:cstheme="minorHAnsi"/>
                <w:bCs/>
                <w:spacing w:val="-3"/>
                <w:lang w:val="es-ES" w:eastAsia="ar-SA"/>
              </w:rPr>
            </w:pPr>
            <w:r w:rsidRPr="009E733F">
              <w:rPr>
                <w:rFonts w:eastAsia="Times New Roman" w:cstheme="minorHAnsi"/>
                <w:bCs/>
                <w:spacing w:val="-3"/>
                <w:lang w:val="es-ES" w:eastAsia="ar-SA"/>
              </w:rPr>
              <w:t>10 al 17 de septiembre 2020</w:t>
            </w:r>
          </w:p>
          <w:p w14:paraId="3CCD4D90" w14:textId="77777777" w:rsidR="001E12A2" w:rsidRDefault="001E12A2" w:rsidP="00F01E43">
            <w:pPr>
              <w:keepNext/>
              <w:widowControl w:val="0"/>
              <w:suppressAutoHyphens/>
              <w:autoSpaceDE w:val="0"/>
              <w:spacing w:before="1" w:after="0" w:line="240" w:lineRule="atLeast"/>
              <w:ind w:right="319"/>
              <w:jc w:val="both"/>
              <w:outlineLvl w:val="0"/>
              <w:rPr>
                <w:rFonts w:eastAsia="Times New Roman" w:cstheme="minorHAnsi"/>
                <w:bCs/>
                <w:spacing w:val="-3"/>
                <w:lang w:val="es-ES" w:eastAsia="ar-SA"/>
              </w:rPr>
            </w:pPr>
          </w:p>
          <w:p w14:paraId="2F930232" w14:textId="7D298481" w:rsidR="001E12A2" w:rsidRPr="009E733F" w:rsidRDefault="001E12A2" w:rsidP="00F01E43">
            <w:pPr>
              <w:keepNext/>
              <w:widowControl w:val="0"/>
              <w:suppressAutoHyphens/>
              <w:autoSpaceDE w:val="0"/>
              <w:spacing w:before="1" w:after="0" w:line="240" w:lineRule="atLeast"/>
              <w:ind w:right="319"/>
              <w:jc w:val="both"/>
              <w:outlineLvl w:val="0"/>
              <w:rPr>
                <w:rFonts w:eastAsia="Times New Roman" w:cstheme="minorHAnsi"/>
                <w:bCs/>
                <w:spacing w:val="-3"/>
                <w:lang w:val="es-ES" w:eastAsia="ar-SA"/>
              </w:rPr>
            </w:pPr>
          </w:p>
        </w:tc>
        <w:tc>
          <w:tcPr>
            <w:tcW w:w="3341" w:type="dxa"/>
            <w:tcBorders>
              <w:top w:val="single" w:sz="4" w:space="0" w:color="auto"/>
              <w:left w:val="single" w:sz="4" w:space="0" w:color="auto"/>
              <w:bottom w:val="single" w:sz="4" w:space="0" w:color="auto"/>
              <w:right w:val="single" w:sz="4" w:space="0" w:color="auto"/>
            </w:tcBorders>
            <w:hideMark/>
          </w:tcPr>
          <w:p w14:paraId="35C80843" w14:textId="77777777" w:rsidR="00F01E43" w:rsidRPr="009E733F" w:rsidRDefault="00F01E43" w:rsidP="00F01E43">
            <w:pPr>
              <w:keepNext/>
              <w:widowControl w:val="0"/>
              <w:suppressAutoHyphens/>
              <w:autoSpaceDE w:val="0"/>
              <w:spacing w:before="1" w:after="0" w:line="240" w:lineRule="atLeast"/>
              <w:ind w:right="319"/>
              <w:jc w:val="both"/>
              <w:outlineLvl w:val="0"/>
              <w:rPr>
                <w:rFonts w:eastAsia="Times New Roman" w:cstheme="minorHAnsi"/>
                <w:bCs/>
                <w:spacing w:val="-3"/>
                <w:lang w:val="es-ES" w:eastAsia="ar-SA"/>
              </w:rPr>
            </w:pPr>
            <w:r w:rsidRPr="009E733F">
              <w:rPr>
                <w:rFonts w:eastAsia="Times New Roman" w:cstheme="minorHAnsi"/>
                <w:bCs/>
                <w:spacing w:val="-3"/>
                <w:lang w:val="es-ES" w:eastAsia="ar-SA"/>
              </w:rPr>
              <w:t>El comité de Selección realizará una entrevista personal virtual, mediante la plataforma Microsoft Teams.</w:t>
            </w:r>
          </w:p>
        </w:tc>
      </w:tr>
      <w:tr w:rsidR="00F01E43" w:rsidRPr="009E733F" w14:paraId="0C723D7E" w14:textId="77777777" w:rsidTr="00F01E43">
        <w:tc>
          <w:tcPr>
            <w:tcW w:w="2992" w:type="dxa"/>
            <w:tcBorders>
              <w:top w:val="single" w:sz="4" w:space="0" w:color="auto"/>
              <w:left w:val="single" w:sz="4" w:space="0" w:color="auto"/>
              <w:bottom w:val="single" w:sz="4" w:space="0" w:color="auto"/>
              <w:right w:val="single" w:sz="4" w:space="0" w:color="auto"/>
            </w:tcBorders>
          </w:tcPr>
          <w:p w14:paraId="3932A6E0" w14:textId="77777777" w:rsidR="00F01E43" w:rsidRPr="009E733F" w:rsidRDefault="00F01E43" w:rsidP="00F01E43">
            <w:pPr>
              <w:keepNext/>
              <w:widowControl w:val="0"/>
              <w:suppressAutoHyphens/>
              <w:autoSpaceDE w:val="0"/>
              <w:spacing w:before="1" w:after="0" w:line="240" w:lineRule="atLeast"/>
              <w:ind w:right="319"/>
              <w:jc w:val="both"/>
              <w:outlineLvl w:val="0"/>
              <w:rPr>
                <w:rFonts w:eastAsia="Times New Roman" w:cstheme="minorHAnsi"/>
                <w:bCs/>
                <w:spacing w:val="-3"/>
                <w:lang w:val="es-ES" w:eastAsia="ar-SA"/>
              </w:rPr>
            </w:pPr>
          </w:p>
          <w:p w14:paraId="6738A342" w14:textId="77777777" w:rsidR="00F01E43" w:rsidRPr="009E733F" w:rsidRDefault="00F01E43" w:rsidP="00F01E43">
            <w:pPr>
              <w:keepNext/>
              <w:widowControl w:val="0"/>
              <w:suppressAutoHyphens/>
              <w:autoSpaceDE w:val="0"/>
              <w:spacing w:before="1" w:after="0" w:line="240" w:lineRule="atLeast"/>
              <w:ind w:right="319"/>
              <w:jc w:val="both"/>
              <w:outlineLvl w:val="0"/>
              <w:rPr>
                <w:rFonts w:eastAsia="Times New Roman" w:cstheme="minorHAnsi"/>
                <w:bCs/>
                <w:spacing w:val="-3"/>
                <w:lang w:val="es-ES" w:eastAsia="ar-SA"/>
              </w:rPr>
            </w:pPr>
            <w:r w:rsidRPr="009E733F">
              <w:rPr>
                <w:rFonts w:eastAsia="Times New Roman" w:cstheme="minorHAnsi"/>
                <w:bCs/>
                <w:spacing w:val="-3"/>
                <w:lang w:val="es-ES" w:eastAsia="ar-SA"/>
              </w:rPr>
              <w:t>PROPOSICION DE LA TERNA</w:t>
            </w:r>
          </w:p>
        </w:tc>
        <w:tc>
          <w:tcPr>
            <w:tcW w:w="2645" w:type="dxa"/>
            <w:tcBorders>
              <w:top w:val="single" w:sz="4" w:space="0" w:color="auto"/>
              <w:left w:val="single" w:sz="4" w:space="0" w:color="auto"/>
              <w:bottom w:val="single" w:sz="4" w:space="0" w:color="auto"/>
              <w:right w:val="single" w:sz="4" w:space="0" w:color="auto"/>
            </w:tcBorders>
          </w:tcPr>
          <w:p w14:paraId="02DC0A8D" w14:textId="77777777" w:rsidR="00F01E43" w:rsidRPr="009E733F" w:rsidRDefault="00F01E43" w:rsidP="00F01E43">
            <w:pPr>
              <w:keepNext/>
              <w:widowControl w:val="0"/>
              <w:suppressAutoHyphens/>
              <w:autoSpaceDE w:val="0"/>
              <w:spacing w:before="1" w:after="0" w:line="240" w:lineRule="atLeast"/>
              <w:ind w:right="319"/>
              <w:jc w:val="both"/>
              <w:outlineLvl w:val="0"/>
              <w:rPr>
                <w:rFonts w:eastAsia="Times New Roman" w:cstheme="minorHAnsi"/>
                <w:bCs/>
                <w:spacing w:val="-3"/>
                <w:lang w:val="es-ES" w:eastAsia="ar-SA"/>
              </w:rPr>
            </w:pPr>
          </w:p>
          <w:p w14:paraId="4E8D6218" w14:textId="77777777" w:rsidR="00F01E43" w:rsidRPr="009E733F" w:rsidRDefault="00F01E43" w:rsidP="00F01E43">
            <w:pPr>
              <w:keepNext/>
              <w:widowControl w:val="0"/>
              <w:suppressAutoHyphens/>
              <w:autoSpaceDE w:val="0"/>
              <w:spacing w:before="1" w:after="0" w:line="240" w:lineRule="atLeast"/>
              <w:ind w:right="319"/>
              <w:jc w:val="both"/>
              <w:outlineLvl w:val="0"/>
              <w:rPr>
                <w:rFonts w:eastAsia="Times New Roman" w:cstheme="minorHAnsi"/>
                <w:bCs/>
                <w:spacing w:val="-3"/>
                <w:lang w:val="es-ES" w:eastAsia="ar-SA"/>
              </w:rPr>
            </w:pPr>
            <w:r w:rsidRPr="009E733F">
              <w:rPr>
                <w:rFonts w:eastAsia="Times New Roman" w:cstheme="minorHAnsi"/>
                <w:bCs/>
                <w:spacing w:val="-3"/>
                <w:lang w:val="es-ES" w:eastAsia="ar-SA"/>
              </w:rPr>
              <w:t>21 a 25 de septiembre 2020</w:t>
            </w:r>
          </w:p>
        </w:tc>
        <w:tc>
          <w:tcPr>
            <w:tcW w:w="3341" w:type="dxa"/>
            <w:tcBorders>
              <w:top w:val="single" w:sz="4" w:space="0" w:color="auto"/>
              <w:left w:val="single" w:sz="4" w:space="0" w:color="auto"/>
              <w:bottom w:val="single" w:sz="4" w:space="0" w:color="auto"/>
              <w:right w:val="single" w:sz="4" w:space="0" w:color="auto"/>
            </w:tcBorders>
            <w:hideMark/>
          </w:tcPr>
          <w:p w14:paraId="20F90645" w14:textId="77777777" w:rsidR="00F01E43" w:rsidRPr="009E733F" w:rsidRDefault="00F01E43" w:rsidP="00F01E43">
            <w:pPr>
              <w:keepNext/>
              <w:widowControl w:val="0"/>
              <w:suppressAutoHyphens/>
              <w:autoSpaceDE w:val="0"/>
              <w:spacing w:before="1" w:after="0" w:line="240" w:lineRule="atLeast"/>
              <w:ind w:right="319"/>
              <w:jc w:val="both"/>
              <w:outlineLvl w:val="0"/>
              <w:rPr>
                <w:rFonts w:eastAsia="Times New Roman" w:cstheme="minorHAnsi"/>
                <w:bCs/>
                <w:spacing w:val="-3"/>
                <w:lang w:val="es-ES" w:eastAsia="ar-SA"/>
              </w:rPr>
            </w:pPr>
            <w:r w:rsidRPr="009E733F">
              <w:rPr>
                <w:rFonts w:eastAsia="Times New Roman" w:cstheme="minorHAnsi"/>
                <w:bCs/>
                <w:spacing w:val="-3"/>
                <w:lang w:val="es-ES" w:eastAsia="ar-SA"/>
              </w:rPr>
              <w:t>El comité de Selección propondrá al alcalde con los postulantes que haya el máximo puntaje</w:t>
            </w:r>
          </w:p>
        </w:tc>
      </w:tr>
      <w:tr w:rsidR="00F01E43" w:rsidRPr="009E733F" w14:paraId="52ABEB88" w14:textId="77777777" w:rsidTr="00F01E43">
        <w:tc>
          <w:tcPr>
            <w:tcW w:w="2992" w:type="dxa"/>
            <w:tcBorders>
              <w:top w:val="single" w:sz="4" w:space="0" w:color="auto"/>
              <w:left w:val="single" w:sz="4" w:space="0" w:color="auto"/>
              <w:bottom w:val="single" w:sz="4" w:space="0" w:color="auto"/>
              <w:right w:val="single" w:sz="4" w:space="0" w:color="auto"/>
            </w:tcBorders>
            <w:hideMark/>
          </w:tcPr>
          <w:p w14:paraId="15ADB5A3" w14:textId="77777777" w:rsidR="00F01E43" w:rsidRPr="009E733F" w:rsidRDefault="00F01E43" w:rsidP="00F01E43">
            <w:pPr>
              <w:keepNext/>
              <w:widowControl w:val="0"/>
              <w:suppressAutoHyphens/>
              <w:autoSpaceDE w:val="0"/>
              <w:spacing w:before="1" w:after="0" w:line="240" w:lineRule="atLeast"/>
              <w:ind w:right="319"/>
              <w:jc w:val="both"/>
              <w:outlineLvl w:val="0"/>
              <w:rPr>
                <w:rFonts w:eastAsia="Times New Roman" w:cstheme="minorHAnsi"/>
                <w:bCs/>
                <w:spacing w:val="-3"/>
                <w:lang w:val="es-ES" w:eastAsia="ar-SA"/>
              </w:rPr>
            </w:pPr>
            <w:r w:rsidRPr="009E733F">
              <w:rPr>
                <w:rFonts w:eastAsia="Times New Roman" w:cstheme="minorHAnsi"/>
                <w:bCs/>
                <w:spacing w:val="-3"/>
                <w:lang w:val="es-ES" w:eastAsia="ar-SA"/>
              </w:rPr>
              <w:t>RESOLUCION DEL CONCURSO</w:t>
            </w:r>
          </w:p>
        </w:tc>
        <w:tc>
          <w:tcPr>
            <w:tcW w:w="2645" w:type="dxa"/>
            <w:tcBorders>
              <w:top w:val="single" w:sz="4" w:space="0" w:color="auto"/>
              <w:left w:val="single" w:sz="4" w:space="0" w:color="auto"/>
              <w:bottom w:val="single" w:sz="4" w:space="0" w:color="auto"/>
              <w:right w:val="single" w:sz="4" w:space="0" w:color="auto"/>
            </w:tcBorders>
            <w:hideMark/>
          </w:tcPr>
          <w:p w14:paraId="441DDDCB" w14:textId="77777777" w:rsidR="00F01E43" w:rsidRPr="009E733F" w:rsidRDefault="00F01E43" w:rsidP="00F01E43">
            <w:pPr>
              <w:keepNext/>
              <w:widowControl w:val="0"/>
              <w:suppressAutoHyphens/>
              <w:autoSpaceDE w:val="0"/>
              <w:spacing w:before="1" w:after="0" w:line="240" w:lineRule="atLeast"/>
              <w:ind w:right="319"/>
              <w:jc w:val="both"/>
              <w:outlineLvl w:val="0"/>
              <w:rPr>
                <w:rFonts w:eastAsia="Times New Roman" w:cstheme="minorHAnsi"/>
                <w:bCs/>
                <w:spacing w:val="-3"/>
                <w:lang w:val="es-ES" w:eastAsia="ar-SA"/>
              </w:rPr>
            </w:pPr>
            <w:r w:rsidRPr="009E733F">
              <w:rPr>
                <w:rFonts w:eastAsia="Times New Roman" w:cstheme="minorHAnsi"/>
                <w:bCs/>
                <w:spacing w:val="-3"/>
                <w:lang w:val="es-ES" w:eastAsia="ar-SA"/>
              </w:rPr>
              <w:t xml:space="preserve">28 de septiembre al 02 de octubre del 2020 </w:t>
            </w:r>
          </w:p>
        </w:tc>
        <w:tc>
          <w:tcPr>
            <w:tcW w:w="3341" w:type="dxa"/>
            <w:tcBorders>
              <w:top w:val="single" w:sz="4" w:space="0" w:color="auto"/>
              <w:left w:val="single" w:sz="4" w:space="0" w:color="auto"/>
              <w:bottom w:val="single" w:sz="4" w:space="0" w:color="auto"/>
              <w:right w:val="single" w:sz="4" w:space="0" w:color="auto"/>
            </w:tcBorders>
            <w:hideMark/>
          </w:tcPr>
          <w:p w14:paraId="48D29BB3" w14:textId="77777777" w:rsidR="00F01E43" w:rsidRPr="009E733F" w:rsidRDefault="00F01E43" w:rsidP="00F01E43">
            <w:pPr>
              <w:keepNext/>
              <w:widowControl w:val="0"/>
              <w:suppressAutoHyphens/>
              <w:autoSpaceDE w:val="0"/>
              <w:spacing w:before="1" w:after="0" w:line="240" w:lineRule="atLeast"/>
              <w:ind w:right="319"/>
              <w:jc w:val="both"/>
              <w:outlineLvl w:val="0"/>
              <w:rPr>
                <w:rFonts w:eastAsia="Times New Roman" w:cstheme="minorHAnsi"/>
                <w:bCs/>
                <w:spacing w:val="-3"/>
                <w:lang w:val="es-ES" w:eastAsia="ar-SA"/>
              </w:rPr>
            </w:pPr>
            <w:r w:rsidRPr="009E733F">
              <w:rPr>
                <w:rFonts w:eastAsia="Times New Roman" w:cstheme="minorHAnsi"/>
                <w:bCs/>
                <w:spacing w:val="-3"/>
                <w:lang w:val="es-ES" w:eastAsia="ar-SA"/>
              </w:rPr>
              <w:t>El alcalde seleccionara uno de los postulantes propuesto en la terna del comité de selección.</w:t>
            </w:r>
          </w:p>
        </w:tc>
      </w:tr>
      <w:tr w:rsidR="00F01E43" w:rsidRPr="009E733F" w14:paraId="5F5C9A3B" w14:textId="77777777" w:rsidTr="00F01E43">
        <w:tc>
          <w:tcPr>
            <w:tcW w:w="2992" w:type="dxa"/>
            <w:tcBorders>
              <w:top w:val="single" w:sz="4" w:space="0" w:color="auto"/>
              <w:left w:val="single" w:sz="4" w:space="0" w:color="auto"/>
              <w:bottom w:val="single" w:sz="4" w:space="0" w:color="auto"/>
              <w:right w:val="single" w:sz="4" w:space="0" w:color="auto"/>
            </w:tcBorders>
          </w:tcPr>
          <w:p w14:paraId="2877A184" w14:textId="77777777" w:rsidR="00F01E43" w:rsidRPr="009E733F" w:rsidRDefault="00F01E43" w:rsidP="00F01E43">
            <w:pPr>
              <w:keepNext/>
              <w:widowControl w:val="0"/>
              <w:suppressAutoHyphens/>
              <w:autoSpaceDE w:val="0"/>
              <w:spacing w:before="1" w:after="0" w:line="240" w:lineRule="atLeast"/>
              <w:ind w:right="319"/>
              <w:jc w:val="both"/>
              <w:outlineLvl w:val="0"/>
              <w:rPr>
                <w:rFonts w:eastAsia="Times New Roman" w:cstheme="minorHAnsi"/>
                <w:bCs/>
                <w:spacing w:val="-3"/>
                <w:lang w:val="es-ES" w:eastAsia="ar-SA"/>
              </w:rPr>
            </w:pPr>
          </w:p>
          <w:p w14:paraId="107C0804" w14:textId="77777777" w:rsidR="00F01E43" w:rsidRPr="009E733F" w:rsidRDefault="00F01E43" w:rsidP="00F01E43">
            <w:pPr>
              <w:keepNext/>
              <w:widowControl w:val="0"/>
              <w:suppressAutoHyphens/>
              <w:autoSpaceDE w:val="0"/>
              <w:spacing w:before="1" w:after="0" w:line="240" w:lineRule="atLeast"/>
              <w:ind w:right="319"/>
              <w:jc w:val="both"/>
              <w:outlineLvl w:val="0"/>
              <w:rPr>
                <w:rFonts w:eastAsia="Times New Roman" w:cstheme="minorHAnsi"/>
                <w:bCs/>
                <w:spacing w:val="-3"/>
                <w:lang w:val="es-ES" w:eastAsia="ar-SA"/>
              </w:rPr>
            </w:pPr>
          </w:p>
          <w:p w14:paraId="014C4ABD" w14:textId="77777777" w:rsidR="00F01E43" w:rsidRPr="009E733F" w:rsidRDefault="00F01E43" w:rsidP="00F01E43">
            <w:pPr>
              <w:keepNext/>
              <w:widowControl w:val="0"/>
              <w:suppressAutoHyphens/>
              <w:autoSpaceDE w:val="0"/>
              <w:spacing w:before="1" w:after="0" w:line="240" w:lineRule="atLeast"/>
              <w:ind w:right="319"/>
              <w:jc w:val="both"/>
              <w:outlineLvl w:val="0"/>
              <w:rPr>
                <w:rFonts w:eastAsia="Times New Roman" w:cstheme="minorHAnsi"/>
                <w:bCs/>
                <w:spacing w:val="-3"/>
                <w:lang w:val="es-ES" w:eastAsia="ar-SA"/>
              </w:rPr>
            </w:pPr>
          </w:p>
          <w:p w14:paraId="66DBDA7F" w14:textId="77777777" w:rsidR="00F01E43" w:rsidRPr="009E733F" w:rsidRDefault="00F01E43" w:rsidP="00F01E43">
            <w:pPr>
              <w:keepNext/>
              <w:widowControl w:val="0"/>
              <w:suppressAutoHyphens/>
              <w:autoSpaceDE w:val="0"/>
              <w:spacing w:before="1" w:after="0" w:line="240" w:lineRule="atLeast"/>
              <w:ind w:right="319"/>
              <w:jc w:val="both"/>
              <w:outlineLvl w:val="0"/>
              <w:rPr>
                <w:rFonts w:eastAsia="Times New Roman" w:cstheme="minorHAnsi"/>
                <w:bCs/>
                <w:spacing w:val="-3"/>
                <w:lang w:val="es-ES" w:eastAsia="ar-SA"/>
              </w:rPr>
            </w:pPr>
          </w:p>
          <w:p w14:paraId="1B5A2FED" w14:textId="77777777" w:rsidR="00F01E43" w:rsidRPr="009E733F" w:rsidRDefault="00F01E43" w:rsidP="00F01E43">
            <w:pPr>
              <w:keepNext/>
              <w:widowControl w:val="0"/>
              <w:suppressAutoHyphens/>
              <w:autoSpaceDE w:val="0"/>
              <w:spacing w:before="1" w:after="0" w:line="240" w:lineRule="atLeast"/>
              <w:ind w:right="319"/>
              <w:jc w:val="both"/>
              <w:outlineLvl w:val="0"/>
              <w:rPr>
                <w:rFonts w:eastAsia="Times New Roman" w:cstheme="minorHAnsi"/>
                <w:bCs/>
                <w:spacing w:val="-3"/>
                <w:lang w:val="es-ES" w:eastAsia="ar-SA"/>
              </w:rPr>
            </w:pPr>
            <w:r w:rsidRPr="009E733F">
              <w:rPr>
                <w:rFonts w:eastAsia="Times New Roman" w:cstheme="minorHAnsi"/>
                <w:bCs/>
                <w:spacing w:val="-3"/>
                <w:lang w:val="es-ES" w:eastAsia="ar-SA"/>
              </w:rPr>
              <w:t>NOTIFICACION AL POSTULANTE SELECCIONADO</w:t>
            </w:r>
          </w:p>
        </w:tc>
        <w:tc>
          <w:tcPr>
            <w:tcW w:w="2645" w:type="dxa"/>
            <w:tcBorders>
              <w:top w:val="single" w:sz="4" w:space="0" w:color="auto"/>
              <w:left w:val="single" w:sz="4" w:space="0" w:color="auto"/>
              <w:bottom w:val="single" w:sz="4" w:space="0" w:color="auto"/>
              <w:right w:val="single" w:sz="4" w:space="0" w:color="auto"/>
            </w:tcBorders>
          </w:tcPr>
          <w:p w14:paraId="6DED6AB7" w14:textId="77777777" w:rsidR="00F01E43" w:rsidRPr="009E733F" w:rsidRDefault="00F01E43" w:rsidP="00F01E43">
            <w:pPr>
              <w:keepNext/>
              <w:widowControl w:val="0"/>
              <w:suppressAutoHyphens/>
              <w:autoSpaceDE w:val="0"/>
              <w:spacing w:before="1" w:after="0" w:line="240" w:lineRule="atLeast"/>
              <w:ind w:right="319"/>
              <w:jc w:val="both"/>
              <w:outlineLvl w:val="0"/>
              <w:rPr>
                <w:rFonts w:eastAsia="Times New Roman" w:cstheme="minorHAnsi"/>
                <w:bCs/>
                <w:spacing w:val="-3"/>
                <w:lang w:val="es-ES" w:eastAsia="ar-SA"/>
              </w:rPr>
            </w:pPr>
          </w:p>
          <w:p w14:paraId="4823E398" w14:textId="77777777" w:rsidR="00F01E43" w:rsidRPr="009E733F" w:rsidRDefault="00F01E43" w:rsidP="00F01E43">
            <w:pPr>
              <w:keepNext/>
              <w:widowControl w:val="0"/>
              <w:suppressAutoHyphens/>
              <w:autoSpaceDE w:val="0"/>
              <w:spacing w:before="1" w:after="0" w:line="240" w:lineRule="atLeast"/>
              <w:ind w:right="319"/>
              <w:jc w:val="both"/>
              <w:outlineLvl w:val="0"/>
              <w:rPr>
                <w:rFonts w:eastAsia="Times New Roman" w:cstheme="minorHAnsi"/>
                <w:bCs/>
                <w:spacing w:val="-3"/>
                <w:lang w:val="es-ES" w:eastAsia="ar-SA"/>
              </w:rPr>
            </w:pPr>
          </w:p>
          <w:p w14:paraId="23DF1477" w14:textId="77777777" w:rsidR="00F01E43" w:rsidRPr="009E733F" w:rsidRDefault="00F01E43" w:rsidP="00F01E43">
            <w:pPr>
              <w:keepNext/>
              <w:widowControl w:val="0"/>
              <w:suppressAutoHyphens/>
              <w:autoSpaceDE w:val="0"/>
              <w:spacing w:before="1" w:after="0" w:line="240" w:lineRule="atLeast"/>
              <w:ind w:right="319"/>
              <w:jc w:val="both"/>
              <w:outlineLvl w:val="0"/>
              <w:rPr>
                <w:rFonts w:eastAsia="Times New Roman" w:cstheme="minorHAnsi"/>
                <w:bCs/>
                <w:spacing w:val="-3"/>
                <w:lang w:val="es-ES" w:eastAsia="ar-SA"/>
              </w:rPr>
            </w:pPr>
          </w:p>
          <w:p w14:paraId="4020CF54" w14:textId="77777777" w:rsidR="00F01E43" w:rsidRPr="009E733F" w:rsidRDefault="00F01E43" w:rsidP="00F01E43">
            <w:pPr>
              <w:keepNext/>
              <w:widowControl w:val="0"/>
              <w:suppressAutoHyphens/>
              <w:autoSpaceDE w:val="0"/>
              <w:spacing w:before="1" w:after="0" w:line="240" w:lineRule="atLeast"/>
              <w:ind w:right="319"/>
              <w:jc w:val="both"/>
              <w:outlineLvl w:val="0"/>
              <w:rPr>
                <w:rFonts w:eastAsia="Times New Roman" w:cstheme="minorHAnsi"/>
                <w:bCs/>
                <w:spacing w:val="-3"/>
                <w:lang w:val="es-ES" w:eastAsia="ar-SA"/>
              </w:rPr>
            </w:pPr>
          </w:p>
          <w:p w14:paraId="45BEA8E6" w14:textId="77777777" w:rsidR="00F01E43" w:rsidRPr="009E733F" w:rsidRDefault="00F01E43" w:rsidP="00F01E43">
            <w:pPr>
              <w:keepNext/>
              <w:widowControl w:val="0"/>
              <w:suppressAutoHyphens/>
              <w:autoSpaceDE w:val="0"/>
              <w:spacing w:before="1" w:after="0" w:line="240" w:lineRule="atLeast"/>
              <w:ind w:right="319"/>
              <w:jc w:val="both"/>
              <w:outlineLvl w:val="0"/>
              <w:rPr>
                <w:rFonts w:eastAsia="Times New Roman" w:cstheme="minorHAnsi"/>
                <w:bCs/>
                <w:spacing w:val="-3"/>
                <w:lang w:val="es-ES" w:eastAsia="ar-SA"/>
              </w:rPr>
            </w:pPr>
            <w:r w:rsidRPr="009E733F">
              <w:rPr>
                <w:rFonts w:eastAsia="Times New Roman" w:cstheme="minorHAnsi"/>
                <w:bCs/>
                <w:spacing w:val="-3"/>
                <w:lang w:val="es-ES" w:eastAsia="ar-SA"/>
              </w:rPr>
              <w:t xml:space="preserve">05 de </w:t>
            </w:r>
            <w:proofErr w:type="gramStart"/>
            <w:r w:rsidRPr="009E733F">
              <w:rPr>
                <w:rFonts w:eastAsia="Times New Roman" w:cstheme="minorHAnsi"/>
                <w:bCs/>
                <w:spacing w:val="-3"/>
                <w:lang w:val="es-ES" w:eastAsia="ar-SA"/>
              </w:rPr>
              <w:t>Octubre</w:t>
            </w:r>
            <w:proofErr w:type="gramEnd"/>
            <w:r w:rsidRPr="009E733F">
              <w:rPr>
                <w:rFonts w:eastAsia="Times New Roman" w:cstheme="minorHAnsi"/>
                <w:bCs/>
                <w:spacing w:val="-3"/>
                <w:lang w:val="es-ES" w:eastAsia="ar-SA"/>
              </w:rPr>
              <w:t xml:space="preserve"> 2020</w:t>
            </w:r>
          </w:p>
        </w:tc>
        <w:tc>
          <w:tcPr>
            <w:tcW w:w="3341" w:type="dxa"/>
            <w:tcBorders>
              <w:top w:val="single" w:sz="4" w:space="0" w:color="auto"/>
              <w:left w:val="single" w:sz="4" w:space="0" w:color="auto"/>
              <w:bottom w:val="single" w:sz="4" w:space="0" w:color="auto"/>
              <w:right w:val="single" w:sz="4" w:space="0" w:color="auto"/>
            </w:tcBorders>
            <w:hideMark/>
          </w:tcPr>
          <w:p w14:paraId="3E626229" w14:textId="77777777" w:rsidR="00F01E43" w:rsidRPr="009E733F" w:rsidRDefault="00F01E43" w:rsidP="00F01E43">
            <w:pPr>
              <w:keepNext/>
              <w:widowControl w:val="0"/>
              <w:suppressAutoHyphens/>
              <w:autoSpaceDE w:val="0"/>
              <w:spacing w:before="1" w:after="0" w:line="240" w:lineRule="atLeast"/>
              <w:ind w:right="319"/>
              <w:jc w:val="both"/>
              <w:outlineLvl w:val="0"/>
              <w:rPr>
                <w:rFonts w:eastAsia="Times New Roman" w:cstheme="minorHAnsi"/>
                <w:bCs/>
                <w:spacing w:val="-3"/>
                <w:lang w:val="es-ES" w:eastAsia="ar-SA"/>
              </w:rPr>
            </w:pPr>
            <w:r w:rsidRPr="009E733F">
              <w:rPr>
                <w:rFonts w:eastAsia="Times New Roman" w:cstheme="minorHAnsi"/>
                <w:bCs/>
                <w:spacing w:val="-3"/>
                <w:lang w:val="es-ES" w:eastAsia="ar-SA"/>
              </w:rPr>
              <w:t>La Jefa de Personal notificará al postulante seleccionado por el alcalde, por escrito, personalmente, vía email, quien deberá manifestar su aceptación al cargo dentro del tercer día contado desde a la fecha de notificación y acompañar en original los documentos probatorios de los requisitos establecidos en la ley N°18.883 de 1989 y la ley N°20.922 de 2016, si así no lo hiciere, el alcalde deberá nombrar alguno de los otros postulantes propuestos.</w:t>
            </w:r>
          </w:p>
        </w:tc>
      </w:tr>
      <w:tr w:rsidR="00F01E43" w:rsidRPr="009E733F" w14:paraId="5674576F" w14:textId="77777777" w:rsidTr="00F01E43">
        <w:tc>
          <w:tcPr>
            <w:tcW w:w="2992" w:type="dxa"/>
            <w:tcBorders>
              <w:top w:val="single" w:sz="4" w:space="0" w:color="auto"/>
              <w:left w:val="single" w:sz="4" w:space="0" w:color="auto"/>
              <w:bottom w:val="single" w:sz="4" w:space="0" w:color="auto"/>
              <w:right w:val="single" w:sz="4" w:space="0" w:color="auto"/>
            </w:tcBorders>
            <w:hideMark/>
          </w:tcPr>
          <w:p w14:paraId="7E95B361" w14:textId="77777777" w:rsidR="00F01E43" w:rsidRPr="009E733F" w:rsidRDefault="00F01E43" w:rsidP="00F01E43">
            <w:pPr>
              <w:keepNext/>
              <w:widowControl w:val="0"/>
              <w:suppressAutoHyphens/>
              <w:autoSpaceDE w:val="0"/>
              <w:spacing w:before="1" w:after="0" w:line="240" w:lineRule="atLeast"/>
              <w:ind w:right="319"/>
              <w:jc w:val="both"/>
              <w:outlineLvl w:val="0"/>
              <w:rPr>
                <w:rFonts w:eastAsia="Times New Roman" w:cstheme="minorHAnsi"/>
                <w:bCs/>
                <w:spacing w:val="-3"/>
                <w:lang w:val="es-ES" w:eastAsia="ar-SA"/>
              </w:rPr>
            </w:pPr>
            <w:r w:rsidRPr="009E733F">
              <w:rPr>
                <w:rFonts w:eastAsia="Times New Roman" w:cstheme="minorHAnsi"/>
                <w:bCs/>
                <w:spacing w:val="-3"/>
                <w:lang w:val="es-ES" w:eastAsia="ar-SA"/>
              </w:rPr>
              <w:t>NOMBRAMIENTO</w:t>
            </w:r>
          </w:p>
        </w:tc>
        <w:tc>
          <w:tcPr>
            <w:tcW w:w="2645" w:type="dxa"/>
            <w:tcBorders>
              <w:top w:val="single" w:sz="4" w:space="0" w:color="auto"/>
              <w:left w:val="single" w:sz="4" w:space="0" w:color="auto"/>
              <w:bottom w:val="single" w:sz="4" w:space="0" w:color="auto"/>
              <w:right w:val="single" w:sz="4" w:space="0" w:color="auto"/>
            </w:tcBorders>
            <w:hideMark/>
          </w:tcPr>
          <w:p w14:paraId="500F8A4C" w14:textId="77777777" w:rsidR="00F01E43" w:rsidRPr="009E733F" w:rsidRDefault="00F01E43" w:rsidP="00F01E43">
            <w:pPr>
              <w:keepNext/>
              <w:widowControl w:val="0"/>
              <w:suppressAutoHyphens/>
              <w:autoSpaceDE w:val="0"/>
              <w:spacing w:before="1" w:after="0" w:line="240" w:lineRule="atLeast"/>
              <w:ind w:right="319"/>
              <w:jc w:val="both"/>
              <w:outlineLvl w:val="0"/>
              <w:rPr>
                <w:rFonts w:eastAsia="Times New Roman" w:cstheme="minorHAnsi"/>
                <w:bCs/>
                <w:spacing w:val="-3"/>
                <w:lang w:val="es-ES" w:eastAsia="ar-SA"/>
              </w:rPr>
            </w:pPr>
            <w:r w:rsidRPr="009E733F">
              <w:rPr>
                <w:rFonts w:eastAsia="Times New Roman" w:cstheme="minorHAnsi"/>
                <w:bCs/>
                <w:spacing w:val="-3"/>
                <w:lang w:val="es-ES" w:eastAsia="ar-SA"/>
              </w:rPr>
              <w:t>06 de octubre 2020</w:t>
            </w:r>
          </w:p>
        </w:tc>
        <w:tc>
          <w:tcPr>
            <w:tcW w:w="3341" w:type="dxa"/>
            <w:tcBorders>
              <w:top w:val="single" w:sz="4" w:space="0" w:color="auto"/>
              <w:left w:val="single" w:sz="4" w:space="0" w:color="auto"/>
              <w:bottom w:val="single" w:sz="4" w:space="0" w:color="auto"/>
              <w:right w:val="single" w:sz="4" w:space="0" w:color="auto"/>
            </w:tcBorders>
            <w:hideMark/>
          </w:tcPr>
          <w:p w14:paraId="7F395B66" w14:textId="77777777" w:rsidR="00F01E43" w:rsidRPr="009E733F" w:rsidRDefault="00F01E43" w:rsidP="00F01E43">
            <w:pPr>
              <w:keepNext/>
              <w:widowControl w:val="0"/>
              <w:suppressAutoHyphens/>
              <w:autoSpaceDE w:val="0"/>
              <w:spacing w:before="1" w:after="0" w:line="240" w:lineRule="atLeast"/>
              <w:ind w:right="319"/>
              <w:jc w:val="both"/>
              <w:outlineLvl w:val="0"/>
              <w:rPr>
                <w:rFonts w:eastAsia="Times New Roman" w:cstheme="minorHAnsi"/>
                <w:bCs/>
                <w:spacing w:val="-3"/>
                <w:lang w:val="es-ES" w:eastAsia="ar-SA"/>
              </w:rPr>
            </w:pPr>
            <w:r w:rsidRPr="009E733F">
              <w:rPr>
                <w:rFonts w:eastAsia="Times New Roman" w:cstheme="minorHAnsi"/>
                <w:bCs/>
                <w:spacing w:val="-3"/>
                <w:lang w:val="es-ES" w:eastAsia="ar-SA"/>
              </w:rPr>
              <w:t>El Departamento de Personal dictará el decreto de nombramiento.</w:t>
            </w:r>
          </w:p>
        </w:tc>
      </w:tr>
    </w:tbl>
    <w:p w14:paraId="4D401C3E" w14:textId="3551419E" w:rsidR="00F2641E" w:rsidRPr="009E733F" w:rsidRDefault="00F2641E" w:rsidP="006E2CA2">
      <w:pPr>
        <w:keepNext/>
        <w:widowControl w:val="0"/>
        <w:suppressAutoHyphens/>
        <w:autoSpaceDE w:val="0"/>
        <w:spacing w:before="1" w:after="0" w:line="240" w:lineRule="atLeast"/>
        <w:ind w:right="319"/>
        <w:jc w:val="both"/>
        <w:outlineLvl w:val="0"/>
        <w:rPr>
          <w:rFonts w:eastAsia="Times New Roman" w:cstheme="minorHAnsi"/>
          <w:b/>
          <w:bCs/>
          <w:spacing w:val="-3"/>
          <w:lang w:val="es-ES_tradnl" w:eastAsia="ar-SA"/>
        </w:rPr>
      </w:pPr>
    </w:p>
    <w:p w14:paraId="094F272A" w14:textId="77777777" w:rsidR="00586276" w:rsidRPr="009E733F" w:rsidRDefault="00586276" w:rsidP="006E2CA2">
      <w:pPr>
        <w:keepNext/>
        <w:widowControl w:val="0"/>
        <w:suppressAutoHyphens/>
        <w:autoSpaceDE w:val="0"/>
        <w:spacing w:before="1" w:after="0" w:line="240" w:lineRule="atLeast"/>
        <w:ind w:right="319"/>
        <w:jc w:val="both"/>
        <w:outlineLvl w:val="0"/>
        <w:rPr>
          <w:rFonts w:eastAsia="Times New Roman" w:cstheme="minorHAnsi"/>
          <w:b/>
          <w:bCs/>
          <w:spacing w:val="-3"/>
          <w:lang w:val="es-ES_tradnl" w:eastAsia="ar-SA"/>
        </w:rPr>
      </w:pPr>
    </w:p>
    <w:p w14:paraId="4F3CEA88" w14:textId="77777777" w:rsidR="0040650C" w:rsidRPr="009E733F" w:rsidRDefault="0040650C" w:rsidP="006E2CA2">
      <w:pPr>
        <w:jc w:val="both"/>
        <w:rPr>
          <w:rFonts w:cstheme="minorHAnsi"/>
        </w:rPr>
      </w:pPr>
    </w:p>
    <w:p w14:paraId="6EFE372C" w14:textId="77777777" w:rsidR="00D44A3D" w:rsidRPr="009E733F" w:rsidRDefault="00D44A3D">
      <w:pPr>
        <w:jc w:val="both"/>
        <w:rPr>
          <w:rFonts w:cstheme="minorHAnsi"/>
        </w:rPr>
      </w:pPr>
    </w:p>
    <w:p w14:paraId="4845E3AC" w14:textId="0E3E7B26" w:rsidR="00C67353" w:rsidRPr="009E733F" w:rsidRDefault="00C67353" w:rsidP="00C67353">
      <w:pPr>
        <w:jc w:val="both"/>
        <w:rPr>
          <w:rFonts w:cstheme="minorHAnsi"/>
          <w:b/>
          <w:lang w:val="es-ES"/>
        </w:rPr>
      </w:pPr>
    </w:p>
    <w:p w14:paraId="0E07145C" w14:textId="40A4BFB3" w:rsidR="0019460B" w:rsidRPr="009E733F" w:rsidRDefault="0019460B" w:rsidP="00C67353">
      <w:pPr>
        <w:jc w:val="both"/>
        <w:rPr>
          <w:rFonts w:cstheme="minorHAnsi"/>
          <w:b/>
          <w:lang w:val="es-ES"/>
        </w:rPr>
      </w:pPr>
    </w:p>
    <w:p w14:paraId="0B5B0B4D" w14:textId="3ECD3136" w:rsidR="0019460B" w:rsidRPr="009E733F" w:rsidRDefault="0019460B" w:rsidP="00C67353">
      <w:pPr>
        <w:jc w:val="both"/>
        <w:rPr>
          <w:rFonts w:cstheme="minorHAnsi"/>
          <w:b/>
          <w:lang w:val="es-ES"/>
        </w:rPr>
      </w:pPr>
    </w:p>
    <w:p w14:paraId="60E5ACD9" w14:textId="6624DE91" w:rsidR="0019460B" w:rsidRPr="009E733F" w:rsidRDefault="0019460B" w:rsidP="00C67353">
      <w:pPr>
        <w:jc w:val="both"/>
        <w:rPr>
          <w:rFonts w:cstheme="minorHAnsi"/>
          <w:b/>
          <w:lang w:val="es-ES"/>
        </w:rPr>
      </w:pPr>
    </w:p>
    <w:p w14:paraId="2F7B436F" w14:textId="26D6BC3D" w:rsidR="0019460B" w:rsidRPr="009E733F" w:rsidRDefault="0019460B" w:rsidP="00C67353">
      <w:pPr>
        <w:jc w:val="both"/>
        <w:rPr>
          <w:rFonts w:cstheme="minorHAnsi"/>
          <w:b/>
          <w:lang w:val="es-ES"/>
        </w:rPr>
      </w:pPr>
    </w:p>
    <w:p w14:paraId="17002B82" w14:textId="7C91C84E" w:rsidR="0019460B" w:rsidRPr="009E733F" w:rsidRDefault="0019460B" w:rsidP="00C67353">
      <w:pPr>
        <w:jc w:val="both"/>
        <w:rPr>
          <w:rFonts w:cstheme="minorHAnsi"/>
          <w:b/>
          <w:lang w:val="es-ES"/>
        </w:rPr>
      </w:pPr>
    </w:p>
    <w:p w14:paraId="7FBE4D5F" w14:textId="42AB2B39" w:rsidR="0019460B" w:rsidRPr="009E733F" w:rsidRDefault="0019460B" w:rsidP="00C67353">
      <w:pPr>
        <w:jc w:val="both"/>
        <w:rPr>
          <w:rFonts w:cstheme="minorHAnsi"/>
          <w:b/>
          <w:lang w:val="es-ES"/>
        </w:rPr>
      </w:pPr>
    </w:p>
    <w:p w14:paraId="3BA61155" w14:textId="6CF3CBBC" w:rsidR="0019460B" w:rsidRPr="009E733F" w:rsidRDefault="0019460B" w:rsidP="00C67353">
      <w:pPr>
        <w:jc w:val="both"/>
        <w:rPr>
          <w:rFonts w:cstheme="minorHAnsi"/>
          <w:b/>
          <w:lang w:val="es-ES"/>
        </w:rPr>
      </w:pPr>
    </w:p>
    <w:p w14:paraId="5FDBCDAD" w14:textId="0E6E52B9" w:rsidR="0019460B" w:rsidRPr="009E733F" w:rsidRDefault="0019460B" w:rsidP="00C67353">
      <w:pPr>
        <w:jc w:val="both"/>
        <w:rPr>
          <w:rFonts w:cstheme="minorHAnsi"/>
          <w:b/>
          <w:lang w:val="es-ES"/>
        </w:rPr>
      </w:pPr>
    </w:p>
    <w:p w14:paraId="7F4E4CEA" w14:textId="79E9BB71" w:rsidR="0019460B" w:rsidRPr="009E733F" w:rsidRDefault="0019460B" w:rsidP="00C67353">
      <w:pPr>
        <w:jc w:val="both"/>
        <w:rPr>
          <w:rFonts w:cstheme="minorHAnsi"/>
          <w:b/>
          <w:lang w:val="es-ES"/>
        </w:rPr>
      </w:pPr>
    </w:p>
    <w:p w14:paraId="16C8E9CB" w14:textId="34BDE172" w:rsidR="0019460B" w:rsidRPr="009E733F" w:rsidRDefault="0019460B" w:rsidP="00C67353">
      <w:pPr>
        <w:jc w:val="both"/>
        <w:rPr>
          <w:rFonts w:cstheme="minorHAnsi"/>
          <w:b/>
          <w:lang w:val="es-ES"/>
        </w:rPr>
      </w:pPr>
    </w:p>
    <w:p w14:paraId="737E9DF0" w14:textId="77777777" w:rsidR="0019460B" w:rsidRPr="009E733F" w:rsidRDefault="0019460B" w:rsidP="00C67353">
      <w:pPr>
        <w:jc w:val="both"/>
        <w:rPr>
          <w:rFonts w:cstheme="minorHAnsi"/>
          <w:b/>
          <w:lang w:val="es-ES"/>
        </w:rPr>
      </w:pPr>
    </w:p>
    <w:p w14:paraId="3C3C1F91" w14:textId="77777777" w:rsidR="00C67353" w:rsidRPr="009E733F" w:rsidRDefault="00C67353" w:rsidP="00CA0CC4">
      <w:pPr>
        <w:jc w:val="center"/>
        <w:rPr>
          <w:rFonts w:cstheme="minorHAnsi"/>
          <w:b/>
          <w:lang w:val="es-ES"/>
        </w:rPr>
      </w:pPr>
      <w:r w:rsidRPr="009E733F">
        <w:rPr>
          <w:rFonts w:cstheme="minorHAnsi"/>
          <w:b/>
          <w:lang w:val="es-ES"/>
        </w:rPr>
        <w:t>Anexo 1:</w:t>
      </w:r>
    </w:p>
    <w:p w14:paraId="6993CE99" w14:textId="77777777" w:rsidR="00C67353" w:rsidRPr="009E733F" w:rsidRDefault="00C67353" w:rsidP="00CA0CC4">
      <w:pPr>
        <w:jc w:val="center"/>
        <w:rPr>
          <w:rFonts w:cstheme="minorHAnsi"/>
          <w:b/>
          <w:lang w:val="es-ES"/>
        </w:rPr>
      </w:pPr>
      <w:r w:rsidRPr="009E733F">
        <w:rPr>
          <w:rFonts w:cstheme="minorHAnsi"/>
          <w:b/>
          <w:lang w:val="es-ES"/>
        </w:rPr>
        <w:t>Ficha de Postulación Concurso Público Cerro Navia 2020</w:t>
      </w:r>
    </w:p>
    <w:p w14:paraId="6669A403" w14:textId="77777777" w:rsidR="00C67353" w:rsidRPr="009E733F" w:rsidRDefault="00C67353" w:rsidP="00CA0CC4">
      <w:pPr>
        <w:jc w:val="center"/>
        <w:rPr>
          <w:rFonts w:cstheme="minorHAnsi"/>
          <w:b/>
          <w:lang w:val="es-ES"/>
        </w:rPr>
      </w:pPr>
      <w:r w:rsidRPr="009E733F">
        <w:rPr>
          <w:rFonts w:cstheme="minorHAnsi"/>
          <w:b/>
          <w:lang w:val="es-ES"/>
        </w:rPr>
        <w:t>(</w:t>
      </w:r>
      <w:r w:rsidRPr="009E733F">
        <w:rPr>
          <w:rFonts w:cstheme="minorHAnsi"/>
          <w:b/>
          <w:u w:val="single"/>
          <w:lang w:val="es-ES"/>
        </w:rPr>
        <w:t>sola 1 ficha por postulante</w:t>
      </w:r>
      <w:r w:rsidRPr="009E733F">
        <w:rPr>
          <w:rFonts w:cstheme="minorHAnsi"/>
          <w:b/>
          <w:lang w:val="es-ES"/>
        </w:rPr>
        <w:t>)</w:t>
      </w:r>
    </w:p>
    <w:p w14:paraId="7DC5FE86" w14:textId="77777777" w:rsidR="00C67353" w:rsidRPr="009E733F" w:rsidRDefault="00C67353" w:rsidP="00C67353">
      <w:pPr>
        <w:jc w:val="both"/>
        <w:rPr>
          <w:rFonts w:cstheme="minorHAnsi"/>
          <w:lang w:val="es-ES"/>
        </w:rPr>
      </w:pPr>
    </w:p>
    <w:tbl>
      <w:tblPr>
        <w:tblStyle w:val="Tablaconcuadrcula"/>
        <w:tblW w:w="0" w:type="auto"/>
        <w:tblLook w:val="04A0" w:firstRow="1" w:lastRow="0" w:firstColumn="1" w:lastColumn="0" w:noHBand="0" w:noVBand="1"/>
      </w:tblPr>
      <w:tblGrid>
        <w:gridCol w:w="3627"/>
        <w:gridCol w:w="3627"/>
      </w:tblGrid>
      <w:tr w:rsidR="00C67353" w:rsidRPr="009E733F" w14:paraId="05B13037" w14:textId="77777777" w:rsidTr="008B34C4">
        <w:tc>
          <w:tcPr>
            <w:tcW w:w="3627" w:type="dxa"/>
          </w:tcPr>
          <w:p w14:paraId="2FC2490D" w14:textId="77777777" w:rsidR="00C67353" w:rsidRPr="009E733F" w:rsidRDefault="00C67353" w:rsidP="00C67353">
            <w:pPr>
              <w:spacing w:after="200" w:line="276" w:lineRule="auto"/>
              <w:jc w:val="both"/>
              <w:rPr>
                <w:rFonts w:cstheme="minorHAnsi"/>
                <w:lang w:val="es-ES"/>
              </w:rPr>
            </w:pPr>
            <w:r w:rsidRPr="009E733F">
              <w:rPr>
                <w:rFonts w:cstheme="minorHAnsi"/>
                <w:lang w:val="es-ES"/>
              </w:rPr>
              <w:t>Planta que Postula</w:t>
            </w:r>
          </w:p>
        </w:tc>
        <w:tc>
          <w:tcPr>
            <w:tcW w:w="3627" w:type="dxa"/>
          </w:tcPr>
          <w:p w14:paraId="4B7940A1" w14:textId="77777777" w:rsidR="00C67353" w:rsidRPr="009E733F" w:rsidRDefault="00C67353" w:rsidP="00C67353">
            <w:pPr>
              <w:spacing w:after="200" w:line="276" w:lineRule="auto"/>
              <w:jc w:val="both"/>
              <w:rPr>
                <w:rFonts w:cstheme="minorHAnsi"/>
                <w:lang w:val="es-ES"/>
              </w:rPr>
            </w:pPr>
          </w:p>
        </w:tc>
      </w:tr>
      <w:tr w:rsidR="00C67353" w:rsidRPr="009E733F" w14:paraId="2E32B405" w14:textId="77777777" w:rsidTr="008B34C4">
        <w:tc>
          <w:tcPr>
            <w:tcW w:w="3627" w:type="dxa"/>
          </w:tcPr>
          <w:p w14:paraId="79936BA5" w14:textId="77777777" w:rsidR="00C67353" w:rsidRPr="009E733F" w:rsidRDefault="00C67353" w:rsidP="00C67353">
            <w:pPr>
              <w:spacing w:after="200" w:line="276" w:lineRule="auto"/>
              <w:jc w:val="both"/>
              <w:rPr>
                <w:rFonts w:cstheme="minorHAnsi"/>
                <w:lang w:val="es-ES"/>
              </w:rPr>
            </w:pPr>
            <w:r w:rsidRPr="009E733F">
              <w:rPr>
                <w:rFonts w:cstheme="minorHAnsi"/>
                <w:lang w:val="es-ES"/>
              </w:rPr>
              <w:t>Grado</w:t>
            </w:r>
          </w:p>
        </w:tc>
        <w:tc>
          <w:tcPr>
            <w:tcW w:w="3627" w:type="dxa"/>
          </w:tcPr>
          <w:p w14:paraId="27958597" w14:textId="77777777" w:rsidR="00C67353" w:rsidRPr="009E733F" w:rsidRDefault="00C67353" w:rsidP="00C67353">
            <w:pPr>
              <w:spacing w:after="200" w:line="276" w:lineRule="auto"/>
              <w:jc w:val="both"/>
              <w:rPr>
                <w:rFonts w:cstheme="minorHAnsi"/>
                <w:lang w:val="es-ES"/>
              </w:rPr>
            </w:pPr>
          </w:p>
        </w:tc>
      </w:tr>
      <w:tr w:rsidR="00C67353" w:rsidRPr="009E733F" w14:paraId="15D14601" w14:textId="77777777" w:rsidTr="008B34C4">
        <w:tc>
          <w:tcPr>
            <w:tcW w:w="3627" w:type="dxa"/>
          </w:tcPr>
          <w:p w14:paraId="6A30E633" w14:textId="77777777" w:rsidR="00C67353" w:rsidRPr="009E733F" w:rsidRDefault="00C67353" w:rsidP="00C67353">
            <w:pPr>
              <w:spacing w:after="200" w:line="276" w:lineRule="auto"/>
              <w:jc w:val="both"/>
              <w:rPr>
                <w:rFonts w:cstheme="minorHAnsi"/>
                <w:lang w:val="es-ES"/>
              </w:rPr>
            </w:pPr>
            <w:r w:rsidRPr="009E733F">
              <w:rPr>
                <w:rFonts w:cstheme="minorHAnsi"/>
                <w:lang w:val="es-ES"/>
              </w:rPr>
              <w:t>Cargo(s) a lo(s) que postula(n)</w:t>
            </w:r>
          </w:p>
        </w:tc>
        <w:tc>
          <w:tcPr>
            <w:tcW w:w="3627" w:type="dxa"/>
          </w:tcPr>
          <w:p w14:paraId="70FC302E" w14:textId="77777777" w:rsidR="00C67353" w:rsidRPr="009E733F" w:rsidRDefault="00C67353" w:rsidP="00C67353">
            <w:pPr>
              <w:spacing w:after="200" w:line="276" w:lineRule="auto"/>
              <w:jc w:val="both"/>
              <w:rPr>
                <w:rFonts w:cstheme="minorHAnsi"/>
                <w:lang w:val="es-ES"/>
              </w:rPr>
            </w:pPr>
          </w:p>
        </w:tc>
      </w:tr>
      <w:tr w:rsidR="00C67353" w:rsidRPr="009E733F" w14:paraId="32265BD2" w14:textId="77777777" w:rsidTr="008B34C4">
        <w:tc>
          <w:tcPr>
            <w:tcW w:w="3627" w:type="dxa"/>
          </w:tcPr>
          <w:p w14:paraId="1877606B" w14:textId="77777777" w:rsidR="00C67353" w:rsidRPr="009E733F" w:rsidRDefault="00C67353" w:rsidP="00C67353">
            <w:pPr>
              <w:spacing w:after="200" w:line="276" w:lineRule="auto"/>
              <w:jc w:val="both"/>
              <w:rPr>
                <w:rFonts w:cstheme="minorHAnsi"/>
                <w:lang w:val="es-ES"/>
              </w:rPr>
            </w:pPr>
            <w:r w:rsidRPr="009E733F">
              <w:rPr>
                <w:rFonts w:cstheme="minorHAnsi"/>
                <w:lang w:val="es-ES"/>
              </w:rPr>
              <w:t>Dependencia que Postula</w:t>
            </w:r>
          </w:p>
        </w:tc>
        <w:tc>
          <w:tcPr>
            <w:tcW w:w="3627" w:type="dxa"/>
          </w:tcPr>
          <w:p w14:paraId="36BAAA5C" w14:textId="77777777" w:rsidR="00C67353" w:rsidRPr="009E733F" w:rsidRDefault="00C67353" w:rsidP="00C67353">
            <w:pPr>
              <w:spacing w:after="200" w:line="276" w:lineRule="auto"/>
              <w:jc w:val="both"/>
              <w:rPr>
                <w:rFonts w:cstheme="minorHAnsi"/>
                <w:lang w:val="es-ES"/>
              </w:rPr>
            </w:pPr>
          </w:p>
        </w:tc>
      </w:tr>
      <w:tr w:rsidR="00C67353" w:rsidRPr="009E733F" w14:paraId="4AB3145C" w14:textId="77777777" w:rsidTr="008B34C4">
        <w:tc>
          <w:tcPr>
            <w:tcW w:w="3627" w:type="dxa"/>
          </w:tcPr>
          <w:p w14:paraId="049D5D50" w14:textId="77777777" w:rsidR="00C67353" w:rsidRPr="009E733F" w:rsidRDefault="00C67353" w:rsidP="00C67353">
            <w:pPr>
              <w:spacing w:after="200" w:line="276" w:lineRule="auto"/>
              <w:jc w:val="both"/>
              <w:rPr>
                <w:rFonts w:cstheme="minorHAnsi"/>
                <w:lang w:val="es-ES"/>
              </w:rPr>
            </w:pPr>
            <w:r w:rsidRPr="009E733F">
              <w:rPr>
                <w:rFonts w:cstheme="minorHAnsi"/>
                <w:lang w:val="es-ES"/>
              </w:rPr>
              <w:t>Código de Postulación</w:t>
            </w:r>
          </w:p>
        </w:tc>
        <w:tc>
          <w:tcPr>
            <w:tcW w:w="3627" w:type="dxa"/>
          </w:tcPr>
          <w:p w14:paraId="24116742" w14:textId="77777777" w:rsidR="00C67353" w:rsidRPr="009E733F" w:rsidRDefault="00C67353" w:rsidP="00C67353">
            <w:pPr>
              <w:spacing w:after="200" w:line="276" w:lineRule="auto"/>
              <w:jc w:val="both"/>
              <w:rPr>
                <w:rFonts w:cstheme="minorHAnsi"/>
                <w:lang w:val="es-ES"/>
              </w:rPr>
            </w:pPr>
          </w:p>
        </w:tc>
      </w:tr>
    </w:tbl>
    <w:p w14:paraId="5320EEE7" w14:textId="77777777" w:rsidR="00C67353" w:rsidRPr="009E733F" w:rsidRDefault="00C67353" w:rsidP="00C67353">
      <w:pPr>
        <w:jc w:val="both"/>
        <w:rPr>
          <w:rFonts w:cstheme="minorHAnsi"/>
          <w:lang w:val="es-ES"/>
        </w:rPr>
      </w:pPr>
    </w:p>
    <w:p w14:paraId="3179F9D2" w14:textId="77777777" w:rsidR="00C67353" w:rsidRPr="009E733F" w:rsidRDefault="00C67353" w:rsidP="00C67353">
      <w:pPr>
        <w:jc w:val="both"/>
        <w:rPr>
          <w:rFonts w:cstheme="minorHAnsi"/>
          <w:b/>
          <w:lang w:val="es-ES"/>
        </w:rPr>
      </w:pPr>
      <w:r w:rsidRPr="009E733F">
        <w:rPr>
          <w:rFonts w:cstheme="minorHAnsi"/>
          <w:b/>
          <w:lang w:val="es-ES"/>
        </w:rPr>
        <w:t>Antecedentes Personales</w:t>
      </w:r>
    </w:p>
    <w:p w14:paraId="2F71C854" w14:textId="77777777" w:rsidR="00C67353" w:rsidRPr="009E733F" w:rsidRDefault="00C67353" w:rsidP="00C67353">
      <w:pPr>
        <w:jc w:val="both"/>
        <w:rPr>
          <w:rFonts w:cstheme="minorHAnsi"/>
          <w:lang w:val="es-ES"/>
        </w:rPr>
      </w:pPr>
    </w:p>
    <w:p w14:paraId="6DCC88C6" w14:textId="77777777" w:rsidR="00586276" w:rsidRPr="009E733F" w:rsidRDefault="00C67353" w:rsidP="00CA0CC4">
      <w:pPr>
        <w:rPr>
          <w:rFonts w:cstheme="minorHAnsi"/>
          <w:lang w:val="es-ES"/>
        </w:rPr>
      </w:pPr>
      <w:r w:rsidRPr="009E733F">
        <w:rPr>
          <w:rFonts w:cstheme="minorHAnsi"/>
          <w:lang w:val="es-ES"/>
        </w:rPr>
        <w:t>Nombr</w:t>
      </w:r>
      <w:r w:rsidR="00CA0CC4" w:rsidRPr="009E733F">
        <w:rPr>
          <w:rFonts w:cstheme="minorHAnsi"/>
          <w:lang w:val="es-ES"/>
        </w:rPr>
        <w:t xml:space="preserve">e </w:t>
      </w:r>
      <w:r w:rsidRPr="009E733F">
        <w:rPr>
          <w:rFonts w:cstheme="minorHAnsi"/>
          <w:lang w:val="es-ES"/>
        </w:rPr>
        <w:t xml:space="preserve">Completo: </w:t>
      </w:r>
    </w:p>
    <w:p w14:paraId="3B1F0C97" w14:textId="08563218" w:rsidR="00C67353" w:rsidRPr="009E733F" w:rsidRDefault="00C67353" w:rsidP="00CA0CC4">
      <w:pPr>
        <w:rPr>
          <w:rFonts w:cstheme="minorHAnsi"/>
          <w:lang w:val="es-ES"/>
        </w:rPr>
      </w:pPr>
      <w:r w:rsidRPr="009E733F">
        <w:rPr>
          <w:rFonts w:cstheme="minorHAnsi"/>
          <w:lang w:val="es-ES"/>
        </w:rPr>
        <w:t>_____________________________________________________________________________</w:t>
      </w:r>
    </w:p>
    <w:p w14:paraId="3132E109" w14:textId="77777777" w:rsidR="00C67353" w:rsidRPr="009E733F" w:rsidRDefault="00C67353" w:rsidP="00C67353">
      <w:pPr>
        <w:jc w:val="both"/>
        <w:rPr>
          <w:rFonts w:cstheme="minorHAnsi"/>
          <w:lang w:val="es-ES"/>
        </w:rPr>
      </w:pPr>
    </w:p>
    <w:p w14:paraId="07EFEA7E" w14:textId="77777777" w:rsidR="00C67353" w:rsidRPr="009E733F" w:rsidRDefault="00C67353" w:rsidP="00CA0CC4">
      <w:pPr>
        <w:rPr>
          <w:rFonts w:cstheme="minorHAnsi"/>
          <w:lang w:val="es-ES"/>
        </w:rPr>
      </w:pPr>
      <w:r w:rsidRPr="009E733F">
        <w:rPr>
          <w:rFonts w:cstheme="minorHAnsi"/>
          <w:lang w:val="es-ES"/>
        </w:rPr>
        <w:t>Cedula de identidad: _____________________________________________________________________________</w:t>
      </w:r>
    </w:p>
    <w:p w14:paraId="1A039D8C" w14:textId="77777777" w:rsidR="00C67353" w:rsidRPr="009E733F" w:rsidRDefault="00C67353" w:rsidP="00C67353">
      <w:pPr>
        <w:jc w:val="both"/>
        <w:rPr>
          <w:rFonts w:cstheme="minorHAnsi"/>
          <w:lang w:val="es-ES"/>
        </w:rPr>
      </w:pPr>
    </w:p>
    <w:p w14:paraId="17BFB910" w14:textId="77777777" w:rsidR="00C67353" w:rsidRPr="009E733F" w:rsidRDefault="00C67353" w:rsidP="00C67353">
      <w:pPr>
        <w:jc w:val="both"/>
        <w:rPr>
          <w:rFonts w:cstheme="minorHAnsi"/>
          <w:lang w:val="es-ES"/>
        </w:rPr>
      </w:pPr>
      <w:r w:rsidRPr="009E733F">
        <w:rPr>
          <w:rFonts w:cstheme="minorHAnsi"/>
          <w:lang w:val="es-ES"/>
        </w:rPr>
        <w:t>Domicilio: _____________________________________________________________________</w:t>
      </w:r>
    </w:p>
    <w:p w14:paraId="312B4CF1" w14:textId="77777777" w:rsidR="00C67353" w:rsidRPr="009E733F" w:rsidRDefault="00C67353" w:rsidP="00C67353">
      <w:pPr>
        <w:jc w:val="both"/>
        <w:rPr>
          <w:rFonts w:cstheme="minorHAnsi"/>
          <w:lang w:val="es-ES"/>
        </w:rPr>
      </w:pPr>
    </w:p>
    <w:p w14:paraId="653380E1" w14:textId="77777777" w:rsidR="00C67353" w:rsidRPr="009E733F" w:rsidRDefault="00C67353" w:rsidP="00C67353">
      <w:pPr>
        <w:jc w:val="both"/>
        <w:rPr>
          <w:rFonts w:cstheme="minorHAnsi"/>
          <w:lang w:val="es-ES"/>
        </w:rPr>
      </w:pPr>
      <w:r w:rsidRPr="009E733F">
        <w:rPr>
          <w:rFonts w:cstheme="minorHAnsi"/>
          <w:lang w:val="es-ES"/>
        </w:rPr>
        <w:t>Teléfono: _____________________________________________________________________</w:t>
      </w:r>
    </w:p>
    <w:p w14:paraId="03E434F3" w14:textId="77777777" w:rsidR="00C67353" w:rsidRPr="009E733F" w:rsidRDefault="00C67353" w:rsidP="00C67353">
      <w:pPr>
        <w:jc w:val="both"/>
        <w:rPr>
          <w:rFonts w:cstheme="minorHAnsi"/>
          <w:lang w:val="es-ES"/>
        </w:rPr>
      </w:pPr>
    </w:p>
    <w:p w14:paraId="64CFEF65" w14:textId="77777777" w:rsidR="00C67353" w:rsidRPr="009E733F" w:rsidRDefault="00C67353" w:rsidP="00CA0CC4">
      <w:pPr>
        <w:rPr>
          <w:rFonts w:cstheme="minorHAnsi"/>
          <w:lang w:val="es-ES"/>
        </w:rPr>
      </w:pPr>
      <w:r w:rsidRPr="009E733F">
        <w:rPr>
          <w:rFonts w:cstheme="minorHAnsi"/>
          <w:lang w:val="es-ES"/>
        </w:rPr>
        <w:t>Correo electrónico: _____________________________________________________________________________</w:t>
      </w:r>
    </w:p>
    <w:p w14:paraId="181FDA79" w14:textId="77777777" w:rsidR="00C67353" w:rsidRPr="009E733F" w:rsidRDefault="00C67353" w:rsidP="00C67353">
      <w:pPr>
        <w:jc w:val="both"/>
        <w:rPr>
          <w:rFonts w:cstheme="minorHAnsi"/>
          <w:lang w:val="es-ES"/>
        </w:rPr>
      </w:pPr>
    </w:p>
    <w:p w14:paraId="190D1333" w14:textId="5B7E03FC" w:rsidR="00C67353" w:rsidRPr="009E733F" w:rsidRDefault="00C67353" w:rsidP="00C67353">
      <w:pPr>
        <w:jc w:val="both"/>
        <w:rPr>
          <w:rFonts w:cstheme="minorHAnsi"/>
          <w:b/>
          <w:lang w:val="es-ES"/>
        </w:rPr>
      </w:pPr>
    </w:p>
    <w:p w14:paraId="0C6BC7DF" w14:textId="77777777" w:rsidR="0019460B" w:rsidRPr="009E733F" w:rsidRDefault="0019460B" w:rsidP="00C67353">
      <w:pPr>
        <w:jc w:val="both"/>
        <w:rPr>
          <w:rFonts w:cstheme="minorHAnsi"/>
          <w:b/>
          <w:lang w:val="es-ES"/>
        </w:rPr>
      </w:pPr>
    </w:p>
    <w:p w14:paraId="25A64AB2" w14:textId="77777777" w:rsidR="00C67353" w:rsidRPr="009E733F" w:rsidRDefault="00C67353" w:rsidP="00C67353">
      <w:pPr>
        <w:jc w:val="both"/>
        <w:rPr>
          <w:rFonts w:cstheme="minorHAnsi"/>
          <w:b/>
          <w:lang w:val="es-ES"/>
        </w:rPr>
      </w:pPr>
      <w:r w:rsidRPr="009E733F">
        <w:rPr>
          <w:rFonts w:cstheme="minorHAnsi"/>
          <w:b/>
          <w:lang w:val="es-ES"/>
        </w:rPr>
        <w:t>Antecedentes Académicos</w:t>
      </w:r>
    </w:p>
    <w:p w14:paraId="778C46DB" w14:textId="77777777" w:rsidR="00C67353" w:rsidRPr="009E733F" w:rsidRDefault="00C67353" w:rsidP="00C67353">
      <w:pPr>
        <w:jc w:val="both"/>
        <w:rPr>
          <w:rFonts w:cstheme="minorHAnsi"/>
          <w:lang w:val="es-ES"/>
        </w:rPr>
      </w:pPr>
    </w:p>
    <w:p w14:paraId="5B87489A" w14:textId="77777777" w:rsidR="00C67353" w:rsidRPr="009E733F" w:rsidRDefault="00C67353" w:rsidP="00C67353">
      <w:pPr>
        <w:jc w:val="both"/>
        <w:rPr>
          <w:rFonts w:cstheme="minorHAnsi"/>
          <w:lang w:val="es-ES"/>
        </w:rPr>
      </w:pPr>
      <w:r w:rsidRPr="009E733F">
        <w:rPr>
          <w:rFonts w:cstheme="minorHAnsi"/>
          <w:bCs/>
          <w:lang w:val="es-ES"/>
        </w:rPr>
        <w:t>Profesión:</w:t>
      </w:r>
      <w:r w:rsidRPr="009E733F">
        <w:rPr>
          <w:rFonts w:cstheme="minorHAnsi"/>
          <w:lang w:val="es-ES"/>
        </w:rPr>
        <w:t xml:space="preserve"> ____________________________________________________________________</w:t>
      </w:r>
    </w:p>
    <w:p w14:paraId="6FF91E53" w14:textId="77777777" w:rsidR="00C67353" w:rsidRPr="009E733F" w:rsidRDefault="00C67353" w:rsidP="00C67353">
      <w:pPr>
        <w:jc w:val="both"/>
        <w:rPr>
          <w:rFonts w:cstheme="minorHAnsi"/>
          <w:lang w:val="es-ES"/>
        </w:rPr>
      </w:pPr>
    </w:p>
    <w:p w14:paraId="430D42F3" w14:textId="77777777" w:rsidR="00C67353" w:rsidRPr="009E733F" w:rsidRDefault="00C67353" w:rsidP="00C67353">
      <w:pPr>
        <w:jc w:val="both"/>
        <w:rPr>
          <w:rFonts w:cstheme="minorHAnsi"/>
          <w:b/>
          <w:lang w:val="es-ES"/>
        </w:rPr>
      </w:pPr>
    </w:p>
    <w:p w14:paraId="6ECE3439" w14:textId="77777777" w:rsidR="00C67353" w:rsidRPr="009E733F" w:rsidRDefault="00C67353" w:rsidP="00C67353">
      <w:pPr>
        <w:jc w:val="both"/>
        <w:rPr>
          <w:rFonts w:cstheme="minorHAnsi"/>
          <w:bCs/>
          <w:lang w:val="es-ES"/>
        </w:rPr>
      </w:pPr>
      <w:r w:rsidRPr="009E733F">
        <w:rPr>
          <w:rFonts w:cstheme="minorHAnsi"/>
          <w:bCs/>
          <w:lang w:val="es-ES"/>
        </w:rPr>
        <w:t xml:space="preserve">Institución Educacional: </w:t>
      </w:r>
    </w:p>
    <w:p w14:paraId="77B667A3" w14:textId="77777777" w:rsidR="00C67353" w:rsidRPr="009E733F" w:rsidRDefault="00C67353" w:rsidP="00C67353">
      <w:pPr>
        <w:jc w:val="both"/>
        <w:rPr>
          <w:rFonts w:cstheme="minorHAnsi"/>
          <w:lang w:val="es-ES"/>
        </w:rPr>
      </w:pPr>
      <w:r w:rsidRPr="009E733F">
        <w:rPr>
          <w:rFonts w:cstheme="minorHAnsi"/>
          <w:lang w:val="es-ES"/>
        </w:rPr>
        <w:t>_____________________________________________________________________________</w:t>
      </w:r>
    </w:p>
    <w:p w14:paraId="2BB2DF03" w14:textId="77777777" w:rsidR="00C67353" w:rsidRPr="009E733F" w:rsidRDefault="00C67353" w:rsidP="00C67353">
      <w:pPr>
        <w:jc w:val="both"/>
        <w:rPr>
          <w:rFonts w:cstheme="minorHAnsi"/>
          <w:lang w:val="es-ES"/>
        </w:rPr>
      </w:pPr>
    </w:p>
    <w:p w14:paraId="0822473E" w14:textId="77777777" w:rsidR="00C67353" w:rsidRPr="009E733F" w:rsidRDefault="00C67353" w:rsidP="00C67353">
      <w:pPr>
        <w:jc w:val="both"/>
        <w:rPr>
          <w:rFonts w:cstheme="minorHAnsi"/>
          <w:b/>
          <w:lang w:val="es-ES"/>
        </w:rPr>
      </w:pPr>
    </w:p>
    <w:p w14:paraId="2613BE23" w14:textId="77777777" w:rsidR="00C67353" w:rsidRPr="009E733F" w:rsidRDefault="00C67353" w:rsidP="00C67353">
      <w:pPr>
        <w:jc w:val="both"/>
        <w:rPr>
          <w:rFonts w:cstheme="minorHAnsi"/>
          <w:bCs/>
          <w:lang w:val="es-ES"/>
        </w:rPr>
      </w:pPr>
      <w:r w:rsidRPr="009E733F">
        <w:rPr>
          <w:rFonts w:cstheme="minorHAnsi"/>
          <w:bCs/>
          <w:lang w:val="es-ES"/>
        </w:rPr>
        <w:t>Post grado (Señale nombre del Post grado y la institución):</w:t>
      </w:r>
    </w:p>
    <w:p w14:paraId="5E72096C" w14:textId="77777777" w:rsidR="00C67353" w:rsidRPr="009E733F" w:rsidRDefault="00C67353" w:rsidP="00C67353">
      <w:pPr>
        <w:jc w:val="both"/>
        <w:rPr>
          <w:rFonts w:cstheme="minorHAnsi"/>
          <w:lang w:val="es-ES"/>
        </w:rPr>
      </w:pPr>
      <w:r w:rsidRPr="009E733F">
        <w:rPr>
          <w:rFonts w:cstheme="minorHAnsi"/>
          <w:lang w:val="es-ES"/>
        </w:rPr>
        <w:t>_______________________________________________________________________________________________________________________________________________________________________________________________________________________________________</w:t>
      </w:r>
    </w:p>
    <w:p w14:paraId="57E063BA" w14:textId="77777777" w:rsidR="00C67353" w:rsidRPr="009E733F" w:rsidRDefault="00C67353" w:rsidP="00C67353">
      <w:pPr>
        <w:jc w:val="both"/>
        <w:rPr>
          <w:rFonts w:cstheme="minorHAnsi"/>
          <w:b/>
          <w:lang w:val="es-ES"/>
        </w:rPr>
      </w:pPr>
    </w:p>
    <w:p w14:paraId="565EBB33" w14:textId="77777777" w:rsidR="00C67353" w:rsidRPr="009E733F" w:rsidRDefault="00C67353" w:rsidP="00C67353">
      <w:pPr>
        <w:jc w:val="both"/>
        <w:rPr>
          <w:rFonts w:cstheme="minorHAnsi"/>
          <w:b/>
          <w:lang w:val="es-ES"/>
        </w:rPr>
      </w:pPr>
    </w:p>
    <w:p w14:paraId="0B406B32" w14:textId="77777777" w:rsidR="00C67353" w:rsidRPr="009E733F" w:rsidRDefault="00C67353" w:rsidP="00CA0CC4">
      <w:pPr>
        <w:rPr>
          <w:rFonts w:cstheme="minorHAnsi"/>
          <w:lang w:val="es-ES"/>
        </w:rPr>
      </w:pPr>
      <w:r w:rsidRPr="009E733F">
        <w:rPr>
          <w:rFonts w:cstheme="minorHAnsi"/>
          <w:bCs/>
          <w:lang w:val="es-ES"/>
        </w:rPr>
        <w:t>Diplomados asociados al cargo que postula:</w:t>
      </w:r>
      <w:r w:rsidRPr="009E733F">
        <w:rPr>
          <w:rFonts w:cstheme="minorHAnsi"/>
          <w:lang w:val="es-ES"/>
        </w:rPr>
        <w:t xml:space="preserve"> ________________________________________________________________________________</w:t>
      </w:r>
      <w:r w:rsidRPr="009E733F">
        <w:rPr>
          <w:rFonts w:cstheme="minorHAnsi"/>
          <w:lang w:val="es-ES"/>
        </w:rPr>
        <w:lastRenderedPageBreak/>
        <w:t>_______________________________________________________________________________________________________________________________________________________</w:t>
      </w:r>
    </w:p>
    <w:p w14:paraId="415D2492" w14:textId="77777777" w:rsidR="00C67353" w:rsidRPr="009E733F" w:rsidRDefault="00C67353" w:rsidP="00C67353">
      <w:pPr>
        <w:jc w:val="both"/>
        <w:rPr>
          <w:rFonts w:cstheme="minorHAnsi"/>
          <w:lang w:val="es-ES"/>
        </w:rPr>
      </w:pPr>
    </w:p>
    <w:p w14:paraId="2D50D2DA" w14:textId="77777777" w:rsidR="00C67353" w:rsidRPr="009E733F" w:rsidRDefault="00C67353" w:rsidP="00C67353">
      <w:pPr>
        <w:jc w:val="both"/>
        <w:rPr>
          <w:rFonts w:cstheme="minorHAnsi"/>
          <w:lang w:val="es-ES"/>
        </w:rPr>
      </w:pPr>
    </w:p>
    <w:p w14:paraId="10B5B88F" w14:textId="77777777" w:rsidR="00C67353" w:rsidRPr="009E733F" w:rsidRDefault="00C67353" w:rsidP="00CA0CC4">
      <w:pPr>
        <w:rPr>
          <w:rFonts w:cstheme="minorHAnsi"/>
          <w:lang w:val="es-ES"/>
        </w:rPr>
      </w:pPr>
      <w:r w:rsidRPr="009E733F">
        <w:rPr>
          <w:rFonts w:cstheme="minorHAnsi"/>
          <w:bCs/>
          <w:lang w:val="es-ES"/>
        </w:rPr>
        <w:t>Otros Cursos:</w:t>
      </w:r>
      <w:r w:rsidRPr="009E733F">
        <w:rPr>
          <w:rFonts w:cstheme="minorHAnsi"/>
          <w:lang w:val="es-ES"/>
        </w:rPr>
        <w:t xml:space="preserve"> __________________________________________________________________________________________________________________________________________________________</w:t>
      </w:r>
    </w:p>
    <w:p w14:paraId="267604BE" w14:textId="77777777" w:rsidR="00C67353" w:rsidRPr="009E733F" w:rsidRDefault="00C67353" w:rsidP="00C67353">
      <w:pPr>
        <w:jc w:val="both"/>
        <w:rPr>
          <w:rFonts w:cstheme="minorHAnsi"/>
          <w:lang w:val="es-ES"/>
        </w:rPr>
      </w:pPr>
    </w:p>
    <w:p w14:paraId="18A0A8BE" w14:textId="77777777" w:rsidR="00C67353" w:rsidRPr="009E733F" w:rsidRDefault="00C67353" w:rsidP="00C67353">
      <w:pPr>
        <w:jc w:val="both"/>
        <w:rPr>
          <w:rFonts w:cstheme="minorHAnsi"/>
          <w:lang w:val="es-ES"/>
        </w:rPr>
      </w:pPr>
    </w:p>
    <w:p w14:paraId="667651F2" w14:textId="77777777" w:rsidR="00C67353" w:rsidRPr="009E733F" w:rsidRDefault="00C67353" w:rsidP="00C67353">
      <w:pPr>
        <w:jc w:val="both"/>
        <w:rPr>
          <w:rFonts w:cstheme="minorHAnsi"/>
          <w:lang w:val="es-ES"/>
        </w:rPr>
      </w:pPr>
    </w:p>
    <w:p w14:paraId="64329158" w14:textId="77777777" w:rsidR="00C67353" w:rsidRPr="009E733F" w:rsidRDefault="00C67353" w:rsidP="00C67353">
      <w:pPr>
        <w:jc w:val="both"/>
        <w:rPr>
          <w:rFonts w:cstheme="minorHAnsi"/>
          <w:lang w:val="es-ES"/>
        </w:rPr>
      </w:pPr>
    </w:p>
    <w:p w14:paraId="11AB7DD9" w14:textId="77777777" w:rsidR="00C67353" w:rsidRPr="009E733F" w:rsidRDefault="00C67353" w:rsidP="00C67353">
      <w:pPr>
        <w:jc w:val="both"/>
        <w:rPr>
          <w:rFonts w:cstheme="minorHAnsi"/>
          <w:lang w:val="es-ES"/>
        </w:rPr>
      </w:pPr>
    </w:p>
    <w:p w14:paraId="7272FAF3" w14:textId="3BAE8F56" w:rsidR="00C67353" w:rsidRPr="009E733F" w:rsidRDefault="00C67353" w:rsidP="00C67353">
      <w:pPr>
        <w:jc w:val="both"/>
        <w:rPr>
          <w:rFonts w:cstheme="minorHAnsi"/>
          <w:b/>
          <w:lang w:val="es-ES"/>
        </w:rPr>
      </w:pPr>
      <w:r w:rsidRPr="009E733F">
        <w:rPr>
          <w:rFonts w:cstheme="minorHAnsi"/>
          <w:b/>
          <w:lang w:val="es-ES"/>
        </w:rPr>
        <w:t>Documentos Adjuntos (Marcar con X)</w:t>
      </w:r>
    </w:p>
    <w:tbl>
      <w:tblPr>
        <w:tblStyle w:val="Tablaconcuadrcula"/>
        <w:tblpPr w:leftFromText="141" w:rightFromText="141" w:vertAnchor="text" w:horzAnchor="margin" w:tblpY="92"/>
        <w:tblW w:w="0" w:type="auto"/>
        <w:tblLook w:val="04A0" w:firstRow="1" w:lastRow="0" w:firstColumn="1" w:lastColumn="0" w:noHBand="0" w:noVBand="1"/>
      </w:tblPr>
      <w:tblGrid>
        <w:gridCol w:w="7196"/>
        <w:gridCol w:w="1782"/>
      </w:tblGrid>
      <w:tr w:rsidR="00C67353" w:rsidRPr="009E733F" w14:paraId="37796DE1" w14:textId="77777777" w:rsidTr="008B34C4">
        <w:tc>
          <w:tcPr>
            <w:tcW w:w="7196" w:type="dxa"/>
          </w:tcPr>
          <w:p w14:paraId="40123330" w14:textId="77777777" w:rsidR="00C67353" w:rsidRPr="009E733F" w:rsidRDefault="00C67353" w:rsidP="00C67353">
            <w:pPr>
              <w:spacing w:after="200" w:line="276" w:lineRule="auto"/>
              <w:jc w:val="both"/>
              <w:rPr>
                <w:rFonts w:cstheme="minorHAnsi"/>
                <w:b/>
                <w:lang w:val="es-ES"/>
              </w:rPr>
            </w:pPr>
            <w:r w:rsidRPr="009E733F">
              <w:rPr>
                <w:rFonts w:cstheme="minorHAnsi"/>
                <w:b/>
                <w:lang w:val="es-ES"/>
              </w:rPr>
              <w:t>Ficha de Postulación Concurso Publico (Anexo N° 1)</w:t>
            </w:r>
          </w:p>
        </w:tc>
        <w:tc>
          <w:tcPr>
            <w:tcW w:w="1782" w:type="dxa"/>
          </w:tcPr>
          <w:p w14:paraId="15429C78" w14:textId="77777777" w:rsidR="00C67353" w:rsidRPr="009E733F" w:rsidRDefault="00C67353" w:rsidP="00C67353">
            <w:pPr>
              <w:spacing w:after="200" w:line="276" w:lineRule="auto"/>
              <w:jc w:val="both"/>
              <w:rPr>
                <w:rFonts w:cstheme="minorHAnsi"/>
                <w:b/>
                <w:lang w:val="es-ES"/>
              </w:rPr>
            </w:pPr>
          </w:p>
        </w:tc>
      </w:tr>
      <w:tr w:rsidR="00C67353" w:rsidRPr="009E733F" w14:paraId="5E5AB5D8" w14:textId="77777777" w:rsidTr="008B34C4">
        <w:tc>
          <w:tcPr>
            <w:tcW w:w="7196" w:type="dxa"/>
          </w:tcPr>
          <w:p w14:paraId="487912C0" w14:textId="77777777" w:rsidR="00C67353" w:rsidRPr="009E733F" w:rsidRDefault="00C67353" w:rsidP="00C67353">
            <w:pPr>
              <w:spacing w:after="200" w:line="276" w:lineRule="auto"/>
              <w:jc w:val="both"/>
              <w:rPr>
                <w:rFonts w:cstheme="minorHAnsi"/>
                <w:b/>
                <w:lang w:val="es-ES"/>
              </w:rPr>
            </w:pPr>
            <w:r w:rsidRPr="009E733F">
              <w:rPr>
                <w:rFonts w:cstheme="minorHAnsi"/>
                <w:b/>
                <w:lang w:val="es-ES"/>
              </w:rPr>
              <w:t>Formulario para obtener Certificado de Antecedentes (Anexo N° 2)</w:t>
            </w:r>
          </w:p>
        </w:tc>
        <w:tc>
          <w:tcPr>
            <w:tcW w:w="1782" w:type="dxa"/>
          </w:tcPr>
          <w:p w14:paraId="67D12A90" w14:textId="77777777" w:rsidR="00C67353" w:rsidRPr="009E733F" w:rsidRDefault="00C67353" w:rsidP="00C67353">
            <w:pPr>
              <w:spacing w:after="200" w:line="276" w:lineRule="auto"/>
              <w:jc w:val="both"/>
              <w:rPr>
                <w:rFonts w:cstheme="minorHAnsi"/>
                <w:b/>
                <w:lang w:val="es-ES"/>
              </w:rPr>
            </w:pPr>
          </w:p>
        </w:tc>
      </w:tr>
      <w:tr w:rsidR="00C67353" w:rsidRPr="009E733F" w14:paraId="065DF3C7" w14:textId="77777777" w:rsidTr="008B34C4">
        <w:tc>
          <w:tcPr>
            <w:tcW w:w="7196" w:type="dxa"/>
          </w:tcPr>
          <w:p w14:paraId="58FF1003" w14:textId="77777777" w:rsidR="00C67353" w:rsidRPr="009E733F" w:rsidRDefault="00C67353" w:rsidP="00C67353">
            <w:pPr>
              <w:spacing w:after="200" w:line="276" w:lineRule="auto"/>
              <w:jc w:val="both"/>
              <w:rPr>
                <w:rFonts w:cstheme="minorHAnsi"/>
                <w:b/>
                <w:lang w:val="es-ES"/>
              </w:rPr>
            </w:pPr>
            <w:r w:rsidRPr="009E733F">
              <w:rPr>
                <w:rFonts w:cstheme="minorHAnsi"/>
                <w:b/>
                <w:lang w:val="es-ES"/>
              </w:rPr>
              <w:t xml:space="preserve">Declaración Jurada (Anexo N° 3) </w:t>
            </w:r>
          </w:p>
        </w:tc>
        <w:tc>
          <w:tcPr>
            <w:tcW w:w="1782" w:type="dxa"/>
          </w:tcPr>
          <w:p w14:paraId="4C16162F" w14:textId="77777777" w:rsidR="00C67353" w:rsidRPr="009E733F" w:rsidRDefault="00C67353" w:rsidP="00C67353">
            <w:pPr>
              <w:spacing w:after="200" w:line="276" w:lineRule="auto"/>
              <w:jc w:val="both"/>
              <w:rPr>
                <w:rFonts w:cstheme="minorHAnsi"/>
                <w:b/>
                <w:lang w:val="es-ES"/>
              </w:rPr>
            </w:pPr>
          </w:p>
        </w:tc>
      </w:tr>
      <w:tr w:rsidR="00C67353" w:rsidRPr="009E733F" w14:paraId="3439F7CB" w14:textId="77777777" w:rsidTr="008B34C4">
        <w:trPr>
          <w:trHeight w:val="265"/>
        </w:trPr>
        <w:tc>
          <w:tcPr>
            <w:tcW w:w="7196" w:type="dxa"/>
          </w:tcPr>
          <w:p w14:paraId="5D5DBF94" w14:textId="77777777" w:rsidR="00C67353" w:rsidRPr="009E733F" w:rsidRDefault="00C67353" w:rsidP="00C67353">
            <w:pPr>
              <w:spacing w:after="200" w:line="276" w:lineRule="auto"/>
              <w:jc w:val="both"/>
              <w:rPr>
                <w:rFonts w:cstheme="minorHAnsi"/>
                <w:b/>
                <w:lang w:val="es-ES"/>
              </w:rPr>
            </w:pPr>
            <w:r w:rsidRPr="009E733F">
              <w:rPr>
                <w:rFonts w:cstheme="minorHAnsi"/>
                <w:b/>
                <w:lang w:val="es-ES"/>
              </w:rPr>
              <w:t>Curriculum Vitae</w:t>
            </w:r>
          </w:p>
        </w:tc>
        <w:tc>
          <w:tcPr>
            <w:tcW w:w="1782" w:type="dxa"/>
          </w:tcPr>
          <w:p w14:paraId="708B89FF" w14:textId="77777777" w:rsidR="00C67353" w:rsidRPr="009E733F" w:rsidRDefault="00C67353" w:rsidP="00C67353">
            <w:pPr>
              <w:spacing w:after="200" w:line="276" w:lineRule="auto"/>
              <w:jc w:val="both"/>
              <w:rPr>
                <w:rFonts w:cstheme="minorHAnsi"/>
                <w:b/>
                <w:lang w:val="es-ES"/>
              </w:rPr>
            </w:pPr>
          </w:p>
        </w:tc>
      </w:tr>
      <w:tr w:rsidR="00C67353" w:rsidRPr="009E733F" w14:paraId="0A719DBF" w14:textId="77777777" w:rsidTr="008B34C4">
        <w:tc>
          <w:tcPr>
            <w:tcW w:w="7196" w:type="dxa"/>
          </w:tcPr>
          <w:p w14:paraId="2EE3FFD6" w14:textId="77777777" w:rsidR="00C67353" w:rsidRPr="009E733F" w:rsidRDefault="00C67353" w:rsidP="00C67353">
            <w:pPr>
              <w:spacing w:after="200" w:line="276" w:lineRule="auto"/>
              <w:jc w:val="both"/>
              <w:rPr>
                <w:rFonts w:cstheme="minorHAnsi"/>
                <w:b/>
                <w:lang w:val="es-ES"/>
              </w:rPr>
            </w:pPr>
            <w:r w:rsidRPr="009E733F">
              <w:rPr>
                <w:rFonts w:cstheme="minorHAnsi"/>
                <w:b/>
                <w:lang w:val="es-ES"/>
              </w:rPr>
              <w:t xml:space="preserve">Fotocopia simple de Cedula de Identidad por ambos lados </w:t>
            </w:r>
          </w:p>
        </w:tc>
        <w:tc>
          <w:tcPr>
            <w:tcW w:w="1782" w:type="dxa"/>
          </w:tcPr>
          <w:p w14:paraId="7BDA8D74" w14:textId="77777777" w:rsidR="00C67353" w:rsidRPr="009E733F" w:rsidRDefault="00C67353" w:rsidP="00C67353">
            <w:pPr>
              <w:spacing w:after="200" w:line="276" w:lineRule="auto"/>
              <w:jc w:val="both"/>
              <w:rPr>
                <w:rFonts w:cstheme="minorHAnsi"/>
                <w:b/>
                <w:lang w:val="es-ES"/>
              </w:rPr>
            </w:pPr>
          </w:p>
        </w:tc>
      </w:tr>
      <w:tr w:rsidR="00C67353" w:rsidRPr="009E733F" w14:paraId="4D1A74B3" w14:textId="77777777" w:rsidTr="008B34C4">
        <w:tc>
          <w:tcPr>
            <w:tcW w:w="7196" w:type="dxa"/>
          </w:tcPr>
          <w:p w14:paraId="43BD4C94" w14:textId="77777777" w:rsidR="00C67353" w:rsidRPr="009E733F" w:rsidRDefault="00C67353" w:rsidP="00C67353">
            <w:pPr>
              <w:spacing w:after="200" w:line="276" w:lineRule="auto"/>
              <w:jc w:val="both"/>
              <w:rPr>
                <w:rFonts w:cstheme="minorHAnsi"/>
                <w:b/>
                <w:lang w:val="es-ES"/>
              </w:rPr>
            </w:pPr>
            <w:r w:rsidRPr="009E733F">
              <w:rPr>
                <w:rFonts w:cstheme="minorHAnsi"/>
                <w:b/>
                <w:lang w:val="es-ES"/>
              </w:rPr>
              <w:t>Fotocopia simple de título profesional o certificado de titulo</w:t>
            </w:r>
          </w:p>
        </w:tc>
        <w:tc>
          <w:tcPr>
            <w:tcW w:w="1782" w:type="dxa"/>
          </w:tcPr>
          <w:p w14:paraId="502F9957" w14:textId="77777777" w:rsidR="00C67353" w:rsidRPr="009E733F" w:rsidRDefault="00C67353" w:rsidP="00C67353">
            <w:pPr>
              <w:spacing w:after="200" w:line="276" w:lineRule="auto"/>
              <w:jc w:val="both"/>
              <w:rPr>
                <w:rFonts w:cstheme="minorHAnsi"/>
                <w:b/>
                <w:lang w:val="es-ES"/>
              </w:rPr>
            </w:pPr>
          </w:p>
        </w:tc>
      </w:tr>
      <w:tr w:rsidR="00C67353" w:rsidRPr="009E733F" w14:paraId="7ED8FBAF" w14:textId="77777777" w:rsidTr="008B34C4">
        <w:tc>
          <w:tcPr>
            <w:tcW w:w="7196" w:type="dxa"/>
          </w:tcPr>
          <w:p w14:paraId="0AFBC58E" w14:textId="77777777" w:rsidR="00C67353" w:rsidRPr="009E733F" w:rsidRDefault="00C67353" w:rsidP="00C67353">
            <w:pPr>
              <w:spacing w:after="200" w:line="276" w:lineRule="auto"/>
              <w:jc w:val="both"/>
              <w:rPr>
                <w:rFonts w:cstheme="minorHAnsi"/>
                <w:b/>
                <w:lang w:val="es-ES"/>
              </w:rPr>
            </w:pPr>
            <w:r w:rsidRPr="009E733F">
              <w:rPr>
                <w:rFonts w:cstheme="minorHAnsi"/>
                <w:b/>
                <w:lang w:val="es-ES"/>
              </w:rPr>
              <w:t>Fotocopia simple de títulos por cada post grado</w:t>
            </w:r>
          </w:p>
        </w:tc>
        <w:tc>
          <w:tcPr>
            <w:tcW w:w="1782" w:type="dxa"/>
          </w:tcPr>
          <w:p w14:paraId="77D699D8" w14:textId="77777777" w:rsidR="00C67353" w:rsidRPr="009E733F" w:rsidRDefault="00C67353" w:rsidP="00C67353">
            <w:pPr>
              <w:spacing w:after="200" w:line="276" w:lineRule="auto"/>
              <w:jc w:val="both"/>
              <w:rPr>
                <w:rFonts w:cstheme="minorHAnsi"/>
                <w:b/>
                <w:lang w:val="es-ES"/>
              </w:rPr>
            </w:pPr>
          </w:p>
        </w:tc>
      </w:tr>
      <w:tr w:rsidR="00C67353" w:rsidRPr="009E733F" w14:paraId="7301974E" w14:textId="77777777" w:rsidTr="008B34C4">
        <w:tc>
          <w:tcPr>
            <w:tcW w:w="7196" w:type="dxa"/>
          </w:tcPr>
          <w:p w14:paraId="653C7177" w14:textId="77777777" w:rsidR="00C67353" w:rsidRPr="009E733F" w:rsidRDefault="00C67353" w:rsidP="00C67353">
            <w:pPr>
              <w:spacing w:after="200" w:line="276" w:lineRule="auto"/>
              <w:jc w:val="both"/>
              <w:rPr>
                <w:rFonts w:cstheme="minorHAnsi"/>
                <w:b/>
                <w:lang w:val="es-ES"/>
              </w:rPr>
            </w:pPr>
            <w:r w:rsidRPr="009E733F">
              <w:rPr>
                <w:rFonts w:cstheme="minorHAnsi"/>
                <w:b/>
                <w:lang w:val="es-ES"/>
              </w:rPr>
              <w:t xml:space="preserve">Fotocopia simple de certificados de cursos o capacitaciones </w:t>
            </w:r>
          </w:p>
        </w:tc>
        <w:tc>
          <w:tcPr>
            <w:tcW w:w="1782" w:type="dxa"/>
          </w:tcPr>
          <w:p w14:paraId="5AD9DD09" w14:textId="77777777" w:rsidR="00C67353" w:rsidRPr="009E733F" w:rsidRDefault="00C67353" w:rsidP="00C67353">
            <w:pPr>
              <w:spacing w:after="200" w:line="276" w:lineRule="auto"/>
              <w:jc w:val="both"/>
              <w:rPr>
                <w:rFonts w:cstheme="minorHAnsi"/>
                <w:b/>
                <w:lang w:val="es-ES"/>
              </w:rPr>
            </w:pPr>
          </w:p>
        </w:tc>
      </w:tr>
      <w:tr w:rsidR="00C67353" w:rsidRPr="009E733F" w14:paraId="067721A0" w14:textId="77777777" w:rsidTr="008B34C4">
        <w:tc>
          <w:tcPr>
            <w:tcW w:w="7196" w:type="dxa"/>
          </w:tcPr>
          <w:p w14:paraId="1F1680E7" w14:textId="77777777" w:rsidR="00C67353" w:rsidRPr="009E733F" w:rsidRDefault="00C67353" w:rsidP="00C67353">
            <w:pPr>
              <w:spacing w:after="200" w:line="276" w:lineRule="auto"/>
              <w:jc w:val="both"/>
              <w:rPr>
                <w:rFonts w:cstheme="minorHAnsi"/>
                <w:b/>
                <w:lang w:val="es-ES"/>
              </w:rPr>
            </w:pPr>
            <w:r w:rsidRPr="009E733F">
              <w:rPr>
                <w:rFonts w:cstheme="minorHAnsi"/>
                <w:b/>
                <w:lang w:val="es-ES"/>
              </w:rPr>
              <w:t>Certificado de experiencia laboral</w:t>
            </w:r>
          </w:p>
        </w:tc>
        <w:tc>
          <w:tcPr>
            <w:tcW w:w="1782" w:type="dxa"/>
          </w:tcPr>
          <w:p w14:paraId="3D5BD13F" w14:textId="77777777" w:rsidR="00C67353" w:rsidRPr="009E733F" w:rsidRDefault="00C67353" w:rsidP="00C67353">
            <w:pPr>
              <w:spacing w:after="200" w:line="276" w:lineRule="auto"/>
              <w:jc w:val="both"/>
              <w:rPr>
                <w:rFonts w:cstheme="minorHAnsi"/>
                <w:b/>
                <w:lang w:val="es-ES"/>
              </w:rPr>
            </w:pPr>
          </w:p>
        </w:tc>
      </w:tr>
      <w:tr w:rsidR="00C67353" w:rsidRPr="009E733F" w14:paraId="7368366A" w14:textId="77777777" w:rsidTr="008B34C4">
        <w:tc>
          <w:tcPr>
            <w:tcW w:w="7196" w:type="dxa"/>
          </w:tcPr>
          <w:p w14:paraId="2351B265" w14:textId="77777777" w:rsidR="00C67353" w:rsidRPr="009E733F" w:rsidRDefault="00C67353" w:rsidP="00C67353">
            <w:pPr>
              <w:spacing w:after="200" w:line="276" w:lineRule="auto"/>
              <w:jc w:val="both"/>
              <w:rPr>
                <w:rFonts w:cstheme="minorHAnsi"/>
                <w:b/>
                <w:lang w:val="es-ES"/>
              </w:rPr>
            </w:pPr>
            <w:r w:rsidRPr="009E733F">
              <w:rPr>
                <w:rFonts w:cstheme="minorHAnsi"/>
                <w:b/>
                <w:lang w:val="es-ES"/>
              </w:rPr>
              <w:t xml:space="preserve">Certificado de </w:t>
            </w:r>
            <w:proofErr w:type="spellStart"/>
            <w:r w:rsidRPr="009E733F">
              <w:rPr>
                <w:rFonts w:cstheme="minorHAnsi"/>
                <w:b/>
                <w:lang w:val="es-ES"/>
              </w:rPr>
              <w:t>Situacion</w:t>
            </w:r>
            <w:proofErr w:type="spellEnd"/>
            <w:r w:rsidRPr="009E733F">
              <w:rPr>
                <w:rFonts w:cstheme="minorHAnsi"/>
                <w:b/>
                <w:lang w:val="es-ES"/>
              </w:rPr>
              <w:t xml:space="preserve"> Militar al </w:t>
            </w:r>
            <w:proofErr w:type="spellStart"/>
            <w:r w:rsidRPr="009E733F">
              <w:rPr>
                <w:rFonts w:cstheme="minorHAnsi"/>
                <w:b/>
                <w:lang w:val="es-ES"/>
              </w:rPr>
              <w:t>dia</w:t>
            </w:r>
            <w:proofErr w:type="spellEnd"/>
            <w:r w:rsidRPr="009E733F">
              <w:rPr>
                <w:rFonts w:cstheme="minorHAnsi"/>
                <w:b/>
                <w:lang w:val="es-ES"/>
              </w:rPr>
              <w:t xml:space="preserve"> (si procede)</w:t>
            </w:r>
          </w:p>
        </w:tc>
        <w:tc>
          <w:tcPr>
            <w:tcW w:w="1782" w:type="dxa"/>
          </w:tcPr>
          <w:p w14:paraId="10359A2C" w14:textId="77777777" w:rsidR="00C67353" w:rsidRPr="009E733F" w:rsidRDefault="00C67353" w:rsidP="00C67353">
            <w:pPr>
              <w:spacing w:after="200" w:line="276" w:lineRule="auto"/>
              <w:jc w:val="both"/>
              <w:rPr>
                <w:rFonts w:cstheme="minorHAnsi"/>
                <w:b/>
                <w:lang w:val="es-ES"/>
              </w:rPr>
            </w:pPr>
          </w:p>
        </w:tc>
      </w:tr>
      <w:tr w:rsidR="00C67353" w:rsidRPr="009E733F" w14:paraId="01772BED" w14:textId="77777777" w:rsidTr="008B34C4">
        <w:tc>
          <w:tcPr>
            <w:tcW w:w="7196" w:type="dxa"/>
          </w:tcPr>
          <w:p w14:paraId="7FFC75B1" w14:textId="567AA8CC" w:rsidR="00C67353" w:rsidRPr="009E733F" w:rsidRDefault="00566389" w:rsidP="00C67353">
            <w:pPr>
              <w:spacing w:after="200" w:line="276" w:lineRule="auto"/>
              <w:jc w:val="both"/>
              <w:rPr>
                <w:rFonts w:cstheme="minorHAnsi"/>
                <w:b/>
                <w:lang w:val="es-ES"/>
              </w:rPr>
            </w:pPr>
            <w:r w:rsidRPr="009E733F">
              <w:rPr>
                <w:rFonts w:cstheme="minorHAnsi"/>
                <w:b/>
                <w:lang w:val="es-ES"/>
              </w:rPr>
              <w:t>O</w:t>
            </w:r>
            <w:r w:rsidR="00C67353" w:rsidRPr="009E733F">
              <w:rPr>
                <w:rFonts w:cstheme="minorHAnsi"/>
                <w:b/>
                <w:lang w:val="es-ES"/>
              </w:rPr>
              <w:t>tros</w:t>
            </w:r>
          </w:p>
        </w:tc>
        <w:tc>
          <w:tcPr>
            <w:tcW w:w="1782" w:type="dxa"/>
          </w:tcPr>
          <w:p w14:paraId="133C0ACE" w14:textId="77777777" w:rsidR="00C67353" w:rsidRPr="009E733F" w:rsidRDefault="00C67353" w:rsidP="00C67353">
            <w:pPr>
              <w:spacing w:after="200" w:line="276" w:lineRule="auto"/>
              <w:jc w:val="both"/>
              <w:rPr>
                <w:rFonts w:cstheme="minorHAnsi"/>
                <w:b/>
                <w:lang w:val="es-ES"/>
              </w:rPr>
            </w:pPr>
          </w:p>
        </w:tc>
      </w:tr>
    </w:tbl>
    <w:p w14:paraId="332FBAC2" w14:textId="77777777" w:rsidR="00CA0CC4" w:rsidRPr="009E733F" w:rsidRDefault="00CA0CC4" w:rsidP="00CA0CC4">
      <w:pPr>
        <w:jc w:val="center"/>
        <w:rPr>
          <w:rFonts w:cstheme="minorHAnsi"/>
          <w:lang w:val="es-ES"/>
        </w:rPr>
      </w:pPr>
    </w:p>
    <w:p w14:paraId="491C6DC2" w14:textId="77777777" w:rsidR="00CA0CC4" w:rsidRPr="009E733F" w:rsidRDefault="00CA0CC4" w:rsidP="00CA0CC4">
      <w:pPr>
        <w:jc w:val="center"/>
        <w:rPr>
          <w:rFonts w:cstheme="minorHAnsi"/>
          <w:lang w:val="es-ES"/>
        </w:rPr>
      </w:pPr>
    </w:p>
    <w:p w14:paraId="62AB77AD" w14:textId="77777777" w:rsidR="00CA0CC4" w:rsidRPr="009E733F" w:rsidRDefault="00CA0CC4" w:rsidP="00CA0CC4">
      <w:pPr>
        <w:jc w:val="center"/>
        <w:rPr>
          <w:rFonts w:cstheme="minorHAnsi"/>
          <w:lang w:val="es-ES"/>
        </w:rPr>
      </w:pPr>
    </w:p>
    <w:p w14:paraId="06E06D43" w14:textId="77777777" w:rsidR="00C67353" w:rsidRPr="009E733F" w:rsidRDefault="00C67353" w:rsidP="00CA0CC4">
      <w:pPr>
        <w:jc w:val="center"/>
        <w:rPr>
          <w:rFonts w:cstheme="minorHAnsi"/>
          <w:lang w:val="es-ES"/>
        </w:rPr>
      </w:pPr>
      <w:r w:rsidRPr="009E733F">
        <w:rPr>
          <w:rFonts w:cstheme="minorHAnsi"/>
          <w:lang w:val="es-ES"/>
        </w:rPr>
        <w:t>___________________________</w:t>
      </w:r>
    </w:p>
    <w:p w14:paraId="6ACC450E" w14:textId="32BDB75A" w:rsidR="00C67353" w:rsidRPr="009E733F" w:rsidRDefault="00C67353" w:rsidP="00CA0CC4">
      <w:pPr>
        <w:jc w:val="center"/>
        <w:rPr>
          <w:rFonts w:cstheme="minorHAnsi"/>
          <w:lang w:val="es-ES"/>
        </w:rPr>
      </w:pPr>
      <w:r w:rsidRPr="009E733F">
        <w:rPr>
          <w:rFonts w:cstheme="minorHAnsi"/>
          <w:lang w:val="es-ES"/>
        </w:rPr>
        <w:t>Nombre, Rut y Firma del Postulante</w:t>
      </w:r>
    </w:p>
    <w:p w14:paraId="39822040" w14:textId="77777777" w:rsidR="00C67353" w:rsidRPr="009E733F" w:rsidRDefault="00C67353" w:rsidP="00C67353">
      <w:pPr>
        <w:jc w:val="both"/>
        <w:rPr>
          <w:rFonts w:cstheme="minorHAnsi"/>
          <w:lang w:val="es-ES"/>
        </w:rPr>
      </w:pPr>
    </w:p>
    <w:p w14:paraId="501BFBF5" w14:textId="77777777" w:rsidR="00C67353" w:rsidRPr="009E733F" w:rsidRDefault="00C67353" w:rsidP="00C67353">
      <w:pPr>
        <w:jc w:val="both"/>
        <w:rPr>
          <w:rFonts w:cstheme="minorHAnsi"/>
          <w:lang w:val="es-ES"/>
        </w:rPr>
      </w:pPr>
    </w:p>
    <w:p w14:paraId="5C9DD57F" w14:textId="77777777" w:rsidR="00C67353" w:rsidRPr="009E733F" w:rsidRDefault="00C67353" w:rsidP="00C67353">
      <w:pPr>
        <w:jc w:val="both"/>
        <w:rPr>
          <w:rFonts w:cstheme="minorHAnsi"/>
          <w:lang w:val="es-ES"/>
        </w:rPr>
      </w:pPr>
    </w:p>
    <w:p w14:paraId="2E144DC4" w14:textId="77777777" w:rsidR="00C67353" w:rsidRPr="009E733F" w:rsidRDefault="00C67353" w:rsidP="00C67353">
      <w:pPr>
        <w:jc w:val="both"/>
        <w:rPr>
          <w:rFonts w:cstheme="minorHAnsi"/>
          <w:lang w:val="es-ES"/>
        </w:rPr>
      </w:pPr>
    </w:p>
    <w:p w14:paraId="5BF82FDE" w14:textId="77777777" w:rsidR="00C67353" w:rsidRPr="009E733F" w:rsidRDefault="00C67353" w:rsidP="00C67353">
      <w:pPr>
        <w:jc w:val="both"/>
        <w:rPr>
          <w:rFonts w:cstheme="minorHAnsi"/>
          <w:lang w:val="es-ES"/>
        </w:rPr>
      </w:pPr>
    </w:p>
    <w:p w14:paraId="2103EA52" w14:textId="77777777" w:rsidR="00C67353" w:rsidRPr="009E733F" w:rsidRDefault="00C67353" w:rsidP="00C67353">
      <w:pPr>
        <w:jc w:val="both"/>
        <w:rPr>
          <w:rFonts w:cstheme="minorHAnsi"/>
          <w:lang w:val="es-ES"/>
        </w:rPr>
      </w:pPr>
    </w:p>
    <w:p w14:paraId="2E411D9D" w14:textId="77777777" w:rsidR="00C67353" w:rsidRPr="009E733F" w:rsidRDefault="00C67353" w:rsidP="00C67353">
      <w:pPr>
        <w:jc w:val="both"/>
        <w:rPr>
          <w:rFonts w:cstheme="minorHAnsi"/>
          <w:lang w:val="es-ES"/>
        </w:rPr>
      </w:pPr>
    </w:p>
    <w:p w14:paraId="1319D100" w14:textId="77777777" w:rsidR="00C67353" w:rsidRPr="009E733F" w:rsidRDefault="00C67353" w:rsidP="00C67353">
      <w:pPr>
        <w:jc w:val="both"/>
        <w:rPr>
          <w:rFonts w:cstheme="minorHAnsi"/>
          <w:lang w:val="es-ES"/>
        </w:rPr>
      </w:pPr>
      <w:r w:rsidRPr="009E733F">
        <w:rPr>
          <w:rFonts w:cstheme="minorHAnsi"/>
          <w:lang w:val="es-ES"/>
        </w:rPr>
        <w:t>Cerro Navia, ____________________</w:t>
      </w:r>
    </w:p>
    <w:p w14:paraId="6073B2FB" w14:textId="77777777" w:rsidR="00C67353" w:rsidRPr="009E733F" w:rsidRDefault="00C67353" w:rsidP="00C67353">
      <w:pPr>
        <w:jc w:val="both"/>
        <w:rPr>
          <w:rFonts w:cstheme="minorHAnsi"/>
          <w:lang w:val="es-ES"/>
        </w:rPr>
      </w:pPr>
    </w:p>
    <w:p w14:paraId="5F4092B0" w14:textId="671B1DA2" w:rsidR="00C67353" w:rsidRPr="009E733F" w:rsidRDefault="00C67353" w:rsidP="00CA0CC4">
      <w:pPr>
        <w:jc w:val="center"/>
        <w:rPr>
          <w:rFonts w:cstheme="minorHAnsi"/>
          <w:b/>
          <w:lang w:val="es-ES"/>
        </w:rPr>
      </w:pPr>
      <w:r w:rsidRPr="009E733F">
        <w:rPr>
          <w:rFonts w:cstheme="minorHAnsi"/>
          <w:b/>
          <w:lang w:val="es-ES"/>
        </w:rPr>
        <w:t>Anexo 2:</w:t>
      </w:r>
    </w:p>
    <w:p w14:paraId="4B485875" w14:textId="77777777" w:rsidR="00C67353" w:rsidRPr="009E733F" w:rsidRDefault="00C67353" w:rsidP="00CA0CC4">
      <w:pPr>
        <w:jc w:val="center"/>
        <w:rPr>
          <w:rFonts w:cstheme="minorHAnsi"/>
          <w:b/>
          <w:lang w:val="es-ES"/>
        </w:rPr>
      </w:pPr>
      <w:r w:rsidRPr="009E733F">
        <w:rPr>
          <w:rFonts w:cstheme="minorHAnsi"/>
          <w:b/>
          <w:lang w:val="es-ES"/>
        </w:rPr>
        <w:t>Formulario para obtener certificado de Antecedentes</w:t>
      </w:r>
    </w:p>
    <w:p w14:paraId="31765746" w14:textId="77777777" w:rsidR="00C67353" w:rsidRPr="009E733F" w:rsidRDefault="00C67353" w:rsidP="00C67353">
      <w:pPr>
        <w:jc w:val="both"/>
        <w:rPr>
          <w:rFonts w:cstheme="minorHAnsi"/>
          <w:b/>
          <w:lang w:val="es-ES"/>
        </w:rPr>
      </w:pPr>
    </w:p>
    <w:p w14:paraId="23FED8F2" w14:textId="77777777" w:rsidR="00C67353" w:rsidRPr="009E733F" w:rsidRDefault="00C67353" w:rsidP="00C67353">
      <w:pPr>
        <w:jc w:val="both"/>
        <w:rPr>
          <w:rFonts w:cstheme="minorHAnsi"/>
          <w:lang w:val="es-ES"/>
        </w:rPr>
      </w:pPr>
      <w:r w:rsidRPr="009E733F">
        <w:rPr>
          <w:rFonts w:cstheme="minorHAnsi"/>
          <w:lang w:val="es-ES"/>
        </w:rPr>
        <w:t xml:space="preserve">Yo, ____________________________________________________________, Cédula de Identidad N° __________________________, autorizo al Departamento de Personal, a obtener en el Servicio de Registro Civil e Identificación un Certificado de Antecedentes para Ingreso en la “Administración Pública, Municipal y Semifiscal”, dado que me encuentro postulando al Concurso Público para proveer el cargo de ___________________________________________de la Municipalidad de Cerro Navia. </w:t>
      </w:r>
    </w:p>
    <w:p w14:paraId="02D57E74" w14:textId="77777777" w:rsidR="00C67353" w:rsidRPr="009E733F" w:rsidRDefault="00C67353" w:rsidP="00C67353">
      <w:pPr>
        <w:jc w:val="both"/>
        <w:rPr>
          <w:rFonts w:cstheme="minorHAnsi"/>
          <w:lang w:val="es-ES"/>
        </w:rPr>
      </w:pPr>
    </w:p>
    <w:p w14:paraId="5360E701" w14:textId="77777777" w:rsidR="00C67353" w:rsidRPr="009E733F" w:rsidRDefault="00C67353" w:rsidP="00C67353">
      <w:pPr>
        <w:jc w:val="both"/>
        <w:rPr>
          <w:rFonts w:cstheme="minorHAnsi"/>
          <w:lang w:val="es-ES"/>
        </w:rPr>
      </w:pPr>
    </w:p>
    <w:p w14:paraId="478AFA6A" w14:textId="77777777" w:rsidR="00C67353" w:rsidRPr="009E733F" w:rsidRDefault="00C67353" w:rsidP="00C67353">
      <w:pPr>
        <w:jc w:val="both"/>
        <w:rPr>
          <w:rFonts w:cstheme="minorHAnsi"/>
          <w:lang w:val="es-ES"/>
        </w:rPr>
      </w:pPr>
      <w:r w:rsidRPr="009E733F">
        <w:rPr>
          <w:rFonts w:cstheme="minorHAnsi"/>
          <w:lang w:val="es-ES"/>
        </w:rPr>
        <w:t xml:space="preserve">Saluda atentamente a Ud., </w:t>
      </w:r>
    </w:p>
    <w:p w14:paraId="39B59850" w14:textId="77777777" w:rsidR="00C67353" w:rsidRPr="009E733F" w:rsidRDefault="00C67353" w:rsidP="00C67353">
      <w:pPr>
        <w:jc w:val="both"/>
        <w:rPr>
          <w:rFonts w:cstheme="minorHAnsi"/>
          <w:lang w:val="es-ES"/>
        </w:rPr>
      </w:pPr>
    </w:p>
    <w:p w14:paraId="06A10CCF" w14:textId="77777777" w:rsidR="00C67353" w:rsidRPr="009E733F" w:rsidRDefault="00C67353" w:rsidP="00C67353">
      <w:pPr>
        <w:jc w:val="both"/>
        <w:rPr>
          <w:rFonts w:cstheme="minorHAnsi"/>
          <w:lang w:val="es-ES"/>
        </w:rPr>
      </w:pPr>
    </w:p>
    <w:p w14:paraId="6B750935" w14:textId="77777777" w:rsidR="00C67353" w:rsidRPr="009E733F" w:rsidRDefault="00C67353" w:rsidP="00C67353">
      <w:pPr>
        <w:jc w:val="both"/>
        <w:rPr>
          <w:rFonts w:cstheme="minorHAnsi"/>
          <w:lang w:val="es-ES"/>
        </w:rPr>
      </w:pPr>
    </w:p>
    <w:p w14:paraId="03EF364F" w14:textId="77777777" w:rsidR="00C67353" w:rsidRPr="009E733F" w:rsidRDefault="00C67353" w:rsidP="00C67353">
      <w:pPr>
        <w:jc w:val="both"/>
        <w:rPr>
          <w:rFonts w:cstheme="minorHAnsi"/>
          <w:lang w:val="es-ES"/>
        </w:rPr>
      </w:pPr>
    </w:p>
    <w:p w14:paraId="0B033883" w14:textId="77777777" w:rsidR="00C67353" w:rsidRPr="009E733F" w:rsidRDefault="00C67353" w:rsidP="00C67353">
      <w:pPr>
        <w:jc w:val="both"/>
        <w:rPr>
          <w:rFonts w:cstheme="minorHAnsi"/>
          <w:lang w:val="es-ES"/>
        </w:rPr>
      </w:pPr>
    </w:p>
    <w:p w14:paraId="159BBBD4" w14:textId="77777777" w:rsidR="00C67353" w:rsidRPr="009E733F" w:rsidRDefault="00C67353" w:rsidP="00C67353">
      <w:pPr>
        <w:jc w:val="both"/>
        <w:rPr>
          <w:rFonts w:cstheme="minorHAnsi"/>
          <w:lang w:val="es-ES"/>
        </w:rPr>
      </w:pPr>
    </w:p>
    <w:p w14:paraId="2EADB0A7" w14:textId="65469FAB" w:rsidR="00C67353" w:rsidRPr="009E733F" w:rsidRDefault="00C67353" w:rsidP="00CA0CC4">
      <w:pPr>
        <w:jc w:val="center"/>
        <w:rPr>
          <w:rFonts w:cstheme="minorHAnsi"/>
          <w:lang w:val="es-ES"/>
        </w:rPr>
      </w:pPr>
      <w:r w:rsidRPr="009E733F">
        <w:rPr>
          <w:rFonts w:cstheme="minorHAnsi"/>
          <w:lang w:val="es-ES"/>
        </w:rPr>
        <w:t>_________________________</w:t>
      </w:r>
    </w:p>
    <w:p w14:paraId="585ECA5D" w14:textId="61684C05" w:rsidR="00C67353" w:rsidRPr="009E733F" w:rsidRDefault="00C67353" w:rsidP="00CA0CC4">
      <w:pPr>
        <w:jc w:val="center"/>
        <w:rPr>
          <w:rFonts w:cstheme="minorHAnsi"/>
          <w:lang w:val="es-ES"/>
        </w:rPr>
      </w:pPr>
      <w:r w:rsidRPr="009E733F">
        <w:rPr>
          <w:rFonts w:cstheme="minorHAnsi"/>
          <w:lang w:val="es-ES"/>
        </w:rPr>
        <w:t>Nombre, Rut y Firma del Postulante</w:t>
      </w:r>
    </w:p>
    <w:p w14:paraId="47862781" w14:textId="77777777" w:rsidR="00C67353" w:rsidRPr="009E733F" w:rsidRDefault="00C67353" w:rsidP="00C67353">
      <w:pPr>
        <w:jc w:val="both"/>
        <w:rPr>
          <w:rFonts w:cstheme="minorHAnsi"/>
          <w:lang w:val="es-ES"/>
        </w:rPr>
      </w:pPr>
    </w:p>
    <w:p w14:paraId="00A651EA" w14:textId="77777777" w:rsidR="00C67353" w:rsidRPr="009E733F" w:rsidRDefault="00C67353" w:rsidP="00C67353">
      <w:pPr>
        <w:jc w:val="both"/>
        <w:rPr>
          <w:rFonts w:cstheme="minorHAnsi"/>
          <w:lang w:val="es-ES"/>
        </w:rPr>
      </w:pPr>
    </w:p>
    <w:p w14:paraId="07A12D84" w14:textId="77777777" w:rsidR="00C67353" w:rsidRPr="009E733F" w:rsidRDefault="00C67353" w:rsidP="00C67353">
      <w:pPr>
        <w:jc w:val="both"/>
        <w:rPr>
          <w:rFonts w:cstheme="minorHAnsi"/>
          <w:lang w:val="es-ES"/>
        </w:rPr>
      </w:pPr>
    </w:p>
    <w:p w14:paraId="4D5BDA93" w14:textId="77777777" w:rsidR="00C67353" w:rsidRPr="009E733F" w:rsidRDefault="00C67353" w:rsidP="00C67353">
      <w:pPr>
        <w:jc w:val="both"/>
        <w:rPr>
          <w:rFonts w:cstheme="minorHAnsi"/>
          <w:lang w:val="es-ES"/>
        </w:rPr>
      </w:pPr>
    </w:p>
    <w:p w14:paraId="7228DCF0" w14:textId="77777777" w:rsidR="00C67353" w:rsidRPr="009E733F" w:rsidRDefault="00C67353" w:rsidP="00C67353">
      <w:pPr>
        <w:jc w:val="both"/>
        <w:rPr>
          <w:rFonts w:cstheme="minorHAnsi"/>
          <w:lang w:val="es-ES"/>
        </w:rPr>
      </w:pPr>
    </w:p>
    <w:p w14:paraId="24B0D036" w14:textId="77777777" w:rsidR="00C67353" w:rsidRPr="009E733F" w:rsidRDefault="00C67353" w:rsidP="00C67353">
      <w:pPr>
        <w:jc w:val="both"/>
        <w:rPr>
          <w:rFonts w:cstheme="minorHAnsi"/>
          <w:lang w:val="es-ES"/>
        </w:rPr>
      </w:pPr>
      <w:r w:rsidRPr="009E733F">
        <w:rPr>
          <w:rFonts w:cstheme="minorHAnsi"/>
          <w:lang w:val="es-ES"/>
        </w:rPr>
        <w:t>Cerro Navia, ____________________</w:t>
      </w:r>
    </w:p>
    <w:p w14:paraId="2E307D1D" w14:textId="77777777" w:rsidR="00C67353" w:rsidRPr="009E733F" w:rsidRDefault="00C67353" w:rsidP="00C67353">
      <w:pPr>
        <w:jc w:val="both"/>
        <w:rPr>
          <w:rFonts w:cstheme="minorHAnsi"/>
          <w:lang w:val="es-ES"/>
        </w:rPr>
      </w:pPr>
    </w:p>
    <w:p w14:paraId="1EF2D12E" w14:textId="644F8E40" w:rsidR="0019460B" w:rsidRPr="009E733F" w:rsidRDefault="0019460B" w:rsidP="00C67353">
      <w:pPr>
        <w:jc w:val="both"/>
        <w:rPr>
          <w:rFonts w:cstheme="minorHAnsi"/>
          <w:lang w:val="es-ES"/>
        </w:rPr>
      </w:pPr>
    </w:p>
    <w:p w14:paraId="5B112476" w14:textId="77777777" w:rsidR="0019460B" w:rsidRPr="009E733F" w:rsidRDefault="0019460B" w:rsidP="00C67353">
      <w:pPr>
        <w:jc w:val="both"/>
        <w:rPr>
          <w:rFonts w:cstheme="minorHAnsi"/>
          <w:lang w:val="es-ES"/>
        </w:rPr>
      </w:pPr>
    </w:p>
    <w:p w14:paraId="1C9EBC5F" w14:textId="7939410B" w:rsidR="00C67353" w:rsidRPr="009E733F" w:rsidRDefault="00C67353" w:rsidP="00CA0CC4">
      <w:pPr>
        <w:jc w:val="center"/>
        <w:rPr>
          <w:rFonts w:cstheme="minorHAnsi"/>
          <w:b/>
          <w:lang w:val="es-ES"/>
        </w:rPr>
      </w:pPr>
      <w:r w:rsidRPr="009E733F">
        <w:rPr>
          <w:rFonts w:cstheme="minorHAnsi"/>
          <w:b/>
          <w:lang w:val="es-ES"/>
        </w:rPr>
        <w:t>Anexo 3:</w:t>
      </w:r>
    </w:p>
    <w:p w14:paraId="62E2D38F" w14:textId="15155562" w:rsidR="00C67353" w:rsidRPr="009E733F" w:rsidRDefault="00C67353" w:rsidP="00C67353">
      <w:pPr>
        <w:jc w:val="both"/>
        <w:rPr>
          <w:rFonts w:cstheme="minorHAnsi"/>
          <w:b/>
          <w:lang w:val="es-ES"/>
        </w:rPr>
      </w:pPr>
      <w:r w:rsidRPr="009E733F">
        <w:rPr>
          <w:rFonts w:cstheme="minorHAnsi"/>
          <w:b/>
          <w:lang w:val="es-ES"/>
        </w:rPr>
        <w:t>Declaración Jurada para optar a cargo municipal conforme a la Ley Nº18.883</w:t>
      </w:r>
    </w:p>
    <w:p w14:paraId="1903D3A3" w14:textId="6D6D4C4F" w:rsidR="00C67353" w:rsidRPr="009E733F" w:rsidRDefault="00CA0CC4" w:rsidP="00C67353">
      <w:pPr>
        <w:jc w:val="both"/>
        <w:rPr>
          <w:rFonts w:cstheme="minorHAnsi"/>
          <w:lang w:val="es-ES"/>
        </w:rPr>
      </w:pPr>
      <w:r w:rsidRPr="009E733F">
        <w:rPr>
          <w:rFonts w:cstheme="minorHAnsi"/>
          <w:lang w:val="es-ES"/>
        </w:rPr>
        <w:t>E</w:t>
      </w:r>
      <w:r w:rsidR="00C67353" w:rsidRPr="009E733F">
        <w:rPr>
          <w:rFonts w:cstheme="minorHAnsi"/>
          <w:lang w:val="es-ES"/>
        </w:rPr>
        <w:t>l suscrito viene a declarar bajo fe de juramento lo siguiente:</w:t>
      </w:r>
    </w:p>
    <w:p w14:paraId="5FDACF92" w14:textId="5FE06BBD" w:rsidR="00C67353" w:rsidRPr="009E733F" w:rsidRDefault="00C67353" w:rsidP="00C67353">
      <w:pPr>
        <w:numPr>
          <w:ilvl w:val="0"/>
          <w:numId w:val="8"/>
        </w:numPr>
        <w:jc w:val="both"/>
        <w:rPr>
          <w:rFonts w:cstheme="minorHAnsi"/>
          <w:lang w:val="es-ES"/>
        </w:rPr>
      </w:pPr>
      <w:r w:rsidRPr="009E733F">
        <w:rPr>
          <w:rFonts w:cstheme="minorHAnsi"/>
          <w:lang w:val="es-ES"/>
        </w:rPr>
        <w:t xml:space="preserve">No haber cesado en cargo público como consecuencia de haber obtenido una calificación deficiente o por medida disciplinaria. </w:t>
      </w:r>
    </w:p>
    <w:p w14:paraId="620F6878" w14:textId="576F1A9F" w:rsidR="00C67353" w:rsidRPr="009E733F" w:rsidRDefault="00C67353" w:rsidP="00C67353">
      <w:pPr>
        <w:numPr>
          <w:ilvl w:val="0"/>
          <w:numId w:val="8"/>
        </w:numPr>
        <w:jc w:val="both"/>
        <w:rPr>
          <w:rFonts w:cstheme="minorHAnsi"/>
          <w:lang w:val="es-ES"/>
        </w:rPr>
      </w:pPr>
      <w:r w:rsidRPr="009E733F">
        <w:rPr>
          <w:rFonts w:cstheme="minorHAnsi"/>
          <w:lang w:val="es-ES"/>
        </w:rPr>
        <w:t xml:space="preserve">Tener salud compatible con el desempeño del cargo. </w:t>
      </w:r>
    </w:p>
    <w:p w14:paraId="03C603D7" w14:textId="5CED4CA7" w:rsidR="00C67353" w:rsidRPr="009E733F" w:rsidRDefault="00C67353" w:rsidP="00C67353">
      <w:pPr>
        <w:numPr>
          <w:ilvl w:val="0"/>
          <w:numId w:val="8"/>
        </w:numPr>
        <w:jc w:val="both"/>
        <w:rPr>
          <w:rFonts w:cstheme="minorHAnsi"/>
          <w:lang w:val="es-ES"/>
        </w:rPr>
      </w:pPr>
      <w:r w:rsidRPr="009E733F">
        <w:rPr>
          <w:rFonts w:cstheme="minorHAnsi"/>
          <w:lang w:val="es-ES"/>
        </w:rPr>
        <w:t xml:space="preserve">No estar inhabilitado para el ejercicio de funciones o cargos públicos ni hallarse condenado por crimen o simple delito (Art. 54, letra c). </w:t>
      </w:r>
    </w:p>
    <w:p w14:paraId="06318065" w14:textId="1EAA66EF" w:rsidR="00C67353" w:rsidRPr="009E733F" w:rsidRDefault="00C67353" w:rsidP="00C67353">
      <w:pPr>
        <w:numPr>
          <w:ilvl w:val="0"/>
          <w:numId w:val="8"/>
        </w:numPr>
        <w:jc w:val="both"/>
        <w:rPr>
          <w:rFonts w:cstheme="minorHAnsi"/>
          <w:lang w:val="es-ES"/>
        </w:rPr>
      </w:pPr>
      <w:r w:rsidRPr="009E733F">
        <w:rPr>
          <w:rFonts w:cstheme="minorHAnsi"/>
          <w:lang w:val="es-ES"/>
        </w:rPr>
        <w:lastRenderedPageBreak/>
        <w:t xml:space="preserve">No tener vigentes o suscritos, por sí o por terceros, contratos o cauciones con la Municipalidad de Cerro Navia, ascendentes a doscientas Unidades Tributarias mensuales o más (Art. 54, letra a). </w:t>
      </w:r>
    </w:p>
    <w:p w14:paraId="7EA7BD69" w14:textId="1B99063B" w:rsidR="00C67353" w:rsidRPr="009E733F" w:rsidRDefault="00C67353" w:rsidP="00C67353">
      <w:pPr>
        <w:numPr>
          <w:ilvl w:val="0"/>
          <w:numId w:val="8"/>
        </w:numPr>
        <w:jc w:val="both"/>
        <w:rPr>
          <w:rFonts w:cstheme="minorHAnsi"/>
          <w:lang w:val="es-ES"/>
        </w:rPr>
      </w:pPr>
      <w:r w:rsidRPr="009E733F">
        <w:rPr>
          <w:rFonts w:cstheme="minorHAnsi"/>
          <w:lang w:val="es-ES"/>
        </w:rPr>
        <w:t>No tener litigios pendientes con la Municipalidad de Cerro Navia, a menos que se trate de las situaciones de excepción referidas en el Art. 54 letra A, de la ley N° 18.575.</w:t>
      </w:r>
    </w:p>
    <w:p w14:paraId="0255E89A" w14:textId="7BB0438E" w:rsidR="00C67353" w:rsidRPr="009E733F" w:rsidRDefault="00C67353" w:rsidP="00C67353">
      <w:pPr>
        <w:numPr>
          <w:ilvl w:val="0"/>
          <w:numId w:val="8"/>
        </w:numPr>
        <w:jc w:val="both"/>
        <w:rPr>
          <w:rFonts w:cstheme="minorHAnsi"/>
          <w:lang w:val="es-ES"/>
        </w:rPr>
      </w:pPr>
      <w:r w:rsidRPr="009E733F">
        <w:rPr>
          <w:rFonts w:cstheme="minorHAnsi"/>
          <w:lang w:val="es-ES"/>
        </w:rPr>
        <w:t xml:space="preserve">No tener la calidad de director, administrador, representante y socio titular del 10% o más de los derechos de cualquier clase de sociedad, cuando ésta tenga contratos o cauciones vigentes ascendentes a 200 U.T.M. o más, o litigios pendientes con el Municipio a cuyo ingreso se postule (Art. 54 letra a). </w:t>
      </w:r>
    </w:p>
    <w:p w14:paraId="34C911BF" w14:textId="77777777" w:rsidR="00C67353" w:rsidRPr="009E733F" w:rsidRDefault="00C67353" w:rsidP="00C67353">
      <w:pPr>
        <w:numPr>
          <w:ilvl w:val="0"/>
          <w:numId w:val="8"/>
        </w:numPr>
        <w:jc w:val="both"/>
        <w:rPr>
          <w:rFonts w:cstheme="minorHAnsi"/>
          <w:lang w:val="es-ES"/>
        </w:rPr>
      </w:pPr>
      <w:r w:rsidRPr="009E733F">
        <w:rPr>
          <w:rFonts w:cstheme="minorHAnsi"/>
          <w:lang w:val="es-ES"/>
        </w:rPr>
        <w:t xml:space="preserve">No tener calidad de cónyuge, hijo, adoptado o pariente hasta el tercer grado de consanguinidad y segundo de afinidad inclusive respecto del Sr. </w:t>
      </w:r>
      <w:proofErr w:type="gramStart"/>
      <w:r w:rsidRPr="009E733F">
        <w:rPr>
          <w:rFonts w:cstheme="minorHAnsi"/>
          <w:lang w:val="es-ES"/>
        </w:rPr>
        <w:t>Alcalde</w:t>
      </w:r>
      <w:proofErr w:type="gramEnd"/>
      <w:r w:rsidRPr="009E733F">
        <w:rPr>
          <w:rFonts w:cstheme="minorHAnsi"/>
          <w:lang w:val="es-ES"/>
        </w:rPr>
        <w:t xml:space="preserve">, de los Concejales, de los Directores o de los Jefes de Departamento de la Municipalidad de Cerro Navia (Art. 54, letra b). Conozco y declaro que la falsedad en la presente Declaración me hará incurrir eventualmente en las penas señaladas en el Art. 210 del Código Penal como autor de delito o perjurio, sin perjuicio de la nulidad del nombramiento en el Cargo Municipal producida con la inhabilidad concurrente, conforme al Art. 54 de la Ley N° 18.575.- </w:t>
      </w:r>
    </w:p>
    <w:p w14:paraId="302F4E49" w14:textId="77777777" w:rsidR="00C67353" w:rsidRPr="009E733F" w:rsidRDefault="00C67353" w:rsidP="00C67353">
      <w:pPr>
        <w:jc w:val="both"/>
        <w:rPr>
          <w:rFonts w:cstheme="minorHAnsi"/>
          <w:lang w:val="es-ES"/>
        </w:rPr>
      </w:pPr>
      <w:r w:rsidRPr="009E733F">
        <w:rPr>
          <w:rFonts w:cstheme="minorHAnsi"/>
          <w:lang w:val="es-ES"/>
        </w:rPr>
        <w:t>Para constancia:</w:t>
      </w:r>
    </w:p>
    <w:p w14:paraId="6D196ABD" w14:textId="77777777" w:rsidR="00C67353" w:rsidRPr="009E733F" w:rsidRDefault="00C67353" w:rsidP="00C67353">
      <w:pPr>
        <w:jc w:val="both"/>
        <w:rPr>
          <w:rFonts w:cstheme="minorHAnsi"/>
          <w:lang w:val="es-ES"/>
        </w:rPr>
      </w:pPr>
      <w:r w:rsidRPr="009E733F">
        <w:rPr>
          <w:rFonts w:cstheme="minorHAnsi"/>
          <w:lang w:val="es-ES"/>
        </w:rPr>
        <w:t>Firma: _______________________________________</w:t>
      </w:r>
    </w:p>
    <w:p w14:paraId="1D7ED4DD" w14:textId="77777777" w:rsidR="00C67353" w:rsidRPr="009E733F" w:rsidRDefault="00C67353" w:rsidP="00C67353">
      <w:pPr>
        <w:jc w:val="both"/>
        <w:rPr>
          <w:rFonts w:cstheme="minorHAnsi"/>
          <w:lang w:val="es-ES"/>
        </w:rPr>
      </w:pPr>
      <w:r w:rsidRPr="009E733F">
        <w:rPr>
          <w:rFonts w:cstheme="minorHAnsi"/>
          <w:lang w:val="es-ES"/>
        </w:rPr>
        <w:t>Nombre: _____________________________________</w:t>
      </w:r>
    </w:p>
    <w:p w14:paraId="432EF180" w14:textId="77777777" w:rsidR="00C67353" w:rsidRPr="009E733F" w:rsidRDefault="00C67353" w:rsidP="00C67353">
      <w:pPr>
        <w:jc w:val="both"/>
        <w:rPr>
          <w:rFonts w:cstheme="minorHAnsi"/>
          <w:lang w:val="es-ES"/>
        </w:rPr>
      </w:pPr>
      <w:r w:rsidRPr="009E733F">
        <w:rPr>
          <w:rFonts w:cstheme="minorHAnsi"/>
          <w:lang w:val="es-ES"/>
        </w:rPr>
        <w:t>Cédula Nacional de Identidad: _____________________</w:t>
      </w:r>
    </w:p>
    <w:p w14:paraId="6DEE79B0" w14:textId="77777777" w:rsidR="00C67353" w:rsidRPr="009E733F" w:rsidRDefault="00C67353" w:rsidP="00C67353">
      <w:pPr>
        <w:jc w:val="both"/>
        <w:rPr>
          <w:rFonts w:cstheme="minorHAnsi"/>
          <w:b/>
          <w:lang w:val="es-ES_tradnl"/>
        </w:rPr>
      </w:pPr>
      <w:proofErr w:type="gramStart"/>
      <w:r w:rsidRPr="009E733F">
        <w:rPr>
          <w:rFonts w:cstheme="minorHAnsi"/>
          <w:lang w:val="es-ES"/>
        </w:rPr>
        <w:t>Fecha:_</w:t>
      </w:r>
      <w:proofErr w:type="gramEnd"/>
      <w:r w:rsidRPr="009E733F">
        <w:rPr>
          <w:rFonts w:cstheme="minorHAnsi"/>
          <w:lang w:val="es-ES"/>
        </w:rPr>
        <w:t>___________________________________________</w:t>
      </w:r>
    </w:p>
    <w:p w14:paraId="3671CC02" w14:textId="77777777" w:rsidR="00C67353" w:rsidRPr="009E733F" w:rsidRDefault="00C67353">
      <w:pPr>
        <w:jc w:val="both"/>
        <w:rPr>
          <w:rFonts w:cstheme="minorHAnsi"/>
        </w:rPr>
      </w:pPr>
    </w:p>
    <w:p w14:paraId="46AC26FE" w14:textId="77777777" w:rsidR="00C67353" w:rsidRPr="009E733F" w:rsidRDefault="00C67353">
      <w:pPr>
        <w:jc w:val="both"/>
        <w:rPr>
          <w:rFonts w:cstheme="minorHAnsi"/>
        </w:rPr>
      </w:pPr>
    </w:p>
    <w:sectPr w:rsidR="00C67353" w:rsidRPr="009E733F" w:rsidSect="00586276">
      <w:headerReference w:type="default" r:id="rId11"/>
      <w:pgSz w:w="12240" w:h="15840"/>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F4FE00" w14:textId="77777777" w:rsidR="00360A55" w:rsidRDefault="00360A55" w:rsidP="006E2CA2">
      <w:pPr>
        <w:spacing w:after="0" w:line="240" w:lineRule="auto"/>
      </w:pPr>
      <w:r>
        <w:separator/>
      </w:r>
    </w:p>
  </w:endnote>
  <w:endnote w:type="continuationSeparator" w:id="0">
    <w:p w14:paraId="5FA77002" w14:textId="77777777" w:rsidR="00360A55" w:rsidRDefault="00360A55" w:rsidP="006E2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94B258" w14:textId="77777777" w:rsidR="00360A55" w:rsidRDefault="00360A55" w:rsidP="006E2CA2">
      <w:pPr>
        <w:spacing w:after="0" w:line="240" w:lineRule="auto"/>
      </w:pPr>
      <w:r>
        <w:separator/>
      </w:r>
    </w:p>
  </w:footnote>
  <w:footnote w:type="continuationSeparator" w:id="0">
    <w:p w14:paraId="7B18EC4C" w14:textId="77777777" w:rsidR="00360A55" w:rsidRDefault="00360A55" w:rsidP="006E2C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89EDA" w14:textId="77777777" w:rsidR="009D39FA" w:rsidRDefault="009D39FA">
    <w:pPr>
      <w:pStyle w:val="Encabezado"/>
    </w:pPr>
    <w:r>
      <w:rPr>
        <w:noProof/>
        <w:lang w:eastAsia="es-CL"/>
      </w:rPr>
      <w:drawing>
        <wp:inline distT="0" distB="0" distL="0" distR="0" wp14:anchorId="0D206823" wp14:editId="2F47B0C0">
          <wp:extent cx="1281834" cy="990600"/>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rro navia (1).jpg"/>
                  <pic:cNvPicPr/>
                </pic:nvPicPr>
                <pic:blipFill>
                  <a:blip r:embed="rId1">
                    <a:extLst>
                      <a:ext uri="{28A0092B-C50C-407E-A947-70E740481C1C}">
                        <a14:useLocalDpi xmlns:a14="http://schemas.microsoft.com/office/drawing/2010/main" val="0"/>
                      </a:ext>
                    </a:extLst>
                  </a:blip>
                  <a:stretch>
                    <a:fillRect/>
                  </a:stretch>
                </pic:blipFill>
                <pic:spPr>
                  <a:xfrm>
                    <a:off x="0" y="0"/>
                    <a:ext cx="1282773" cy="991326"/>
                  </a:xfrm>
                  <a:prstGeom prst="rect">
                    <a:avLst/>
                  </a:prstGeom>
                </pic:spPr>
              </pic:pic>
            </a:graphicData>
          </a:graphic>
        </wp:inline>
      </w:drawing>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Times New Roman" w:eastAsia="Times New Roman" w:hAnsi="Times New Roman" w:cs="Times New Roman"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B8162B"/>
    <w:multiLevelType w:val="hybridMultilevel"/>
    <w:tmpl w:val="3B3A75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90C3756"/>
    <w:multiLevelType w:val="hybridMultilevel"/>
    <w:tmpl w:val="B7B4025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7473522"/>
    <w:multiLevelType w:val="hybridMultilevel"/>
    <w:tmpl w:val="33DE1E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B5C3BAD"/>
    <w:multiLevelType w:val="hybridMultilevel"/>
    <w:tmpl w:val="25BADE14"/>
    <w:lvl w:ilvl="0" w:tplc="3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236B7274"/>
    <w:multiLevelType w:val="hybridMultilevel"/>
    <w:tmpl w:val="39FE4B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29457219"/>
    <w:multiLevelType w:val="hybridMultilevel"/>
    <w:tmpl w:val="54469496"/>
    <w:lvl w:ilvl="0" w:tplc="800811B2">
      <w:start w:val="2"/>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AA53FF4"/>
    <w:multiLevelType w:val="hybridMultilevel"/>
    <w:tmpl w:val="7FD6B67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0FF6E29"/>
    <w:multiLevelType w:val="hybridMultilevel"/>
    <w:tmpl w:val="2BF25DE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9" w15:restartNumberingAfterBreak="0">
    <w:nsid w:val="32DF5E38"/>
    <w:multiLevelType w:val="hybridMultilevel"/>
    <w:tmpl w:val="A2AE55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C507AA5"/>
    <w:multiLevelType w:val="hybridMultilevel"/>
    <w:tmpl w:val="C5E45B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465161FF"/>
    <w:multiLevelType w:val="hybridMultilevel"/>
    <w:tmpl w:val="BE52FF50"/>
    <w:lvl w:ilvl="0" w:tplc="FEF227B6">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51EC0958"/>
    <w:multiLevelType w:val="hybridMultilevel"/>
    <w:tmpl w:val="2982A2F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52CE772E"/>
    <w:multiLevelType w:val="hybridMultilevel"/>
    <w:tmpl w:val="A600C88A"/>
    <w:lvl w:ilvl="0" w:tplc="3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56793278"/>
    <w:multiLevelType w:val="hybridMultilevel"/>
    <w:tmpl w:val="CDE44B20"/>
    <w:lvl w:ilvl="0" w:tplc="767CE020">
      <w:start w:val="2"/>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5DDF70D2"/>
    <w:multiLevelType w:val="hybridMultilevel"/>
    <w:tmpl w:val="FFE000D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61DA3076"/>
    <w:multiLevelType w:val="hybridMultilevel"/>
    <w:tmpl w:val="A6E2DA8A"/>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72E6270B"/>
    <w:multiLevelType w:val="hybridMultilevel"/>
    <w:tmpl w:val="CDBC1A9A"/>
    <w:lvl w:ilvl="0" w:tplc="0C7C6D3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1"/>
  </w:num>
  <w:num w:numId="5">
    <w:abstractNumId w:val="13"/>
  </w:num>
  <w:num w:numId="6">
    <w:abstractNumId w:val="8"/>
  </w:num>
  <w:num w:numId="7">
    <w:abstractNumId w:val="17"/>
  </w:num>
  <w:num w:numId="8">
    <w:abstractNumId w:val="9"/>
  </w:num>
  <w:num w:numId="9">
    <w:abstractNumId w:val="7"/>
  </w:num>
  <w:num w:numId="10">
    <w:abstractNumId w:val="6"/>
  </w:num>
  <w:num w:numId="11">
    <w:abstractNumId w:val="14"/>
  </w:num>
  <w:num w:numId="12">
    <w:abstractNumId w:val="3"/>
  </w:num>
  <w:num w:numId="13">
    <w:abstractNumId w:val="16"/>
  </w:num>
  <w:num w:numId="14">
    <w:abstractNumId w:val="15"/>
  </w:num>
  <w:num w:numId="15">
    <w:abstractNumId w:val="10"/>
  </w:num>
  <w:num w:numId="16">
    <w:abstractNumId w:val="5"/>
  </w:num>
  <w:num w:numId="17">
    <w:abstractNumId w:val="1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650C"/>
    <w:rsid w:val="0002232D"/>
    <w:rsid w:val="00051258"/>
    <w:rsid w:val="000A1BC7"/>
    <w:rsid w:val="001001F9"/>
    <w:rsid w:val="00157011"/>
    <w:rsid w:val="0019460B"/>
    <w:rsid w:val="001E12A2"/>
    <w:rsid w:val="00213E23"/>
    <w:rsid w:val="00222AD0"/>
    <w:rsid w:val="0023754A"/>
    <w:rsid w:val="002522DC"/>
    <w:rsid w:val="00270EFB"/>
    <w:rsid w:val="00282317"/>
    <w:rsid w:val="002B0D51"/>
    <w:rsid w:val="0031766D"/>
    <w:rsid w:val="003438D5"/>
    <w:rsid w:val="00360A55"/>
    <w:rsid w:val="0040650C"/>
    <w:rsid w:val="00424A96"/>
    <w:rsid w:val="00424BB9"/>
    <w:rsid w:val="00447476"/>
    <w:rsid w:val="004474B1"/>
    <w:rsid w:val="00466039"/>
    <w:rsid w:val="004911F1"/>
    <w:rsid w:val="004F0D60"/>
    <w:rsid w:val="0052459D"/>
    <w:rsid w:val="0056226F"/>
    <w:rsid w:val="00566389"/>
    <w:rsid w:val="00575683"/>
    <w:rsid w:val="00583651"/>
    <w:rsid w:val="00586276"/>
    <w:rsid w:val="00586AAB"/>
    <w:rsid w:val="00593CC0"/>
    <w:rsid w:val="00593EB4"/>
    <w:rsid w:val="005A795E"/>
    <w:rsid w:val="006E2CA2"/>
    <w:rsid w:val="006E7FD4"/>
    <w:rsid w:val="006F4F35"/>
    <w:rsid w:val="007770BD"/>
    <w:rsid w:val="007906E4"/>
    <w:rsid w:val="007B2A60"/>
    <w:rsid w:val="00837C2E"/>
    <w:rsid w:val="00837DCC"/>
    <w:rsid w:val="00846E49"/>
    <w:rsid w:val="00853408"/>
    <w:rsid w:val="00872FC3"/>
    <w:rsid w:val="008951EE"/>
    <w:rsid w:val="008B34C4"/>
    <w:rsid w:val="008C62AF"/>
    <w:rsid w:val="008E4096"/>
    <w:rsid w:val="009159BA"/>
    <w:rsid w:val="009B79A5"/>
    <w:rsid w:val="009C2A95"/>
    <w:rsid w:val="009D39FA"/>
    <w:rsid w:val="009D56DF"/>
    <w:rsid w:val="009E733F"/>
    <w:rsid w:val="00A47CAA"/>
    <w:rsid w:val="00AE54BA"/>
    <w:rsid w:val="00B55DC3"/>
    <w:rsid w:val="00BA4215"/>
    <w:rsid w:val="00BF2D84"/>
    <w:rsid w:val="00C06E31"/>
    <w:rsid w:val="00C308CC"/>
    <w:rsid w:val="00C67353"/>
    <w:rsid w:val="00CA0CC4"/>
    <w:rsid w:val="00CA4185"/>
    <w:rsid w:val="00CD19A9"/>
    <w:rsid w:val="00CE1B63"/>
    <w:rsid w:val="00CF3ED1"/>
    <w:rsid w:val="00D1200C"/>
    <w:rsid w:val="00D21DC6"/>
    <w:rsid w:val="00D4182A"/>
    <w:rsid w:val="00D44A3D"/>
    <w:rsid w:val="00D507C3"/>
    <w:rsid w:val="00D93049"/>
    <w:rsid w:val="00DB0097"/>
    <w:rsid w:val="00E967EA"/>
    <w:rsid w:val="00EA1DCD"/>
    <w:rsid w:val="00EC1C32"/>
    <w:rsid w:val="00EC22F1"/>
    <w:rsid w:val="00EC2864"/>
    <w:rsid w:val="00ED4797"/>
    <w:rsid w:val="00EF5442"/>
    <w:rsid w:val="00F01E43"/>
    <w:rsid w:val="00F04EEE"/>
    <w:rsid w:val="00F069EF"/>
    <w:rsid w:val="00F2641E"/>
    <w:rsid w:val="00F33E3F"/>
    <w:rsid w:val="00F41AFC"/>
    <w:rsid w:val="00F77F36"/>
    <w:rsid w:val="00F92327"/>
    <w:rsid w:val="00F9471B"/>
    <w:rsid w:val="00FE496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2CC21"/>
  <w15:docId w15:val="{ADA80032-C784-4DA7-AEB4-97F33C63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06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E2CA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2CA2"/>
  </w:style>
  <w:style w:type="paragraph" w:styleId="Piedepgina">
    <w:name w:val="footer"/>
    <w:basedOn w:val="Normal"/>
    <w:link w:val="PiedepginaCar"/>
    <w:uiPriority w:val="99"/>
    <w:unhideWhenUsed/>
    <w:rsid w:val="006E2CA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2CA2"/>
  </w:style>
  <w:style w:type="paragraph" w:styleId="Textodeglobo">
    <w:name w:val="Balloon Text"/>
    <w:basedOn w:val="Normal"/>
    <w:link w:val="TextodegloboCar"/>
    <w:uiPriority w:val="99"/>
    <w:semiHidden/>
    <w:unhideWhenUsed/>
    <w:rsid w:val="006E2CA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2CA2"/>
    <w:rPr>
      <w:rFonts w:ascii="Tahoma" w:hAnsi="Tahoma" w:cs="Tahoma"/>
      <w:sz w:val="16"/>
      <w:szCs w:val="16"/>
    </w:rPr>
  </w:style>
  <w:style w:type="paragraph" w:styleId="Prrafodelista">
    <w:name w:val="List Paragraph"/>
    <w:basedOn w:val="Normal"/>
    <w:uiPriority w:val="34"/>
    <w:qFormat/>
    <w:rsid w:val="00853408"/>
    <w:pPr>
      <w:ind w:left="720"/>
      <w:contextualSpacing/>
    </w:pPr>
  </w:style>
  <w:style w:type="character" w:styleId="Hipervnculo">
    <w:name w:val="Hyperlink"/>
    <w:basedOn w:val="Fuentedeprrafopredeter"/>
    <w:uiPriority w:val="99"/>
    <w:unhideWhenUsed/>
    <w:rsid w:val="00051258"/>
    <w:rPr>
      <w:color w:val="0000FF" w:themeColor="hyperlink"/>
      <w:u w:val="single"/>
    </w:rPr>
  </w:style>
  <w:style w:type="character" w:styleId="Refdecomentario">
    <w:name w:val="annotation reference"/>
    <w:basedOn w:val="Fuentedeprrafopredeter"/>
    <w:uiPriority w:val="99"/>
    <w:semiHidden/>
    <w:unhideWhenUsed/>
    <w:rsid w:val="00D507C3"/>
    <w:rPr>
      <w:sz w:val="16"/>
      <w:szCs w:val="16"/>
    </w:rPr>
  </w:style>
  <w:style w:type="paragraph" w:styleId="Textocomentario">
    <w:name w:val="annotation text"/>
    <w:basedOn w:val="Normal"/>
    <w:link w:val="TextocomentarioCar"/>
    <w:uiPriority w:val="99"/>
    <w:unhideWhenUsed/>
    <w:rsid w:val="00D507C3"/>
    <w:pPr>
      <w:spacing w:line="240" w:lineRule="auto"/>
    </w:pPr>
    <w:rPr>
      <w:sz w:val="20"/>
      <w:szCs w:val="20"/>
    </w:rPr>
  </w:style>
  <w:style w:type="character" w:customStyle="1" w:styleId="TextocomentarioCar">
    <w:name w:val="Texto comentario Car"/>
    <w:basedOn w:val="Fuentedeprrafopredeter"/>
    <w:link w:val="Textocomentario"/>
    <w:uiPriority w:val="99"/>
    <w:rsid w:val="00D507C3"/>
    <w:rPr>
      <w:sz w:val="20"/>
      <w:szCs w:val="20"/>
    </w:rPr>
  </w:style>
  <w:style w:type="paragraph" w:styleId="Asuntodelcomentario">
    <w:name w:val="annotation subject"/>
    <w:basedOn w:val="Textocomentario"/>
    <w:next w:val="Textocomentario"/>
    <w:link w:val="AsuntodelcomentarioCar"/>
    <w:uiPriority w:val="99"/>
    <w:semiHidden/>
    <w:unhideWhenUsed/>
    <w:rsid w:val="00D507C3"/>
    <w:rPr>
      <w:b/>
      <w:bCs/>
    </w:rPr>
  </w:style>
  <w:style w:type="character" w:customStyle="1" w:styleId="AsuntodelcomentarioCar">
    <w:name w:val="Asunto del comentario Car"/>
    <w:basedOn w:val="TextocomentarioCar"/>
    <w:link w:val="Asuntodelcomentario"/>
    <w:uiPriority w:val="99"/>
    <w:semiHidden/>
    <w:rsid w:val="00D507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670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rronavia.c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oncursopublico@cerronavia.cl" TargetMode="External"/><Relationship Id="rId4" Type="http://schemas.openxmlformats.org/officeDocument/2006/relationships/settings" Target="settings.xml"/><Relationship Id="rId9" Type="http://schemas.openxmlformats.org/officeDocument/2006/relationships/hyperlink" Target="http://www.cerronavia.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CFBB3-E452-4D23-9AF2-BBF39F6DB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4002</Words>
  <Characters>22011</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Helen Williams</cp:lastModifiedBy>
  <cp:revision>4</cp:revision>
  <dcterms:created xsi:type="dcterms:W3CDTF">2020-08-15T22:33:00Z</dcterms:created>
  <dcterms:modified xsi:type="dcterms:W3CDTF">2020-08-21T04:54:00Z</dcterms:modified>
</cp:coreProperties>
</file>